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68811" w14:textId="77777777" w:rsidR="000861C0" w:rsidRPr="00926BEA" w:rsidRDefault="000861C0" w:rsidP="000861C0">
      <w:pPr>
        <w:ind w:left="-630"/>
      </w:pPr>
      <w:r w:rsidRPr="0040120B">
        <w:rPr>
          <w:b/>
        </w:rPr>
        <w:t>Standard IV:  LEADERSHIP AND GOVERNANCE</w:t>
      </w:r>
    </w:p>
    <w:p w14:paraId="2C8AE605" w14:textId="38029CAE" w:rsidR="0037514A" w:rsidRDefault="0037514A" w:rsidP="000861C0">
      <w:pPr>
        <w:autoSpaceDE w:val="0"/>
        <w:autoSpaceDN w:val="0"/>
        <w:adjustRightInd w:val="0"/>
        <w:ind w:left="-630"/>
      </w:pPr>
      <w:r w:rsidRPr="007E4BA6">
        <w:rPr>
          <w:highlight w:val="yellow"/>
        </w:rPr>
        <w:t>October 17, 2016 – this is a listing of evidence collected so far – we need to identify URLs / location</w:t>
      </w:r>
      <w:bookmarkStart w:id="0" w:name="_GoBack"/>
      <w:bookmarkEnd w:id="0"/>
    </w:p>
    <w:p w14:paraId="67A72A0D" w14:textId="77777777" w:rsidR="0037514A" w:rsidRDefault="0037514A" w:rsidP="000861C0">
      <w:pPr>
        <w:autoSpaceDE w:val="0"/>
        <w:autoSpaceDN w:val="0"/>
        <w:adjustRightInd w:val="0"/>
        <w:ind w:left="-630"/>
      </w:pPr>
    </w:p>
    <w:p w14:paraId="309ED00A" w14:textId="77777777" w:rsidR="000861C0" w:rsidRPr="0040120B" w:rsidRDefault="000861C0" w:rsidP="000861C0">
      <w:pPr>
        <w:autoSpaceDE w:val="0"/>
        <w:autoSpaceDN w:val="0"/>
        <w:adjustRightInd w:val="0"/>
        <w:ind w:left="-630"/>
      </w:pPr>
      <w:r w:rsidRPr="00161F38">
        <w:t xml:space="preserve">The institution recognizes and uses the contributions of leadership throughout the organization for promoting student success, sustaining academic quality, integrity, fiscal stability, and continuous improvement of the institution. Governance roles are defined in policy and are designed to facilitate decisions that support student learning programs and services and improve institutional effectiveness, while acknowledging the designated responsibilities of the governing board and the chief executive officer. Through established governance structures, processes, and practices, the governing board, administrators, faculty, staff, and students work together for the good of the institution. In multi-college districts or systems, the roles within the district/system are clearly delineated. The multi-college district or system has policies for allocation of resources to adequately support and sustain the colleges.  </w:t>
      </w:r>
    </w:p>
    <w:tbl>
      <w:tblPr>
        <w:tblW w:w="20290" w:type="dxa"/>
        <w:tblInd w:w="-522" w:type="dxa"/>
        <w:tblLayout w:type="fixed"/>
        <w:tblLook w:val="0000" w:firstRow="0" w:lastRow="0" w:firstColumn="0" w:lastColumn="0" w:noHBand="0" w:noVBand="0"/>
      </w:tblPr>
      <w:tblGrid>
        <w:gridCol w:w="1170"/>
        <w:gridCol w:w="3870"/>
        <w:gridCol w:w="4500"/>
        <w:gridCol w:w="4680"/>
        <w:gridCol w:w="1214"/>
        <w:gridCol w:w="1214"/>
        <w:gridCol w:w="1214"/>
        <w:gridCol w:w="1214"/>
        <w:gridCol w:w="1214"/>
      </w:tblGrid>
      <w:tr w:rsidR="000861C0" w:rsidRPr="00CF2ABD" w14:paraId="2D2CAD2F" w14:textId="77777777" w:rsidTr="00496896">
        <w:trPr>
          <w:gridAfter w:val="5"/>
          <w:wAfter w:w="6070" w:type="dxa"/>
          <w:trHeight w:val="850"/>
          <w:tblHeader/>
        </w:trPr>
        <w:tc>
          <w:tcPr>
            <w:tcW w:w="1170" w:type="dxa"/>
            <w:tcBorders>
              <w:top w:val="single" w:sz="4" w:space="0" w:color="000000"/>
              <w:left w:val="single" w:sz="4" w:space="0" w:color="000000"/>
              <w:bottom w:val="single" w:sz="4" w:space="0" w:color="000000"/>
              <w:right w:val="single" w:sz="4" w:space="0" w:color="000000"/>
            </w:tcBorders>
            <w:shd w:val="clear" w:color="auto" w:fill="404040" w:themeFill="text1" w:themeFillTint="BF"/>
            <w:vAlign w:val="center"/>
          </w:tcPr>
          <w:p w14:paraId="579FDDA2" w14:textId="77777777" w:rsidR="000861C0" w:rsidRPr="00CF2ABD" w:rsidRDefault="000861C0" w:rsidP="00496896">
            <w:pPr>
              <w:jc w:val="center"/>
              <w:rPr>
                <w:color w:val="FFFFFF" w:themeColor="background1"/>
              </w:rPr>
            </w:pPr>
            <w:r w:rsidRPr="00CF2ABD">
              <w:rPr>
                <w:b/>
                <w:color w:val="FFFFFF" w:themeColor="background1"/>
              </w:rPr>
              <w:t>Query #</w:t>
            </w:r>
          </w:p>
        </w:tc>
        <w:tc>
          <w:tcPr>
            <w:tcW w:w="3870" w:type="dxa"/>
            <w:tcBorders>
              <w:top w:val="single" w:sz="4" w:space="0" w:color="000000"/>
              <w:left w:val="single" w:sz="4" w:space="0" w:color="000000"/>
              <w:bottom w:val="single" w:sz="4" w:space="0" w:color="000000"/>
              <w:right w:val="single" w:sz="4" w:space="0" w:color="000000"/>
            </w:tcBorders>
            <w:shd w:val="clear" w:color="auto" w:fill="404040" w:themeFill="text1" w:themeFillTint="BF"/>
            <w:vAlign w:val="center"/>
          </w:tcPr>
          <w:p w14:paraId="2B066D10" w14:textId="77777777" w:rsidR="000861C0" w:rsidRPr="00CF2ABD" w:rsidRDefault="000861C0" w:rsidP="00496896">
            <w:pPr>
              <w:jc w:val="center"/>
              <w:rPr>
                <w:b/>
                <w:color w:val="FFFFFF" w:themeColor="background1"/>
              </w:rPr>
            </w:pPr>
            <w:r w:rsidRPr="00CF2ABD">
              <w:rPr>
                <w:b/>
                <w:color w:val="FFFFFF" w:themeColor="background1"/>
              </w:rPr>
              <w:t>Sub-queries</w:t>
            </w:r>
          </w:p>
        </w:tc>
        <w:tc>
          <w:tcPr>
            <w:tcW w:w="4500" w:type="dxa"/>
            <w:tcBorders>
              <w:top w:val="single" w:sz="4" w:space="0" w:color="000000"/>
              <w:left w:val="single" w:sz="4" w:space="0" w:color="000000"/>
              <w:bottom w:val="single" w:sz="4" w:space="0" w:color="000000"/>
              <w:right w:val="single" w:sz="4" w:space="0" w:color="000000"/>
            </w:tcBorders>
            <w:shd w:val="clear" w:color="auto" w:fill="404040" w:themeFill="text1" w:themeFillTint="BF"/>
            <w:vAlign w:val="center"/>
          </w:tcPr>
          <w:p w14:paraId="3092D727" w14:textId="77777777" w:rsidR="000861C0" w:rsidRPr="0094579A" w:rsidRDefault="000861C0" w:rsidP="00496896">
            <w:pPr>
              <w:jc w:val="center"/>
              <w:rPr>
                <w:b/>
                <w:color w:val="FFFFFF" w:themeColor="background1"/>
              </w:rPr>
            </w:pPr>
            <w:r>
              <w:rPr>
                <w:b/>
                <w:color w:val="FFFFFF" w:themeColor="background1"/>
              </w:rPr>
              <w:t>Notes for Report</w:t>
            </w:r>
          </w:p>
        </w:tc>
        <w:tc>
          <w:tcPr>
            <w:tcW w:w="4680" w:type="dxa"/>
            <w:tcBorders>
              <w:top w:val="single" w:sz="4" w:space="0" w:color="000000"/>
              <w:left w:val="single" w:sz="4" w:space="0" w:color="000000"/>
              <w:bottom w:val="single" w:sz="4" w:space="0" w:color="000000"/>
              <w:right w:val="single" w:sz="4" w:space="0" w:color="000000"/>
            </w:tcBorders>
            <w:shd w:val="clear" w:color="auto" w:fill="404040" w:themeFill="text1" w:themeFillTint="BF"/>
            <w:vAlign w:val="center"/>
          </w:tcPr>
          <w:p w14:paraId="0C54D2EE" w14:textId="77777777" w:rsidR="000861C0" w:rsidRPr="00CF2ABD" w:rsidRDefault="000861C0" w:rsidP="00496896">
            <w:pPr>
              <w:jc w:val="center"/>
              <w:rPr>
                <w:b/>
                <w:color w:val="FFFFFF" w:themeColor="background1"/>
              </w:rPr>
            </w:pPr>
            <w:r>
              <w:rPr>
                <w:b/>
                <w:color w:val="FFFFFF" w:themeColor="background1"/>
              </w:rPr>
              <w:t>Evidence</w:t>
            </w:r>
          </w:p>
        </w:tc>
      </w:tr>
      <w:tr w:rsidR="000861C0" w:rsidRPr="00CF2ABD" w14:paraId="69318CA8" w14:textId="77777777" w:rsidTr="00496896">
        <w:trPr>
          <w:gridAfter w:val="5"/>
          <w:wAfter w:w="6070" w:type="dxa"/>
          <w:trHeight w:val="777"/>
        </w:trPr>
        <w:tc>
          <w:tcPr>
            <w:tcW w:w="14220" w:type="dxa"/>
            <w:gridSpan w:val="4"/>
            <w:tcBorders>
              <w:top w:val="single" w:sz="4" w:space="0" w:color="000000"/>
              <w:left w:val="single" w:sz="4" w:space="0" w:color="000000"/>
              <w:right w:val="single" w:sz="4" w:space="0" w:color="000000"/>
            </w:tcBorders>
            <w:shd w:val="clear" w:color="auto" w:fill="A6A6A6" w:themeFill="background1" w:themeFillShade="A6"/>
            <w:vAlign w:val="center"/>
          </w:tcPr>
          <w:p w14:paraId="25FCAACF" w14:textId="77777777" w:rsidR="000861C0" w:rsidRPr="00CF2ABD" w:rsidRDefault="000861C0" w:rsidP="00496896">
            <w:pPr>
              <w:rPr>
                <w:sz w:val="18"/>
                <w:szCs w:val="18"/>
              </w:rPr>
            </w:pPr>
            <w:r w:rsidRPr="00CF2ABD">
              <w:rPr>
                <w:b/>
                <w:sz w:val="18"/>
                <w:szCs w:val="18"/>
              </w:rPr>
              <w:t>IV.A.1 - Decision-Making Roles and Processes</w:t>
            </w:r>
            <w:r w:rsidRPr="00CF2ABD">
              <w:rPr>
                <w:sz w:val="18"/>
                <w:szCs w:val="18"/>
              </w:rPr>
              <w:t xml:space="preserve"> - Institutional leaders create and encourage innovation leading to institutional excellence. They support administrators, faculty, staff, and students, no matter what their official titles, in taking initiative for improving the practices, programs, and services in which they are involved. When ideas for improvement have policy or significant institution-wide implications, systematic participative processes are used to assure effective planning and implementation.</w:t>
            </w:r>
          </w:p>
        </w:tc>
      </w:tr>
      <w:tr w:rsidR="000861C0" w:rsidRPr="00CF2ABD" w14:paraId="44B64CB6" w14:textId="77777777" w:rsidTr="00496896">
        <w:trPr>
          <w:gridAfter w:val="5"/>
          <w:wAfter w:w="6070" w:type="dxa"/>
          <w:trHeight w:val="1047"/>
        </w:trPr>
        <w:tc>
          <w:tcPr>
            <w:tcW w:w="1170" w:type="dxa"/>
            <w:tcBorders>
              <w:top w:val="single" w:sz="4" w:space="0" w:color="000000"/>
              <w:left w:val="single" w:sz="4" w:space="0" w:color="000000"/>
              <w:bottom w:val="single" w:sz="4" w:space="0" w:color="000000"/>
              <w:right w:val="single" w:sz="4" w:space="0" w:color="000000"/>
            </w:tcBorders>
            <w:vAlign w:val="center"/>
          </w:tcPr>
          <w:p w14:paraId="2CEDF17C" w14:textId="77777777" w:rsidR="000861C0" w:rsidRPr="00CF2ABD" w:rsidRDefault="000861C0" w:rsidP="00496896">
            <w:pPr>
              <w:rPr>
                <w:sz w:val="18"/>
                <w:szCs w:val="18"/>
              </w:rPr>
            </w:pPr>
            <w:r w:rsidRPr="00CF2ABD">
              <w:rPr>
                <w:sz w:val="18"/>
                <w:szCs w:val="18"/>
              </w:rPr>
              <w:t>IV.A.1 Q1</w:t>
            </w:r>
          </w:p>
        </w:tc>
        <w:tc>
          <w:tcPr>
            <w:tcW w:w="3870" w:type="dxa"/>
            <w:tcBorders>
              <w:top w:val="single" w:sz="4" w:space="0" w:color="000000"/>
              <w:left w:val="single" w:sz="4" w:space="0" w:color="000000"/>
              <w:bottom w:val="single" w:sz="4" w:space="0" w:color="000000"/>
              <w:right w:val="single" w:sz="4" w:space="0" w:color="000000"/>
            </w:tcBorders>
            <w:vAlign w:val="center"/>
          </w:tcPr>
          <w:p w14:paraId="3F55DD77" w14:textId="77777777" w:rsidR="000861C0" w:rsidRPr="00CF2ABD" w:rsidRDefault="000861C0" w:rsidP="00496896">
            <w:pPr>
              <w:autoSpaceDE w:val="0"/>
              <w:autoSpaceDN w:val="0"/>
              <w:adjustRightInd w:val="0"/>
              <w:rPr>
                <w:sz w:val="18"/>
                <w:szCs w:val="18"/>
              </w:rPr>
            </w:pPr>
            <w:r w:rsidRPr="00CF2ABD">
              <w:rPr>
                <w:sz w:val="18"/>
                <w:szCs w:val="18"/>
              </w:rPr>
              <w:t>What do the statements about institutional mission and goals reveal about the institution's commitment to student success and educational excellence?</w:t>
            </w:r>
          </w:p>
        </w:tc>
        <w:tc>
          <w:tcPr>
            <w:tcW w:w="4500" w:type="dxa"/>
            <w:tcBorders>
              <w:top w:val="single" w:sz="4" w:space="0" w:color="000000"/>
              <w:left w:val="single" w:sz="4" w:space="0" w:color="000000"/>
              <w:bottom w:val="single" w:sz="4" w:space="0" w:color="000000"/>
              <w:right w:val="single" w:sz="4" w:space="0" w:color="000000"/>
            </w:tcBorders>
            <w:vAlign w:val="center"/>
          </w:tcPr>
          <w:p w14:paraId="5C1DF9A4" w14:textId="77777777" w:rsidR="000861C0" w:rsidRPr="00CF2ABD" w:rsidRDefault="000861C0" w:rsidP="00496896">
            <w:pPr>
              <w:rPr>
                <w:sz w:val="18"/>
                <w:szCs w:val="18"/>
              </w:rPr>
            </w:pPr>
          </w:p>
        </w:tc>
        <w:tc>
          <w:tcPr>
            <w:tcW w:w="4680" w:type="dxa"/>
            <w:tcBorders>
              <w:top w:val="single" w:sz="4" w:space="0" w:color="000000"/>
              <w:left w:val="single" w:sz="4" w:space="0" w:color="000000"/>
              <w:bottom w:val="single" w:sz="4" w:space="0" w:color="000000"/>
              <w:right w:val="single" w:sz="4" w:space="0" w:color="000000"/>
            </w:tcBorders>
            <w:vAlign w:val="center"/>
          </w:tcPr>
          <w:p w14:paraId="3EBB078B" w14:textId="77777777" w:rsidR="0073552E" w:rsidRDefault="0073552E" w:rsidP="00496896">
            <w:pPr>
              <w:rPr>
                <w:sz w:val="18"/>
                <w:szCs w:val="18"/>
              </w:rPr>
            </w:pPr>
            <w:r>
              <w:rPr>
                <w:sz w:val="18"/>
                <w:szCs w:val="18"/>
              </w:rPr>
              <w:t>College mission statement</w:t>
            </w:r>
          </w:p>
          <w:p w14:paraId="72CC6DA2" w14:textId="77777777" w:rsidR="0073552E" w:rsidRDefault="0073552E" w:rsidP="00496896">
            <w:pPr>
              <w:rPr>
                <w:sz w:val="18"/>
                <w:szCs w:val="18"/>
              </w:rPr>
            </w:pPr>
            <w:r>
              <w:rPr>
                <w:sz w:val="18"/>
                <w:szCs w:val="18"/>
              </w:rPr>
              <w:t>3SP</w:t>
            </w:r>
          </w:p>
          <w:p w14:paraId="6EACB133" w14:textId="77777777" w:rsidR="0073552E" w:rsidRDefault="0073552E" w:rsidP="00496896">
            <w:pPr>
              <w:rPr>
                <w:sz w:val="18"/>
                <w:szCs w:val="18"/>
              </w:rPr>
            </w:pPr>
            <w:r>
              <w:rPr>
                <w:sz w:val="18"/>
                <w:szCs w:val="18"/>
              </w:rPr>
              <w:t>Governance survey</w:t>
            </w:r>
          </w:p>
          <w:p w14:paraId="36FD5705" w14:textId="77777777" w:rsidR="0073552E" w:rsidRDefault="0073552E" w:rsidP="00496896">
            <w:pPr>
              <w:rPr>
                <w:sz w:val="18"/>
                <w:szCs w:val="18"/>
              </w:rPr>
            </w:pPr>
            <w:r>
              <w:rPr>
                <w:sz w:val="18"/>
                <w:szCs w:val="18"/>
              </w:rPr>
              <w:t>M</w:t>
            </w:r>
            <w:r w:rsidR="00B35000">
              <w:rPr>
                <w:sz w:val="18"/>
                <w:szCs w:val="18"/>
              </w:rPr>
              <w:t>inutes from Education Master Plan</w:t>
            </w:r>
          </w:p>
          <w:p w14:paraId="04FEF980" w14:textId="72FD1931" w:rsidR="000861C0" w:rsidRPr="00CF2ABD" w:rsidRDefault="0073552E" w:rsidP="00496896">
            <w:pPr>
              <w:rPr>
                <w:sz w:val="18"/>
                <w:szCs w:val="18"/>
              </w:rPr>
            </w:pPr>
            <w:r>
              <w:rPr>
                <w:sz w:val="18"/>
                <w:szCs w:val="18"/>
              </w:rPr>
              <w:t>B</w:t>
            </w:r>
            <w:r w:rsidR="00C151AA">
              <w:rPr>
                <w:sz w:val="18"/>
                <w:szCs w:val="18"/>
              </w:rPr>
              <w:t>oard minutes on student success scorecard</w:t>
            </w:r>
          </w:p>
        </w:tc>
      </w:tr>
      <w:tr w:rsidR="000861C0" w:rsidRPr="00CF2ABD" w14:paraId="3B3C4445" w14:textId="77777777" w:rsidTr="00496896">
        <w:trPr>
          <w:gridAfter w:val="5"/>
          <w:wAfter w:w="6070" w:type="dxa"/>
          <w:trHeight w:val="1020"/>
        </w:trPr>
        <w:tc>
          <w:tcPr>
            <w:tcW w:w="1170" w:type="dxa"/>
            <w:tcBorders>
              <w:top w:val="single" w:sz="4" w:space="0" w:color="000000"/>
              <w:left w:val="single" w:sz="4" w:space="0" w:color="000000"/>
              <w:bottom w:val="single" w:sz="4" w:space="0" w:color="000000"/>
              <w:right w:val="single" w:sz="4" w:space="0" w:color="000000"/>
            </w:tcBorders>
            <w:vAlign w:val="center"/>
          </w:tcPr>
          <w:p w14:paraId="20A9B836" w14:textId="7216F686" w:rsidR="000861C0" w:rsidRPr="00CF2ABD" w:rsidRDefault="000861C0" w:rsidP="00496896">
            <w:pPr>
              <w:rPr>
                <w:sz w:val="18"/>
                <w:szCs w:val="18"/>
              </w:rPr>
            </w:pPr>
            <w:r w:rsidRPr="00CF2ABD">
              <w:rPr>
                <w:sz w:val="18"/>
                <w:szCs w:val="18"/>
              </w:rPr>
              <w:t>IV.A.1 Q2</w:t>
            </w:r>
          </w:p>
        </w:tc>
        <w:tc>
          <w:tcPr>
            <w:tcW w:w="3870" w:type="dxa"/>
            <w:tcBorders>
              <w:top w:val="single" w:sz="4" w:space="0" w:color="000000"/>
              <w:left w:val="single" w:sz="4" w:space="0" w:color="000000"/>
              <w:bottom w:val="single" w:sz="4" w:space="0" w:color="000000"/>
              <w:right w:val="single" w:sz="4" w:space="0" w:color="000000"/>
            </w:tcBorders>
            <w:vAlign w:val="center"/>
          </w:tcPr>
          <w:p w14:paraId="2A0CBE25" w14:textId="77777777" w:rsidR="000861C0" w:rsidRPr="00CF2ABD" w:rsidRDefault="000861C0" w:rsidP="00496896">
            <w:pPr>
              <w:autoSpaceDE w:val="0"/>
              <w:autoSpaceDN w:val="0"/>
              <w:adjustRightInd w:val="0"/>
              <w:rPr>
                <w:sz w:val="18"/>
                <w:szCs w:val="18"/>
              </w:rPr>
            </w:pPr>
            <w:r w:rsidRPr="00CF2ABD">
              <w:rPr>
                <w:sz w:val="18"/>
                <w:szCs w:val="18"/>
              </w:rPr>
              <w:t>Are the institution's goals and values clearly articulated and understood by all? Can college staff list what those goals and values are?</w:t>
            </w:r>
          </w:p>
        </w:tc>
        <w:tc>
          <w:tcPr>
            <w:tcW w:w="4500" w:type="dxa"/>
            <w:tcBorders>
              <w:top w:val="single" w:sz="4" w:space="0" w:color="000000"/>
              <w:left w:val="single" w:sz="4" w:space="0" w:color="000000"/>
              <w:bottom w:val="single" w:sz="4" w:space="0" w:color="000000"/>
              <w:right w:val="single" w:sz="4" w:space="0" w:color="000000"/>
            </w:tcBorders>
            <w:vAlign w:val="center"/>
          </w:tcPr>
          <w:p w14:paraId="45E752B4" w14:textId="77777777" w:rsidR="000861C0" w:rsidRPr="00CF2ABD" w:rsidRDefault="000861C0" w:rsidP="00496896">
            <w:pPr>
              <w:rPr>
                <w:sz w:val="18"/>
                <w:szCs w:val="18"/>
              </w:rPr>
            </w:pPr>
          </w:p>
        </w:tc>
        <w:tc>
          <w:tcPr>
            <w:tcW w:w="4680" w:type="dxa"/>
            <w:tcBorders>
              <w:top w:val="single" w:sz="4" w:space="0" w:color="000000"/>
              <w:left w:val="single" w:sz="4" w:space="0" w:color="000000"/>
              <w:bottom w:val="single" w:sz="4" w:space="0" w:color="000000"/>
              <w:right w:val="single" w:sz="4" w:space="0" w:color="000000"/>
            </w:tcBorders>
            <w:vAlign w:val="center"/>
          </w:tcPr>
          <w:p w14:paraId="565CA53F" w14:textId="77777777" w:rsidR="000861C0" w:rsidRPr="00CF2ABD" w:rsidRDefault="000861C0" w:rsidP="00496896">
            <w:pPr>
              <w:rPr>
                <w:sz w:val="18"/>
                <w:szCs w:val="18"/>
              </w:rPr>
            </w:pPr>
          </w:p>
        </w:tc>
      </w:tr>
      <w:tr w:rsidR="000861C0" w:rsidRPr="00CF2ABD" w14:paraId="7FF1A39B" w14:textId="77777777" w:rsidTr="00496896">
        <w:trPr>
          <w:gridAfter w:val="5"/>
          <w:wAfter w:w="6070" w:type="dxa"/>
          <w:trHeight w:val="1713"/>
        </w:trPr>
        <w:tc>
          <w:tcPr>
            <w:tcW w:w="1170" w:type="dxa"/>
            <w:tcBorders>
              <w:top w:val="single" w:sz="4" w:space="0" w:color="000000"/>
              <w:left w:val="single" w:sz="4" w:space="0" w:color="000000"/>
              <w:bottom w:val="single" w:sz="4" w:space="0" w:color="000000"/>
              <w:right w:val="single" w:sz="4" w:space="0" w:color="000000"/>
            </w:tcBorders>
            <w:vAlign w:val="center"/>
          </w:tcPr>
          <w:p w14:paraId="1213D181" w14:textId="77777777" w:rsidR="000861C0" w:rsidRPr="00CF2ABD" w:rsidRDefault="000861C0" w:rsidP="00496896">
            <w:pPr>
              <w:rPr>
                <w:sz w:val="18"/>
                <w:szCs w:val="18"/>
              </w:rPr>
            </w:pPr>
            <w:r w:rsidRPr="00CF2ABD">
              <w:rPr>
                <w:sz w:val="18"/>
                <w:szCs w:val="18"/>
              </w:rPr>
              <w:t>IV.A.1 Q3</w:t>
            </w:r>
          </w:p>
        </w:tc>
        <w:tc>
          <w:tcPr>
            <w:tcW w:w="3870" w:type="dxa"/>
            <w:tcBorders>
              <w:top w:val="single" w:sz="4" w:space="0" w:color="000000"/>
              <w:left w:val="single" w:sz="4" w:space="0" w:color="000000"/>
              <w:bottom w:val="single" w:sz="4" w:space="0" w:color="000000"/>
              <w:right w:val="single" w:sz="4" w:space="0" w:color="000000"/>
            </w:tcBorders>
            <w:vAlign w:val="center"/>
          </w:tcPr>
          <w:p w14:paraId="1D58EB73" w14:textId="77777777" w:rsidR="000861C0" w:rsidRPr="00CF2ABD" w:rsidRDefault="000861C0" w:rsidP="00496896">
            <w:pPr>
              <w:autoSpaceDE w:val="0"/>
              <w:autoSpaceDN w:val="0"/>
              <w:adjustRightInd w:val="0"/>
              <w:rPr>
                <w:sz w:val="18"/>
                <w:szCs w:val="18"/>
              </w:rPr>
            </w:pPr>
            <w:r w:rsidRPr="00CF2ABD">
              <w:rPr>
                <w:sz w:val="18"/>
                <w:szCs w:val="18"/>
              </w:rPr>
              <w:t xml:space="preserve">What information about institutional performance is available to staff and students? How </w:t>
            </w:r>
            <w:proofErr w:type="gramStart"/>
            <w:r w:rsidRPr="00CF2ABD">
              <w:rPr>
                <w:sz w:val="18"/>
                <w:szCs w:val="18"/>
              </w:rPr>
              <w:t>is the information</w:t>
            </w:r>
            <w:proofErr w:type="gramEnd"/>
            <w:r w:rsidRPr="00CF2ABD">
              <w:rPr>
                <w:sz w:val="18"/>
                <w:szCs w:val="18"/>
              </w:rPr>
              <w:t xml:space="preserve"> kept current? Is it easily accessed, is it understandable? Is it regularly used in institutional dialog and decision</w:t>
            </w:r>
            <w:r>
              <w:rPr>
                <w:sz w:val="18"/>
                <w:szCs w:val="18"/>
              </w:rPr>
              <w:t>-</w:t>
            </w:r>
            <w:r w:rsidRPr="00CF2ABD">
              <w:rPr>
                <w:sz w:val="18"/>
                <w:szCs w:val="18"/>
              </w:rPr>
              <w:t>making sessions?</w:t>
            </w:r>
          </w:p>
        </w:tc>
        <w:tc>
          <w:tcPr>
            <w:tcW w:w="4500" w:type="dxa"/>
            <w:tcBorders>
              <w:top w:val="single" w:sz="4" w:space="0" w:color="000000"/>
              <w:left w:val="single" w:sz="4" w:space="0" w:color="000000"/>
              <w:bottom w:val="single" w:sz="4" w:space="0" w:color="000000"/>
              <w:right w:val="single" w:sz="4" w:space="0" w:color="000000"/>
            </w:tcBorders>
            <w:vAlign w:val="center"/>
          </w:tcPr>
          <w:p w14:paraId="774D6D58" w14:textId="77777777" w:rsidR="000861C0" w:rsidRPr="00CF2ABD" w:rsidRDefault="000861C0" w:rsidP="00496896">
            <w:pPr>
              <w:rPr>
                <w:sz w:val="18"/>
                <w:szCs w:val="18"/>
              </w:rPr>
            </w:pPr>
          </w:p>
        </w:tc>
        <w:tc>
          <w:tcPr>
            <w:tcW w:w="4680" w:type="dxa"/>
            <w:tcBorders>
              <w:top w:val="single" w:sz="4" w:space="0" w:color="000000"/>
              <w:left w:val="single" w:sz="4" w:space="0" w:color="000000"/>
              <w:bottom w:val="single" w:sz="4" w:space="0" w:color="000000"/>
              <w:right w:val="single" w:sz="4" w:space="0" w:color="000000"/>
            </w:tcBorders>
            <w:vAlign w:val="center"/>
          </w:tcPr>
          <w:p w14:paraId="3D8700F6" w14:textId="77777777" w:rsidR="0073552E" w:rsidRDefault="00B35000" w:rsidP="00496896">
            <w:pPr>
              <w:rPr>
                <w:sz w:val="18"/>
                <w:szCs w:val="18"/>
              </w:rPr>
            </w:pPr>
            <w:r>
              <w:rPr>
                <w:sz w:val="18"/>
                <w:szCs w:val="18"/>
              </w:rPr>
              <w:t>Enrollment priorities</w:t>
            </w:r>
          </w:p>
          <w:p w14:paraId="4D6230FC" w14:textId="77777777" w:rsidR="0073552E" w:rsidRDefault="0073552E" w:rsidP="00496896">
            <w:pPr>
              <w:rPr>
                <w:sz w:val="18"/>
                <w:szCs w:val="18"/>
              </w:rPr>
            </w:pPr>
            <w:r>
              <w:rPr>
                <w:sz w:val="18"/>
                <w:szCs w:val="18"/>
              </w:rPr>
              <w:t>O</w:t>
            </w:r>
            <w:r w:rsidR="00C151AA">
              <w:rPr>
                <w:sz w:val="18"/>
                <w:szCs w:val="18"/>
              </w:rPr>
              <w:t>nline education</w:t>
            </w:r>
            <w:r>
              <w:rPr>
                <w:sz w:val="18"/>
                <w:szCs w:val="18"/>
              </w:rPr>
              <w:t xml:space="preserve"> initiative (college/statewide) Communication changes</w:t>
            </w:r>
          </w:p>
          <w:p w14:paraId="5DE715AF" w14:textId="1EA5B5C3" w:rsidR="0073552E" w:rsidRDefault="00C151AA" w:rsidP="00496896">
            <w:pPr>
              <w:rPr>
                <w:sz w:val="18"/>
                <w:szCs w:val="18"/>
              </w:rPr>
            </w:pPr>
            <w:r>
              <w:rPr>
                <w:sz w:val="18"/>
                <w:szCs w:val="18"/>
              </w:rPr>
              <w:t>AP2410</w:t>
            </w:r>
            <w:r w:rsidR="00135C7B">
              <w:rPr>
                <w:sz w:val="18"/>
                <w:szCs w:val="18"/>
              </w:rPr>
              <w:t xml:space="preserve"> – Administrative procedures</w:t>
            </w:r>
          </w:p>
          <w:p w14:paraId="7068CF9D" w14:textId="563AB6E8" w:rsidR="000861C0" w:rsidRPr="00CF2ABD" w:rsidRDefault="0073552E" w:rsidP="00496896">
            <w:pPr>
              <w:rPr>
                <w:sz w:val="18"/>
                <w:szCs w:val="18"/>
              </w:rPr>
            </w:pPr>
            <w:r>
              <w:rPr>
                <w:sz w:val="18"/>
                <w:szCs w:val="18"/>
              </w:rPr>
              <w:t>S</w:t>
            </w:r>
            <w:r w:rsidR="00B33CC8">
              <w:rPr>
                <w:sz w:val="18"/>
                <w:szCs w:val="18"/>
              </w:rPr>
              <w:t>tudent equity plan</w:t>
            </w:r>
          </w:p>
        </w:tc>
      </w:tr>
      <w:tr w:rsidR="000861C0" w:rsidRPr="00CF2ABD" w14:paraId="76F0CF31" w14:textId="77777777" w:rsidTr="00496896">
        <w:trPr>
          <w:gridAfter w:val="5"/>
          <w:wAfter w:w="6070" w:type="dxa"/>
          <w:trHeight w:val="1173"/>
        </w:trPr>
        <w:tc>
          <w:tcPr>
            <w:tcW w:w="1170" w:type="dxa"/>
            <w:tcBorders>
              <w:top w:val="single" w:sz="4" w:space="0" w:color="000000"/>
              <w:left w:val="single" w:sz="4" w:space="0" w:color="000000"/>
              <w:bottom w:val="single" w:sz="4" w:space="0" w:color="000000"/>
              <w:right w:val="single" w:sz="4" w:space="0" w:color="000000"/>
            </w:tcBorders>
            <w:vAlign w:val="center"/>
          </w:tcPr>
          <w:p w14:paraId="741E6EF6" w14:textId="4AFE013F" w:rsidR="000861C0" w:rsidRPr="00CF2ABD" w:rsidRDefault="000861C0" w:rsidP="00496896">
            <w:pPr>
              <w:rPr>
                <w:sz w:val="18"/>
                <w:szCs w:val="18"/>
              </w:rPr>
            </w:pPr>
            <w:r w:rsidRPr="00CF2ABD">
              <w:rPr>
                <w:sz w:val="18"/>
                <w:szCs w:val="18"/>
              </w:rPr>
              <w:t>IV.A.1 Q4</w:t>
            </w:r>
          </w:p>
        </w:tc>
        <w:tc>
          <w:tcPr>
            <w:tcW w:w="3870" w:type="dxa"/>
            <w:tcBorders>
              <w:top w:val="single" w:sz="4" w:space="0" w:color="000000"/>
              <w:left w:val="single" w:sz="4" w:space="0" w:color="000000"/>
              <w:bottom w:val="single" w:sz="4" w:space="0" w:color="000000"/>
              <w:right w:val="single" w:sz="4" w:space="0" w:color="000000"/>
            </w:tcBorders>
            <w:vAlign w:val="center"/>
          </w:tcPr>
          <w:p w14:paraId="4E93C4BC" w14:textId="77777777" w:rsidR="000861C0" w:rsidRPr="00CF2ABD" w:rsidRDefault="000861C0" w:rsidP="00496896">
            <w:pPr>
              <w:autoSpaceDE w:val="0"/>
              <w:autoSpaceDN w:val="0"/>
              <w:adjustRightInd w:val="0"/>
              <w:rPr>
                <w:sz w:val="18"/>
                <w:szCs w:val="18"/>
              </w:rPr>
            </w:pPr>
            <w:r w:rsidRPr="00CF2ABD">
              <w:rPr>
                <w:sz w:val="18"/>
                <w:szCs w:val="18"/>
              </w:rPr>
              <w:t>Do the institution's processes for institutional evaluation and review, and planning for improvements, provide venues where the evaluations of the institution's performance are made available to all staff?</w:t>
            </w:r>
          </w:p>
        </w:tc>
        <w:tc>
          <w:tcPr>
            <w:tcW w:w="4500" w:type="dxa"/>
            <w:tcBorders>
              <w:top w:val="single" w:sz="4" w:space="0" w:color="000000"/>
              <w:left w:val="single" w:sz="4" w:space="0" w:color="000000"/>
              <w:bottom w:val="single" w:sz="4" w:space="0" w:color="000000"/>
              <w:right w:val="single" w:sz="4" w:space="0" w:color="000000"/>
            </w:tcBorders>
            <w:vAlign w:val="center"/>
          </w:tcPr>
          <w:p w14:paraId="15EF3365" w14:textId="77777777" w:rsidR="000861C0" w:rsidRPr="00CF2ABD" w:rsidRDefault="000861C0" w:rsidP="00496896">
            <w:pPr>
              <w:rPr>
                <w:sz w:val="18"/>
                <w:szCs w:val="18"/>
              </w:rPr>
            </w:pPr>
          </w:p>
        </w:tc>
        <w:tc>
          <w:tcPr>
            <w:tcW w:w="4680" w:type="dxa"/>
            <w:tcBorders>
              <w:top w:val="single" w:sz="4" w:space="0" w:color="000000"/>
              <w:left w:val="single" w:sz="4" w:space="0" w:color="000000"/>
              <w:bottom w:val="single" w:sz="4" w:space="0" w:color="000000"/>
              <w:right w:val="single" w:sz="4" w:space="0" w:color="000000"/>
            </w:tcBorders>
            <w:vAlign w:val="center"/>
          </w:tcPr>
          <w:p w14:paraId="14936E07" w14:textId="6FB1F484" w:rsidR="000861C0" w:rsidRPr="00CF2ABD" w:rsidRDefault="00C151AA" w:rsidP="00496896">
            <w:pPr>
              <w:rPr>
                <w:sz w:val="18"/>
                <w:szCs w:val="18"/>
              </w:rPr>
            </w:pPr>
            <w:r>
              <w:rPr>
                <w:sz w:val="18"/>
                <w:szCs w:val="18"/>
              </w:rPr>
              <w:t>Board policy on institutional planning</w:t>
            </w:r>
          </w:p>
        </w:tc>
      </w:tr>
      <w:tr w:rsidR="000861C0" w:rsidRPr="00CF2ABD" w14:paraId="4916949A" w14:textId="77777777" w:rsidTr="00496896">
        <w:trPr>
          <w:gridAfter w:val="5"/>
          <w:wAfter w:w="6070" w:type="dxa"/>
          <w:trHeight w:val="795"/>
        </w:trPr>
        <w:tc>
          <w:tcPr>
            <w:tcW w:w="1170" w:type="dxa"/>
            <w:tcBorders>
              <w:top w:val="single" w:sz="4" w:space="0" w:color="000000"/>
              <w:left w:val="single" w:sz="4" w:space="0" w:color="000000"/>
              <w:bottom w:val="single" w:sz="4" w:space="0" w:color="000000"/>
              <w:right w:val="single" w:sz="4" w:space="0" w:color="000000"/>
            </w:tcBorders>
            <w:vAlign w:val="center"/>
          </w:tcPr>
          <w:p w14:paraId="0F49840A" w14:textId="77777777" w:rsidR="000861C0" w:rsidRPr="00CF2ABD" w:rsidRDefault="000861C0" w:rsidP="00496896">
            <w:pPr>
              <w:rPr>
                <w:sz w:val="18"/>
                <w:szCs w:val="18"/>
              </w:rPr>
            </w:pPr>
            <w:r w:rsidRPr="00CF2ABD">
              <w:rPr>
                <w:sz w:val="18"/>
                <w:szCs w:val="18"/>
              </w:rPr>
              <w:lastRenderedPageBreak/>
              <w:t>IV.A.1 Q5</w:t>
            </w:r>
          </w:p>
        </w:tc>
        <w:tc>
          <w:tcPr>
            <w:tcW w:w="3870" w:type="dxa"/>
            <w:tcBorders>
              <w:left w:val="single" w:sz="4" w:space="0" w:color="000000"/>
              <w:bottom w:val="single" w:sz="4" w:space="0" w:color="000000"/>
              <w:right w:val="single" w:sz="4" w:space="0" w:color="000000"/>
            </w:tcBorders>
            <w:vAlign w:val="center"/>
          </w:tcPr>
          <w:p w14:paraId="125B2337" w14:textId="77777777" w:rsidR="000861C0" w:rsidRPr="00CF2ABD" w:rsidRDefault="000861C0" w:rsidP="00496896">
            <w:pPr>
              <w:autoSpaceDE w:val="0"/>
              <w:autoSpaceDN w:val="0"/>
              <w:adjustRightInd w:val="0"/>
              <w:rPr>
                <w:sz w:val="18"/>
                <w:szCs w:val="18"/>
              </w:rPr>
            </w:pPr>
            <w:r w:rsidRPr="00CF2ABD">
              <w:rPr>
                <w:sz w:val="18"/>
                <w:szCs w:val="18"/>
              </w:rPr>
              <w:t>Do institutional planning efforts provide opportunity for appropriate staff participation?</w:t>
            </w:r>
          </w:p>
        </w:tc>
        <w:tc>
          <w:tcPr>
            <w:tcW w:w="4500" w:type="dxa"/>
            <w:tcBorders>
              <w:top w:val="single" w:sz="4" w:space="0" w:color="000000"/>
              <w:left w:val="single" w:sz="4" w:space="0" w:color="000000"/>
              <w:bottom w:val="single" w:sz="4" w:space="0" w:color="000000"/>
              <w:right w:val="single" w:sz="4" w:space="0" w:color="000000"/>
            </w:tcBorders>
            <w:vAlign w:val="center"/>
          </w:tcPr>
          <w:p w14:paraId="4D62B591" w14:textId="77777777" w:rsidR="000861C0" w:rsidRPr="00CF2ABD" w:rsidRDefault="000861C0" w:rsidP="00496896">
            <w:pPr>
              <w:rPr>
                <w:sz w:val="18"/>
                <w:szCs w:val="18"/>
              </w:rPr>
            </w:pPr>
          </w:p>
        </w:tc>
        <w:tc>
          <w:tcPr>
            <w:tcW w:w="4680" w:type="dxa"/>
            <w:tcBorders>
              <w:top w:val="single" w:sz="4" w:space="0" w:color="000000"/>
              <w:left w:val="single" w:sz="4" w:space="0" w:color="000000"/>
              <w:bottom w:val="single" w:sz="4" w:space="0" w:color="000000"/>
              <w:right w:val="single" w:sz="4" w:space="0" w:color="000000"/>
            </w:tcBorders>
            <w:vAlign w:val="center"/>
          </w:tcPr>
          <w:p w14:paraId="5EDC6B8B" w14:textId="309EFEF7" w:rsidR="000861C0" w:rsidRPr="00CF2ABD" w:rsidRDefault="00C151AA" w:rsidP="00496896">
            <w:pPr>
              <w:rPr>
                <w:sz w:val="18"/>
                <w:szCs w:val="18"/>
              </w:rPr>
            </w:pPr>
            <w:r>
              <w:rPr>
                <w:sz w:val="18"/>
                <w:szCs w:val="18"/>
              </w:rPr>
              <w:t>Professional development committee</w:t>
            </w:r>
          </w:p>
        </w:tc>
      </w:tr>
      <w:tr w:rsidR="000861C0" w:rsidRPr="00CF2ABD" w14:paraId="6FADC7D7" w14:textId="77777777" w:rsidTr="00496896">
        <w:trPr>
          <w:gridAfter w:val="5"/>
          <w:wAfter w:w="6070" w:type="dxa"/>
          <w:trHeight w:val="534"/>
        </w:trPr>
        <w:tc>
          <w:tcPr>
            <w:tcW w:w="1170" w:type="dxa"/>
            <w:tcBorders>
              <w:top w:val="single" w:sz="4" w:space="0" w:color="000000"/>
              <w:left w:val="single" w:sz="4" w:space="0" w:color="000000"/>
              <w:bottom w:val="single" w:sz="4" w:space="0" w:color="000000"/>
              <w:right w:val="single" w:sz="4" w:space="0" w:color="000000"/>
            </w:tcBorders>
            <w:vAlign w:val="center"/>
          </w:tcPr>
          <w:p w14:paraId="024FC160" w14:textId="77777777" w:rsidR="000861C0" w:rsidRPr="00CF2ABD" w:rsidRDefault="000861C0" w:rsidP="00496896">
            <w:pPr>
              <w:rPr>
                <w:sz w:val="18"/>
                <w:szCs w:val="18"/>
              </w:rPr>
            </w:pPr>
            <w:r w:rsidRPr="00CF2ABD">
              <w:rPr>
                <w:sz w:val="18"/>
                <w:szCs w:val="18"/>
              </w:rPr>
              <w:t>IV.A.1 Q6</w:t>
            </w:r>
          </w:p>
        </w:tc>
        <w:tc>
          <w:tcPr>
            <w:tcW w:w="3870" w:type="dxa"/>
            <w:tcBorders>
              <w:top w:val="single" w:sz="4" w:space="0" w:color="000000"/>
              <w:left w:val="single" w:sz="4" w:space="0" w:color="000000"/>
              <w:bottom w:val="single" w:sz="4" w:space="0" w:color="000000"/>
              <w:right w:val="single" w:sz="4" w:space="0" w:color="000000"/>
            </w:tcBorders>
            <w:vAlign w:val="center"/>
          </w:tcPr>
          <w:p w14:paraId="48BA22CB" w14:textId="77777777" w:rsidR="000861C0" w:rsidRPr="00CF2ABD" w:rsidRDefault="000861C0" w:rsidP="00496896">
            <w:pPr>
              <w:autoSpaceDE w:val="0"/>
              <w:autoSpaceDN w:val="0"/>
              <w:adjustRightInd w:val="0"/>
              <w:rPr>
                <w:sz w:val="18"/>
                <w:szCs w:val="18"/>
              </w:rPr>
            </w:pPr>
            <w:r w:rsidRPr="00CF2ABD">
              <w:rPr>
                <w:sz w:val="18"/>
                <w:szCs w:val="18"/>
              </w:rPr>
              <w:t>How do individuals bring forward ideas for institutional improvement?</w:t>
            </w:r>
          </w:p>
        </w:tc>
        <w:tc>
          <w:tcPr>
            <w:tcW w:w="4500" w:type="dxa"/>
            <w:tcBorders>
              <w:top w:val="single" w:sz="4" w:space="0" w:color="000000"/>
              <w:left w:val="single" w:sz="4" w:space="0" w:color="000000"/>
              <w:bottom w:val="single" w:sz="4" w:space="0" w:color="000000"/>
              <w:right w:val="single" w:sz="4" w:space="0" w:color="000000"/>
            </w:tcBorders>
            <w:vAlign w:val="center"/>
          </w:tcPr>
          <w:p w14:paraId="27D591F4" w14:textId="77777777" w:rsidR="000861C0" w:rsidRPr="00CF2ABD" w:rsidRDefault="000861C0" w:rsidP="00496896">
            <w:pPr>
              <w:rPr>
                <w:sz w:val="18"/>
                <w:szCs w:val="18"/>
              </w:rPr>
            </w:pPr>
          </w:p>
        </w:tc>
        <w:tc>
          <w:tcPr>
            <w:tcW w:w="4680" w:type="dxa"/>
            <w:tcBorders>
              <w:top w:val="single" w:sz="4" w:space="0" w:color="000000"/>
              <w:left w:val="single" w:sz="4" w:space="0" w:color="000000"/>
              <w:bottom w:val="single" w:sz="4" w:space="0" w:color="000000"/>
              <w:right w:val="single" w:sz="4" w:space="0" w:color="000000"/>
            </w:tcBorders>
            <w:vAlign w:val="center"/>
          </w:tcPr>
          <w:p w14:paraId="474CFDB4" w14:textId="77777777" w:rsidR="000861C0" w:rsidRPr="00CF2ABD" w:rsidRDefault="000861C0" w:rsidP="00496896">
            <w:pPr>
              <w:rPr>
                <w:sz w:val="18"/>
                <w:szCs w:val="18"/>
              </w:rPr>
            </w:pPr>
          </w:p>
        </w:tc>
      </w:tr>
      <w:tr w:rsidR="000861C0" w:rsidRPr="00CF2ABD" w14:paraId="24DC0354" w14:textId="77777777" w:rsidTr="00496896">
        <w:trPr>
          <w:gridAfter w:val="5"/>
          <w:wAfter w:w="6070" w:type="dxa"/>
          <w:trHeight w:val="795"/>
        </w:trPr>
        <w:tc>
          <w:tcPr>
            <w:tcW w:w="14220"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78D8810F" w14:textId="77777777" w:rsidR="000861C0" w:rsidRPr="00CF2ABD" w:rsidRDefault="000861C0" w:rsidP="00496896">
            <w:pPr>
              <w:rPr>
                <w:sz w:val="18"/>
                <w:szCs w:val="18"/>
              </w:rPr>
            </w:pPr>
            <w:r w:rsidRPr="00CF2ABD">
              <w:rPr>
                <w:b/>
                <w:sz w:val="18"/>
                <w:szCs w:val="18"/>
              </w:rPr>
              <w:t>IV.A.2</w:t>
            </w:r>
            <w:r w:rsidRPr="00CF2ABD">
              <w:rPr>
                <w:sz w:val="18"/>
                <w:szCs w:val="18"/>
              </w:rPr>
              <w:t xml:space="preserve"> - The institution establishes and implements policy and procedures authorizing administrator, faculty, and staff participation in decision-making processes. The policy makes provisions for student participation and consideration of student views in those matters in which students have a direct and reasonable interest. Policy specifies the manner in which individuals bring forward ideas and work together on appropriate policy, planning, and special-purpose committees.</w:t>
            </w:r>
          </w:p>
        </w:tc>
      </w:tr>
      <w:tr w:rsidR="000861C0" w:rsidRPr="00CF2ABD" w14:paraId="724BA099" w14:textId="77777777" w:rsidTr="00496896">
        <w:trPr>
          <w:gridAfter w:val="5"/>
          <w:wAfter w:w="6070" w:type="dxa"/>
          <w:trHeight w:val="975"/>
        </w:trPr>
        <w:tc>
          <w:tcPr>
            <w:tcW w:w="1170" w:type="dxa"/>
            <w:tcBorders>
              <w:top w:val="single" w:sz="4" w:space="0" w:color="000000"/>
              <w:left w:val="single" w:sz="4" w:space="0" w:color="000000"/>
              <w:bottom w:val="single" w:sz="4" w:space="0" w:color="000000"/>
              <w:right w:val="single" w:sz="4" w:space="0" w:color="000000"/>
            </w:tcBorders>
            <w:vAlign w:val="center"/>
          </w:tcPr>
          <w:p w14:paraId="27787021" w14:textId="77777777" w:rsidR="000861C0" w:rsidRPr="00CF2ABD" w:rsidRDefault="000861C0" w:rsidP="00496896">
            <w:pPr>
              <w:rPr>
                <w:sz w:val="18"/>
                <w:szCs w:val="18"/>
              </w:rPr>
            </w:pPr>
            <w:r w:rsidRPr="00CF2ABD">
              <w:rPr>
                <w:sz w:val="18"/>
                <w:szCs w:val="18"/>
              </w:rPr>
              <w:t>IV.A.2 Q1</w:t>
            </w:r>
          </w:p>
        </w:tc>
        <w:tc>
          <w:tcPr>
            <w:tcW w:w="3870" w:type="dxa"/>
            <w:tcBorders>
              <w:top w:val="single" w:sz="4" w:space="0" w:color="000000"/>
              <w:left w:val="single" w:sz="4" w:space="0" w:color="000000"/>
              <w:bottom w:val="single" w:sz="4" w:space="0" w:color="000000"/>
              <w:right w:val="single" w:sz="4" w:space="0" w:color="000000"/>
            </w:tcBorders>
            <w:vAlign w:val="center"/>
          </w:tcPr>
          <w:p w14:paraId="527267D2" w14:textId="77777777" w:rsidR="000861C0" w:rsidRPr="00CF2ABD" w:rsidRDefault="000861C0" w:rsidP="00496896">
            <w:pPr>
              <w:autoSpaceDE w:val="0"/>
              <w:autoSpaceDN w:val="0"/>
              <w:adjustRightInd w:val="0"/>
              <w:rPr>
                <w:sz w:val="18"/>
                <w:szCs w:val="18"/>
              </w:rPr>
            </w:pPr>
            <w:r w:rsidRPr="00CF2ABD">
              <w:rPr>
                <w:sz w:val="18"/>
                <w:szCs w:val="18"/>
              </w:rPr>
              <w:t>What do institutional policies and procedures describe as the roles for each group in governance, including planning and budget development?</w:t>
            </w:r>
          </w:p>
        </w:tc>
        <w:tc>
          <w:tcPr>
            <w:tcW w:w="4500" w:type="dxa"/>
            <w:tcBorders>
              <w:top w:val="single" w:sz="4" w:space="0" w:color="000000"/>
              <w:left w:val="single" w:sz="4" w:space="0" w:color="000000"/>
              <w:bottom w:val="single" w:sz="4" w:space="0" w:color="000000"/>
              <w:right w:val="single" w:sz="4" w:space="0" w:color="000000"/>
            </w:tcBorders>
            <w:vAlign w:val="center"/>
          </w:tcPr>
          <w:p w14:paraId="0A05C839" w14:textId="77777777" w:rsidR="000861C0" w:rsidRPr="00CF2ABD" w:rsidRDefault="000861C0" w:rsidP="00496896">
            <w:pPr>
              <w:rPr>
                <w:sz w:val="18"/>
                <w:szCs w:val="18"/>
              </w:rPr>
            </w:pPr>
          </w:p>
        </w:tc>
        <w:tc>
          <w:tcPr>
            <w:tcW w:w="4680" w:type="dxa"/>
            <w:tcBorders>
              <w:top w:val="single" w:sz="4" w:space="0" w:color="000000"/>
              <w:left w:val="single" w:sz="4" w:space="0" w:color="000000"/>
              <w:bottom w:val="single" w:sz="4" w:space="0" w:color="000000"/>
              <w:right w:val="single" w:sz="4" w:space="0" w:color="000000"/>
            </w:tcBorders>
            <w:vAlign w:val="center"/>
          </w:tcPr>
          <w:p w14:paraId="3B416027" w14:textId="77777777" w:rsidR="00BD1B87" w:rsidRDefault="00BD1B87" w:rsidP="00496896">
            <w:pPr>
              <w:rPr>
                <w:sz w:val="18"/>
                <w:szCs w:val="18"/>
              </w:rPr>
            </w:pPr>
            <w:r>
              <w:rPr>
                <w:sz w:val="18"/>
                <w:szCs w:val="18"/>
              </w:rPr>
              <w:t>Governance handbook</w:t>
            </w:r>
          </w:p>
          <w:p w14:paraId="0FD2DECF" w14:textId="77777777" w:rsidR="00BD1B87" w:rsidRDefault="00BD1B87" w:rsidP="00496896">
            <w:pPr>
              <w:rPr>
                <w:sz w:val="18"/>
                <w:szCs w:val="18"/>
              </w:rPr>
            </w:pPr>
            <w:r>
              <w:rPr>
                <w:sz w:val="18"/>
                <w:szCs w:val="18"/>
              </w:rPr>
              <w:t>APC</w:t>
            </w:r>
          </w:p>
          <w:p w14:paraId="53862CC2" w14:textId="77777777" w:rsidR="00BD1B87" w:rsidRDefault="00BD1B87" w:rsidP="00496896">
            <w:pPr>
              <w:rPr>
                <w:sz w:val="18"/>
                <w:szCs w:val="18"/>
              </w:rPr>
            </w:pPr>
            <w:r>
              <w:rPr>
                <w:sz w:val="18"/>
                <w:szCs w:val="18"/>
              </w:rPr>
              <w:t>Integrated Planning &amp; Budget</w:t>
            </w:r>
          </w:p>
          <w:p w14:paraId="0F57CAC9" w14:textId="77777777" w:rsidR="00BD1B87" w:rsidRDefault="00B33CC8" w:rsidP="00496896">
            <w:pPr>
              <w:rPr>
                <w:sz w:val="18"/>
                <w:szCs w:val="18"/>
              </w:rPr>
            </w:pPr>
            <w:r>
              <w:rPr>
                <w:sz w:val="18"/>
                <w:szCs w:val="18"/>
              </w:rPr>
              <w:t>College Curriculum Committee (formation &amp; responsibilities)</w:t>
            </w:r>
          </w:p>
          <w:p w14:paraId="1ADED986" w14:textId="360B4AC0" w:rsidR="000861C0" w:rsidRPr="00CF2ABD" w:rsidRDefault="00893246" w:rsidP="00496896">
            <w:pPr>
              <w:rPr>
                <w:sz w:val="18"/>
                <w:szCs w:val="18"/>
              </w:rPr>
            </w:pPr>
            <w:r>
              <w:rPr>
                <w:sz w:val="18"/>
                <w:szCs w:val="18"/>
              </w:rPr>
              <w:t>Title V regulations regarding 10+1.</w:t>
            </w:r>
          </w:p>
        </w:tc>
      </w:tr>
      <w:tr w:rsidR="000861C0" w:rsidRPr="00CF2ABD" w14:paraId="3055D8BC" w14:textId="77777777" w:rsidTr="00496896">
        <w:trPr>
          <w:gridAfter w:val="5"/>
          <w:wAfter w:w="6070" w:type="dxa"/>
          <w:trHeight w:val="795"/>
        </w:trPr>
        <w:tc>
          <w:tcPr>
            <w:tcW w:w="1170" w:type="dxa"/>
            <w:tcBorders>
              <w:top w:val="single" w:sz="4" w:space="0" w:color="000000"/>
              <w:left w:val="single" w:sz="4" w:space="0" w:color="000000"/>
              <w:bottom w:val="single" w:sz="4" w:space="0" w:color="000000"/>
              <w:right w:val="single" w:sz="4" w:space="0" w:color="000000"/>
            </w:tcBorders>
            <w:vAlign w:val="center"/>
          </w:tcPr>
          <w:p w14:paraId="5A5D1341" w14:textId="5D6FE76A" w:rsidR="000861C0" w:rsidRPr="00CF2ABD" w:rsidRDefault="000861C0" w:rsidP="00496896">
            <w:pPr>
              <w:rPr>
                <w:b/>
                <w:i/>
                <w:sz w:val="18"/>
                <w:szCs w:val="18"/>
              </w:rPr>
            </w:pPr>
            <w:r w:rsidRPr="00CF2ABD">
              <w:rPr>
                <w:sz w:val="18"/>
                <w:szCs w:val="18"/>
              </w:rPr>
              <w:t>IV.A.2 Q2</w:t>
            </w:r>
          </w:p>
        </w:tc>
        <w:tc>
          <w:tcPr>
            <w:tcW w:w="3870" w:type="dxa"/>
            <w:tcBorders>
              <w:top w:val="single" w:sz="4" w:space="0" w:color="000000"/>
              <w:left w:val="single" w:sz="4" w:space="0" w:color="000000"/>
              <w:bottom w:val="single" w:sz="4" w:space="0" w:color="000000"/>
              <w:right w:val="single" w:sz="4" w:space="0" w:color="000000"/>
            </w:tcBorders>
            <w:vAlign w:val="center"/>
          </w:tcPr>
          <w:p w14:paraId="3FB88040" w14:textId="77777777" w:rsidR="000861C0" w:rsidRPr="00CF2ABD" w:rsidRDefault="000861C0" w:rsidP="00496896">
            <w:pPr>
              <w:autoSpaceDE w:val="0"/>
              <w:autoSpaceDN w:val="0"/>
              <w:adjustRightInd w:val="0"/>
              <w:rPr>
                <w:sz w:val="18"/>
                <w:szCs w:val="18"/>
              </w:rPr>
            </w:pPr>
            <w:r w:rsidRPr="00CF2ABD">
              <w:rPr>
                <w:sz w:val="18"/>
                <w:szCs w:val="18"/>
              </w:rPr>
              <w:t>What evidence demonstrates that these policies and procedures are functioning effectively?</w:t>
            </w:r>
          </w:p>
        </w:tc>
        <w:tc>
          <w:tcPr>
            <w:tcW w:w="4500" w:type="dxa"/>
            <w:tcBorders>
              <w:top w:val="single" w:sz="4" w:space="0" w:color="000000"/>
              <w:left w:val="single" w:sz="4" w:space="0" w:color="000000"/>
              <w:bottom w:val="single" w:sz="4" w:space="0" w:color="000000"/>
              <w:right w:val="single" w:sz="4" w:space="0" w:color="000000"/>
            </w:tcBorders>
            <w:vAlign w:val="center"/>
          </w:tcPr>
          <w:p w14:paraId="241CF6B6" w14:textId="77777777" w:rsidR="000861C0" w:rsidRPr="00CF2ABD" w:rsidRDefault="000861C0" w:rsidP="00496896">
            <w:pPr>
              <w:rPr>
                <w:sz w:val="18"/>
                <w:szCs w:val="18"/>
              </w:rPr>
            </w:pPr>
          </w:p>
        </w:tc>
        <w:tc>
          <w:tcPr>
            <w:tcW w:w="4680" w:type="dxa"/>
            <w:tcBorders>
              <w:top w:val="single" w:sz="4" w:space="0" w:color="000000"/>
              <w:left w:val="single" w:sz="4" w:space="0" w:color="000000"/>
              <w:bottom w:val="single" w:sz="4" w:space="0" w:color="000000"/>
              <w:right w:val="single" w:sz="4" w:space="0" w:color="000000"/>
            </w:tcBorders>
            <w:vAlign w:val="center"/>
          </w:tcPr>
          <w:p w14:paraId="1FD4611E" w14:textId="77777777" w:rsidR="00BD1B87" w:rsidRDefault="00BD1B87" w:rsidP="00496896">
            <w:pPr>
              <w:rPr>
                <w:sz w:val="18"/>
                <w:szCs w:val="18"/>
              </w:rPr>
            </w:pPr>
            <w:r>
              <w:rPr>
                <w:sz w:val="18"/>
                <w:szCs w:val="18"/>
              </w:rPr>
              <w:t>Governance survey</w:t>
            </w:r>
          </w:p>
          <w:p w14:paraId="06316755" w14:textId="29931FFA" w:rsidR="000861C0" w:rsidRPr="00CF2ABD" w:rsidRDefault="00BD1B87" w:rsidP="00496896">
            <w:pPr>
              <w:rPr>
                <w:sz w:val="18"/>
                <w:szCs w:val="18"/>
              </w:rPr>
            </w:pPr>
            <w:r>
              <w:rPr>
                <w:sz w:val="18"/>
                <w:szCs w:val="18"/>
              </w:rPr>
              <w:t>A</w:t>
            </w:r>
            <w:r w:rsidR="00B33CC8">
              <w:rPr>
                <w:sz w:val="18"/>
                <w:szCs w:val="18"/>
              </w:rPr>
              <w:t>ccreditation survey</w:t>
            </w:r>
          </w:p>
        </w:tc>
      </w:tr>
      <w:tr w:rsidR="000861C0" w:rsidRPr="00CF2ABD" w14:paraId="76CDB686" w14:textId="77777777" w:rsidTr="00496896">
        <w:trPr>
          <w:gridAfter w:val="5"/>
          <w:wAfter w:w="6070" w:type="dxa"/>
          <w:trHeight w:val="975"/>
        </w:trPr>
        <w:tc>
          <w:tcPr>
            <w:tcW w:w="1170" w:type="dxa"/>
            <w:tcBorders>
              <w:top w:val="single" w:sz="4" w:space="0" w:color="000000"/>
              <w:left w:val="single" w:sz="4" w:space="0" w:color="000000"/>
              <w:bottom w:val="single" w:sz="4" w:space="0" w:color="000000"/>
              <w:right w:val="single" w:sz="4" w:space="0" w:color="000000"/>
            </w:tcBorders>
            <w:vAlign w:val="center"/>
          </w:tcPr>
          <w:p w14:paraId="68686841" w14:textId="319E864E" w:rsidR="000861C0" w:rsidRPr="00CF2ABD" w:rsidRDefault="000861C0" w:rsidP="00496896">
            <w:pPr>
              <w:rPr>
                <w:sz w:val="18"/>
                <w:szCs w:val="18"/>
              </w:rPr>
            </w:pPr>
            <w:r w:rsidRPr="00CF2ABD">
              <w:rPr>
                <w:sz w:val="18"/>
                <w:szCs w:val="18"/>
              </w:rPr>
              <w:t>IV.A.2 Q3</w:t>
            </w:r>
          </w:p>
        </w:tc>
        <w:tc>
          <w:tcPr>
            <w:tcW w:w="3870" w:type="dxa"/>
            <w:tcBorders>
              <w:top w:val="single" w:sz="4" w:space="0" w:color="000000"/>
              <w:left w:val="single" w:sz="4" w:space="0" w:color="000000"/>
              <w:bottom w:val="single" w:sz="4" w:space="0" w:color="000000"/>
              <w:right w:val="single" w:sz="4" w:space="0" w:color="000000"/>
            </w:tcBorders>
            <w:vAlign w:val="center"/>
          </w:tcPr>
          <w:p w14:paraId="08747C27" w14:textId="77777777" w:rsidR="000861C0" w:rsidRPr="00CF2ABD" w:rsidRDefault="000861C0" w:rsidP="00496896">
            <w:pPr>
              <w:autoSpaceDE w:val="0"/>
              <w:autoSpaceDN w:val="0"/>
              <w:adjustRightInd w:val="0"/>
              <w:rPr>
                <w:sz w:val="18"/>
                <w:szCs w:val="18"/>
              </w:rPr>
            </w:pPr>
            <w:r w:rsidRPr="00CF2ABD">
              <w:rPr>
                <w:sz w:val="18"/>
                <w:szCs w:val="18"/>
              </w:rPr>
              <w:t>What documents describe the official responsibilities and authority of the faculty and of academic administrators in curricular and other educational matters?</w:t>
            </w:r>
          </w:p>
        </w:tc>
        <w:tc>
          <w:tcPr>
            <w:tcW w:w="4500" w:type="dxa"/>
            <w:tcBorders>
              <w:top w:val="single" w:sz="4" w:space="0" w:color="000000"/>
              <w:left w:val="single" w:sz="4" w:space="0" w:color="000000"/>
              <w:bottom w:val="single" w:sz="4" w:space="0" w:color="000000"/>
              <w:right w:val="single" w:sz="4" w:space="0" w:color="000000"/>
            </w:tcBorders>
            <w:vAlign w:val="center"/>
          </w:tcPr>
          <w:p w14:paraId="77CBA547" w14:textId="77777777" w:rsidR="000861C0" w:rsidRPr="00CF2ABD" w:rsidRDefault="000861C0" w:rsidP="00496896">
            <w:pPr>
              <w:rPr>
                <w:sz w:val="18"/>
                <w:szCs w:val="18"/>
              </w:rPr>
            </w:pPr>
          </w:p>
        </w:tc>
        <w:tc>
          <w:tcPr>
            <w:tcW w:w="4680" w:type="dxa"/>
            <w:tcBorders>
              <w:top w:val="single" w:sz="4" w:space="0" w:color="000000"/>
              <w:left w:val="single" w:sz="4" w:space="0" w:color="000000"/>
              <w:bottom w:val="single" w:sz="4" w:space="0" w:color="000000"/>
              <w:right w:val="single" w:sz="4" w:space="0" w:color="000000"/>
            </w:tcBorders>
            <w:vAlign w:val="center"/>
          </w:tcPr>
          <w:p w14:paraId="5A908F13" w14:textId="77777777" w:rsidR="000861C0" w:rsidRPr="00CF2ABD" w:rsidRDefault="000861C0" w:rsidP="00496896">
            <w:pPr>
              <w:rPr>
                <w:sz w:val="18"/>
                <w:szCs w:val="18"/>
              </w:rPr>
            </w:pPr>
          </w:p>
        </w:tc>
      </w:tr>
      <w:tr w:rsidR="000861C0" w:rsidRPr="00CF2ABD" w14:paraId="24AD195A" w14:textId="77777777" w:rsidTr="00496896">
        <w:trPr>
          <w:gridAfter w:val="5"/>
          <w:wAfter w:w="6070" w:type="dxa"/>
          <w:trHeight w:val="1083"/>
        </w:trPr>
        <w:tc>
          <w:tcPr>
            <w:tcW w:w="1170" w:type="dxa"/>
            <w:tcBorders>
              <w:top w:val="single" w:sz="4" w:space="0" w:color="000000"/>
              <w:left w:val="single" w:sz="4" w:space="0" w:color="000000"/>
              <w:bottom w:val="single" w:sz="4" w:space="0" w:color="000000"/>
              <w:right w:val="single" w:sz="4" w:space="0" w:color="000000"/>
            </w:tcBorders>
            <w:vAlign w:val="center"/>
          </w:tcPr>
          <w:p w14:paraId="4CE01EBA" w14:textId="77777777" w:rsidR="000861C0" w:rsidRPr="00CF2ABD" w:rsidRDefault="000861C0" w:rsidP="00496896">
            <w:pPr>
              <w:rPr>
                <w:sz w:val="18"/>
                <w:szCs w:val="18"/>
              </w:rPr>
            </w:pPr>
            <w:r w:rsidRPr="00CF2ABD">
              <w:rPr>
                <w:sz w:val="18"/>
                <w:szCs w:val="18"/>
              </w:rPr>
              <w:t>IV.A.2 Q4</w:t>
            </w:r>
          </w:p>
        </w:tc>
        <w:tc>
          <w:tcPr>
            <w:tcW w:w="3870" w:type="dxa"/>
            <w:tcBorders>
              <w:top w:val="single" w:sz="4" w:space="0" w:color="000000"/>
              <w:left w:val="single" w:sz="4" w:space="0" w:color="000000"/>
              <w:bottom w:val="single" w:sz="4" w:space="0" w:color="000000"/>
              <w:right w:val="single" w:sz="4" w:space="0" w:color="000000"/>
            </w:tcBorders>
            <w:vAlign w:val="center"/>
          </w:tcPr>
          <w:p w14:paraId="4D079CB6" w14:textId="77777777" w:rsidR="000861C0" w:rsidRPr="00CF2ABD" w:rsidRDefault="000861C0" w:rsidP="00496896">
            <w:pPr>
              <w:autoSpaceDE w:val="0"/>
              <w:autoSpaceDN w:val="0"/>
              <w:adjustRightInd w:val="0"/>
              <w:rPr>
                <w:sz w:val="18"/>
                <w:szCs w:val="18"/>
              </w:rPr>
            </w:pPr>
            <w:r w:rsidRPr="00CF2ABD">
              <w:rPr>
                <w:sz w:val="18"/>
                <w:szCs w:val="18"/>
              </w:rPr>
              <w:t>What provisions are made for student involvement in the decision-making processes?</w:t>
            </w:r>
          </w:p>
        </w:tc>
        <w:tc>
          <w:tcPr>
            <w:tcW w:w="4500" w:type="dxa"/>
            <w:tcBorders>
              <w:top w:val="single" w:sz="4" w:space="0" w:color="000000"/>
              <w:left w:val="single" w:sz="4" w:space="0" w:color="000000"/>
              <w:bottom w:val="single" w:sz="4" w:space="0" w:color="000000"/>
              <w:right w:val="single" w:sz="4" w:space="0" w:color="000000"/>
            </w:tcBorders>
            <w:vAlign w:val="center"/>
          </w:tcPr>
          <w:p w14:paraId="3813D579" w14:textId="77777777" w:rsidR="000861C0" w:rsidRPr="00CF2ABD" w:rsidRDefault="000861C0" w:rsidP="00496896">
            <w:pPr>
              <w:rPr>
                <w:sz w:val="18"/>
                <w:szCs w:val="18"/>
              </w:rPr>
            </w:pPr>
          </w:p>
        </w:tc>
        <w:tc>
          <w:tcPr>
            <w:tcW w:w="4680" w:type="dxa"/>
            <w:tcBorders>
              <w:top w:val="single" w:sz="4" w:space="0" w:color="000000"/>
              <w:left w:val="single" w:sz="4" w:space="0" w:color="000000"/>
              <w:bottom w:val="single" w:sz="4" w:space="0" w:color="000000"/>
              <w:right w:val="single" w:sz="4" w:space="0" w:color="000000"/>
            </w:tcBorders>
            <w:vAlign w:val="center"/>
          </w:tcPr>
          <w:p w14:paraId="6BF15740" w14:textId="77777777" w:rsidR="000861C0" w:rsidRPr="00CF2ABD" w:rsidRDefault="000861C0" w:rsidP="00496896">
            <w:pPr>
              <w:rPr>
                <w:sz w:val="18"/>
                <w:szCs w:val="18"/>
              </w:rPr>
            </w:pPr>
          </w:p>
        </w:tc>
      </w:tr>
      <w:tr w:rsidR="000861C0" w:rsidRPr="00CF2ABD" w14:paraId="6336B38D" w14:textId="77777777" w:rsidTr="00496896">
        <w:trPr>
          <w:trHeight w:val="525"/>
        </w:trPr>
        <w:tc>
          <w:tcPr>
            <w:tcW w:w="14220"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1FB26924" w14:textId="77777777" w:rsidR="000861C0" w:rsidRPr="00CF2ABD" w:rsidRDefault="000861C0" w:rsidP="00496896">
            <w:pPr>
              <w:rPr>
                <w:sz w:val="18"/>
                <w:szCs w:val="18"/>
              </w:rPr>
            </w:pPr>
            <w:r w:rsidRPr="00CF2ABD">
              <w:rPr>
                <w:b/>
                <w:sz w:val="18"/>
                <w:szCs w:val="18"/>
              </w:rPr>
              <w:t>IV.A.3</w:t>
            </w:r>
            <w:r w:rsidRPr="00CF2ABD">
              <w:rPr>
                <w:sz w:val="18"/>
                <w:szCs w:val="18"/>
              </w:rPr>
              <w:t xml:space="preserve"> - Administrators and faculty, through policy and procedures, have a substantive and clearly defined role in institutional governance and exercise a substantial voice in institutional policies, planning, and budget that relate to their areas of responsibility and expertise.</w:t>
            </w:r>
          </w:p>
        </w:tc>
        <w:tc>
          <w:tcPr>
            <w:tcW w:w="1214" w:type="dxa"/>
            <w:vAlign w:val="center"/>
          </w:tcPr>
          <w:p w14:paraId="1A783C95" w14:textId="77777777" w:rsidR="000861C0" w:rsidRPr="00CF2ABD" w:rsidRDefault="000861C0" w:rsidP="00496896">
            <w:pPr>
              <w:rPr>
                <w:sz w:val="18"/>
                <w:szCs w:val="18"/>
              </w:rPr>
            </w:pPr>
          </w:p>
        </w:tc>
        <w:tc>
          <w:tcPr>
            <w:tcW w:w="1214" w:type="dxa"/>
            <w:vAlign w:val="center"/>
          </w:tcPr>
          <w:p w14:paraId="11B8E3F1" w14:textId="77777777" w:rsidR="000861C0" w:rsidRPr="00CF2ABD" w:rsidRDefault="000861C0" w:rsidP="00496896">
            <w:pPr>
              <w:rPr>
                <w:sz w:val="18"/>
                <w:szCs w:val="18"/>
              </w:rPr>
            </w:pPr>
          </w:p>
        </w:tc>
        <w:tc>
          <w:tcPr>
            <w:tcW w:w="1214" w:type="dxa"/>
            <w:vAlign w:val="center"/>
          </w:tcPr>
          <w:p w14:paraId="7D0D56C9" w14:textId="77777777" w:rsidR="000861C0" w:rsidRPr="00CF2ABD" w:rsidRDefault="000861C0" w:rsidP="00496896">
            <w:pPr>
              <w:rPr>
                <w:sz w:val="18"/>
                <w:szCs w:val="18"/>
              </w:rPr>
            </w:pPr>
          </w:p>
        </w:tc>
        <w:tc>
          <w:tcPr>
            <w:tcW w:w="1214" w:type="dxa"/>
            <w:vAlign w:val="center"/>
          </w:tcPr>
          <w:p w14:paraId="03C74CBE" w14:textId="77777777" w:rsidR="000861C0" w:rsidRPr="00CF2ABD" w:rsidRDefault="000861C0" w:rsidP="00496896">
            <w:pPr>
              <w:rPr>
                <w:sz w:val="18"/>
                <w:szCs w:val="18"/>
              </w:rPr>
            </w:pPr>
          </w:p>
        </w:tc>
        <w:tc>
          <w:tcPr>
            <w:tcW w:w="1214" w:type="dxa"/>
            <w:vAlign w:val="center"/>
          </w:tcPr>
          <w:p w14:paraId="0FD7C1E9" w14:textId="77777777" w:rsidR="000861C0" w:rsidRPr="00CF2ABD" w:rsidRDefault="000861C0" w:rsidP="00496896">
            <w:pPr>
              <w:rPr>
                <w:sz w:val="18"/>
                <w:szCs w:val="18"/>
              </w:rPr>
            </w:pPr>
          </w:p>
        </w:tc>
      </w:tr>
      <w:tr w:rsidR="000861C0" w:rsidRPr="00CF2ABD" w14:paraId="662B8F27" w14:textId="77777777" w:rsidTr="00496896">
        <w:trPr>
          <w:gridAfter w:val="5"/>
          <w:wAfter w:w="6070" w:type="dxa"/>
          <w:trHeight w:val="1074"/>
        </w:trPr>
        <w:tc>
          <w:tcPr>
            <w:tcW w:w="1170" w:type="dxa"/>
            <w:tcBorders>
              <w:top w:val="single" w:sz="4" w:space="0" w:color="000000"/>
              <w:left w:val="single" w:sz="4" w:space="0" w:color="000000"/>
              <w:bottom w:val="single" w:sz="4" w:space="0" w:color="000000"/>
              <w:right w:val="single" w:sz="4" w:space="0" w:color="000000"/>
            </w:tcBorders>
            <w:vAlign w:val="center"/>
          </w:tcPr>
          <w:p w14:paraId="449312FF" w14:textId="77777777" w:rsidR="000861C0" w:rsidRPr="00CF2ABD" w:rsidRDefault="000861C0" w:rsidP="00496896">
            <w:pPr>
              <w:rPr>
                <w:sz w:val="18"/>
                <w:szCs w:val="18"/>
              </w:rPr>
            </w:pPr>
            <w:r w:rsidRPr="00CF2ABD">
              <w:rPr>
                <w:sz w:val="18"/>
                <w:szCs w:val="18"/>
              </w:rPr>
              <w:t>IV.A.3 Q1</w:t>
            </w:r>
          </w:p>
        </w:tc>
        <w:tc>
          <w:tcPr>
            <w:tcW w:w="3870" w:type="dxa"/>
            <w:tcBorders>
              <w:top w:val="single" w:sz="4" w:space="0" w:color="000000"/>
              <w:left w:val="single" w:sz="4" w:space="0" w:color="000000"/>
              <w:bottom w:val="single" w:sz="4" w:space="0" w:color="000000"/>
              <w:right w:val="single" w:sz="4" w:space="0" w:color="000000"/>
            </w:tcBorders>
            <w:vAlign w:val="center"/>
          </w:tcPr>
          <w:p w14:paraId="594C9441" w14:textId="77777777" w:rsidR="000861C0" w:rsidRPr="00CF2ABD" w:rsidRDefault="000861C0" w:rsidP="00496896">
            <w:pPr>
              <w:autoSpaceDE w:val="0"/>
              <w:autoSpaceDN w:val="0"/>
              <w:adjustRightInd w:val="0"/>
              <w:rPr>
                <w:sz w:val="18"/>
                <w:szCs w:val="18"/>
              </w:rPr>
            </w:pPr>
            <w:r w:rsidRPr="00CF2ABD">
              <w:rPr>
                <w:sz w:val="18"/>
                <w:szCs w:val="18"/>
              </w:rPr>
              <w:t>What do institutional policies and procedures describe as the roles for each group in governance, including planning and budget development?</w:t>
            </w:r>
          </w:p>
        </w:tc>
        <w:tc>
          <w:tcPr>
            <w:tcW w:w="4500" w:type="dxa"/>
            <w:tcBorders>
              <w:top w:val="single" w:sz="4" w:space="0" w:color="000000"/>
              <w:left w:val="single" w:sz="4" w:space="0" w:color="000000"/>
              <w:bottom w:val="single" w:sz="4" w:space="0" w:color="000000"/>
              <w:right w:val="single" w:sz="4" w:space="0" w:color="000000"/>
            </w:tcBorders>
            <w:vAlign w:val="center"/>
          </w:tcPr>
          <w:p w14:paraId="69E076B9" w14:textId="77777777" w:rsidR="000861C0" w:rsidRPr="00CF2ABD" w:rsidRDefault="000861C0" w:rsidP="00496896">
            <w:pPr>
              <w:rPr>
                <w:sz w:val="18"/>
                <w:szCs w:val="18"/>
              </w:rPr>
            </w:pPr>
          </w:p>
        </w:tc>
        <w:tc>
          <w:tcPr>
            <w:tcW w:w="4680" w:type="dxa"/>
            <w:tcBorders>
              <w:top w:val="single" w:sz="4" w:space="0" w:color="000000"/>
              <w:left w:val="single" w:sz="4" w:space="0" w:color="000000"/>
              <w:bottom w:val="single" w:sz="4" w:space="0" w:color="000000"/>
              <w:right w:val="single" w:sz="4" w:space="0" w:color="000000"/>
            </w:tcBorders>
            <w:vAlign w:val="center"/>
          </w:tcPr>
          <w:p w14:paraId="633793BC" w14:textId="77777777" w:rsidR="000861C0" w:rsidRPr="00CF2ABD" w:rsidRDefault="000861C0" w:rsidP="00496896">
            <w:pPr>
              <w:rPr>
                <w:sz w:val="18"/>
                <w:szCs w:val="18"/>
              </w:rPr>
            </w:pPr>
          </w:p>
        </w:tc>
      </w:tr>
      <w:tr w:rsidR="000861C0" w:rsidRPr="00CF2ABD" w14:paraId="4A7CDEB7" w14:textId="77777777" w:rsidTr="00496896">
        <w:trPr>
          <w:gridAfter w:val="5"/>
          <w:wAfter w:w="6070" w:type="dxa"/>
          <w:trHeight w:val="804"/>
        </w:trPr>
        <w:tc>
          <w:tcPr>
            <w:tcW w:w="14220" w:type="dxa"/>
            <w:gridSpan w:val="4"/>
            <w:tcBorders>
              <w:top w:val="single" w:sz="4" w:space="0" w:color="000000"/>
              <w:left w:val="single" w:sz="4" w:space="0" w:color="000000"/>
              <w:right w:val="single" w:sz="4" w:space="0" w:color="000000"/>
            </w:tcBorders>
            <w:shd w:val="clear" w:color="auto" w:fill="A6A6A6" w:themeFill="background1" w:themeFillShade="A6"/>
            <w:vAlign w:val="center"/>
          </w:tcPr>
          <w:p w14:paraId="301FAEAD" w14:textId="77777777" w:rsidR="000861C0" w:rsidRPr="00CF2ABD" w:rsidRDefault="000861C0" w:rsidP="00496896">
            <w:pPr>
              <w:autoSpaceDE w:val="0"/>
              <w:autoSpaceDN w:val="0"/>
              <w:adjustRightInd w:val="0"/>
              <w:rPr>
                <w:sz w:val="18"/>
                <w:szCs w:val="18"/>
              </w:rPr>
            </w:pPr>
            <w:r w:rsidRPr="00CF2ABD">
              <w:rPr>
                <w:b/>
                <w:sz w:val="18"/>
                <w:szCs w:val="18"/>
              </w:rPr>
              <w:t>IV.A.4</w:t>
            </w:r>
            <w:r w:rsidRPr="00CF2ABD">
              <w:rPr>
                <w:sz w:val="18"/>
                <w:szCs w:val="18"/>
              </w:rPr>
              <w:t xml:space="preserve"> - Faculty and academic administrators, through policy and procedures, and through well-defined structures, have responsibility for recommendations about curriculum and student learning programs and services.</w:t>
            </w:r>
          </w:p>
        </w:tc>
      </w:tr>
      <w:tr w:rsidR="000861C0" w:rsidRPr="00CF2ABD" w14:paraId="6C7A995D" w14:textId="77777777" w:rsidTr="00496896">
        <w:trPr>
          <w:gridAfter w:val="5"/>
          <w:wAfter w:w="6070" w:type="dxa"/>
          <w:trHeight w:val="1155"/>
        </w:trPr>
        <w:tc>
          <w:tcPr>
            <w:tcW w:w="1170" w:type="dxa"/>
            <w:tcBorders>
              <w:top w:val="single" w:sz="4" w:space="0" w:color="000000"/>
              <w:left w:val="single" w:sz="4" w:space="0" w:color="000000"/>
              <w:bottom w:val="single" w:sz="4" w:space="0" w:color="000000"/>
              <w:right w:val="single" w:sz="4" w:space="0" w:color="000000"/>
            </w:tcBorders>
            <w:vAlign w:val="center"/>
          </w:tcPr>
          <w:p w14:paraId="3378F157" w14:textId="77777777" w:rsidR="000861C0" w:rsidRPr="00CF2ABD" w:rsidRDefault="000861C0" w:rsidP="00496896">
            <w:pPr>
              <w:rPr>
                <w:b/>
                <w:i/>
                <w:sz w:val="18"/>
                <w:szCs w:val="18"/>
              </w:rPr>
            </w:pPr>
            <w:r w:rsidRPr="00CF2ABD">
              <w:rPr>
                <w:sz w:val="18"/>
                <w:szCs w:val="18"/>
              </w:rPr>
              <w:lastRenderedPageBreak/>
              <w:t>IV.A.4 Q1</w:t>
            </w:r>
          </w:p>
        </w:tc>
        <w:tc>
          <w:tcPr>
            <w:tcW w:w="3870" w:type="dxa"/>
            <w:tcBorders>
              <w:top w:val="single" w:sz="4" w:space="0" w:color="000000"/>
              <w:left w:val="single" w:sz="4" w:space="0" w:color="000000"/>
              <w:bottom w:val="single" w:sz="4" w:space="0" w:color="000000"/>
              <w:right w:val="single" w:sz="4" w:space="0" w:color="000000"/>
            </w:tcBorders>
            <w:vAlign w:val="center"/>
          </w:tcPr>
          <w:p w14:paraId="41CF6ECC" w14:textId="77777777" w:rsidR="000861C0" w:rsidRPr="00CF2ABD" w:rsidRDefault="000861C0" w:rsidP="00496896">
            <w:pPr>
              <w:autoSpaceDE w:val="0"/>
              <w:autoSpaceDN w:val="0"/>
              <w:adjustRightInd w:val="0"/>
              <w:rPr>
                <w:sz w:val="18"/>
                <w:szCs w:val="18"/>
              </w:rPr>
            </w:pPr>
            <w:r w:rsidRPr="00CF2ABD">
              <w:rPr>
                <w:sz w:val="18"/>
                <w:szCs w:val="18"/>
              </w:rPr>
              <w:t>What institutional policies and procedures describe as the official responsibilities and authority of the faculty and of academic administrators in curricular and other educational matters?</w:t>
            </w:r>
          </w:p>
        </w:tc>
        <w:tc>
          <w:tcPr>
            <w:tcW w:w="4500" w:type="dxa"/>
            <w:tcBorders>
              <w:top w:val="single" w:sz="4" w:space="0" w:color="000000"/>
              <w:left w:val="single" w:sz="4" w:space="0" w:color="000000"/>
              <w:bottom w:val="single" w:sz="4" w:space="0" w:color="000000"/>
              <w:right w:val="single" w:sz="4" w:space="0" w:color="000000"/>
            </w:tcBorders>
            <w:vAlign w:val="center"/>
          </w:tcPr>
          <w:p w14:paraId="4DDA59EE" w14:textId="77777777" w:rsidR="000861C0" w:rsidRPr="00CF2ABD" w:rsidRDefault="000861C0" w:rsidP="00496896">
            <w:pPr>
              <w:rPr>
                <w:sz w:val="18"/>
                <w:szCs w:val="18"/>
              </w:rPr>
            </w:pPr>
          </w:p>
        </w:tc>
        <w:tc>
          <w:tcPr>
            <w:tcW w:w="4680" w:type="dxa"/>
            <w:tcBorders>
              <w:top w:val="single" w:sz="4" w:space="0" w:color="000000"/>
              <w:left w:val="single" w:sz="4" w:space="0" w:color="000000"/>
              <w:bottom w:val="single" w:sz="4" w:space="0" w:color="000000"/>
              <w:right w:val="single" w:sz="4" w:space="0" w:color="000000"/>
            </w:tcBorders>
            <w:vAlign w:val="center"/>
          </w:tcPr>
          <w:p w14:paraId="08762008" w14:textId="5A255904" w:rsidR="00BD444F" w:rsidRDefault="00BD444F" w:rsidP="00496896">
            <w:pPr>
              <w:rPr>
                <w:sz w:val="18"/>
                <w:szCs w:val="18"/>
              </w:rPr>
            </w:pPr>
            <w:r>
              <w:rPr>
                <w:sz w:val="18"/>
                <w:szCs w:val="18"/>
              </w:rPr>
              <w:t>BP2223</w:t>
            </w:r>
            <w:r w:rsidR="00135C7B">
              <w:rPr>
                <w:sz w:val="18"/>
                <w:szCs w:val="18"/>
              </w:rPr>
              <w:t xml:space="preserve"> – Role of Academic Senate in Academic and Professional Matters</w:t>
            </w:r>
          </w:p>
          <w:p w14:paraId="0D261F61" w14:textId="0F4D29DD" w:rsidR="00BD444F" w:rsidRDefault="00BD444F" w:rsidP="00496896">
            <w:pPr>
              <w:rPr>
                <w:sz w:val="18"/>
                <w:szCs w:val="18"/>
              </w:rPr>
            </w:pPr>
            <w:r>
              <w:rPr>
                <w:sz w:val="18"/>
                <w:szCs w:val="18"/>
              </w:rPr>
              <w:t>BP6000</w:t>
            </w:r>
            <w:r w:rsidR="00135C7B">
              <w:rPr>
                <w:sz w:val="18"/>
                <w:szCs w:val="18"/>
              </w:rPr>
              <w:t xml:space="preserve"> </w:t>
            </w:r>
            <w:r w:rsidR="009269C9">
              <w:rPr>
                <w:sz w:val="18"/>
                <w:szCs w:val="18"/>
              </w:rPr>
              <w:t>–</w:t>
            </w:r>
            <w:r w:rsidR="00135C7B">
              <w:rPr>
                <w:sz w:val="18"/>
                <w:szCs w:val="18"/>
              </w:rPr>
              <w:t xml:space="preserve"> </w:t>
            </w:r>
            <w:r w:rsidR="009269C9">
              <w:rPr>
                <w:sz w:val="18"/>
                <w:szCs w:val="18"/>
              </w:rPr>
              <w:t>Philosophy of Education</w:t>
            </w:r>
          </w:p>
          <w:p w14:paraId="7306ED54" w14:textId="2317D1F7" w:rsidR="00BD444F" w:rsidRDefault="00BD444F" w:rsidP="00496896">
            <w:pPr>
              <w:rPr>
                <w:sz w:val="18"/>
                <w:szCs w:val="18"/>
              </w:rPr>
            </w:pPr>
            <w:r>
              <w:rPr>
                <w:sz w:val="18"/>
                <w:szCs w:val="18"/>
              </w:rPr>
              <w:t>BP6010</w:t>
            </w:r>
            <w:r w:rsidR="009269C9">
              <w:rPr>
                <w:sz w:val="18"/>
                <w:szCs w:val="18"/>
              </w:rPr>
              <w:t xml:space="preserve"> – Curricular Offerings</w:t>
            </w:r>
          </w:p>
          <w:p w14:paraId="79EE8912" w14:textId="77777777" w:rsidR="00BD444F" w:rsidRDefault="00BD444F" w:rsidP="00496896">
            <w:pPr>
              <w:rPr>
                <w:sz w:val="18"/>
                <w:szCs w:val="18"/>
              </w:rPr>
            </w:pPr>
            <w:r>
              <w:rPr>
                <w:sz w:val="18"/>
                <w:szCs w:val="18"/>
              </w:rPr>
              <w:t>College Curriculum Committee</w:t>
            </w:r>
          </w:p>
          <w:p w14:paraId="1B0DD5D5" w14:textId="77777777" w:rsidR="00BD444F" w:rsidRDefault="009A0605" w:rsidP="00496896">
            <w:pPr>
              <w:rPr>
                <w:sz w:val="18"/>
                <w:szCs w:val="18"/>
              </w:rPr>
            </w:pPr>
            <w:r>
              <w:rPr>
                <w:sz w:val="18"/>
                <w:szCs w:val="18"/>
              </w:rPr>
              <w:t>College Governance Handbook</w:t>
            </w:r>
          </w:p>
          <w:p w14:paraId="7F38C1D9" w14:textId="77777777" w:rsidR="00BD444F" w:rsidRDefault="00CA4D25" w:rsidP="00496896">
            <w:pPr>
              <w:rPr>
                <w:sz w:val="18"/>
                <w:szCs w:val="18"/>
              </w:rPr>
            </w:pPr>
            <w:r>
              <w:rPr>
                <w:sz w:val="18"/>
                <w:szCs w:val="18"/>
              </w:rPr>
              <w:t>Divisional Cur</w:t>
            </w:r>
            <w:r w:rsidR="00BD444F">
              <w:rPr>
                <w:sz w:val="18"/>
                <w:szCs w:val="18"/>
              </w:rPr>
              <w:t>riculum Committees</w:t>
            </w:r>
          </w:p>
          <w:p w14:paraId="4D68EDB1" w14:textId="77777777" w:rsidR="00BD444F" w:rsidRDefault="00CA4D25" w:rsidP="00496896">
            <w:pPr>
              <w:rPr>
                <w:sz w:val="18"/>
                <w:szCs w:val="18"/>
              </w:rPr>
            </w:pPr>
            <w:r>
              <w:rPr>
                <w:sz w:val="18"/>
                <w:szCs w:val="18"/>
              </w:rPr>
              <w:t>Substantive change for baccalaureate degree and distance education</w:t>
            </w:r>
            <w:r w:rsidR="00BD444F">
              <w:rPr>
                <w:sz w:val="18"/>
                <w:szCs w:val="18"/>
              </w:rPr>
              <w:t xml:space="preserve"> (April 4, 2016 &amp; May 2, 2016)</w:t>
            </w:r>
          </w:p>
          <w:p w14:paraId="4CB8E6C9" w14:textId="06608092" w:rsidR="000861C0" w:rsidRPr="00CF2ABD" w:rsidRDefault="00CA4D25" w:rsidP="00496896">
            <w:pPr>
              <w:rPr>
                <w:sz w:val="18"/>
                <w:szCs w:val="18"/>
              </w:rPr>
            </w:pPr>
            <w:r>
              <w:rPr>
                <w:sz w:val="18"/>
                <w:szCs w:val="18"/>
              </w:rPr>
              <w:t>Online Learn</w:t>
            </w:r>
            <w:r w:rsidR="00BD444F">
              <w:rPr>
                <w:sz w:val="18"/>
                <w:szCs w:val="18"/>
              </w:rPr>
              <w:t>ing and Tech Committees Website</w:t>
            </w:r>
            <w:r>
              <w:rPr>
                <w:sz w:val="18"/>
                <w:szCs w:val="18"/>
              </w:rPr>
              <w:t xml:space="preserve"> Accreditation website</w:t>
            </w:r>
          </w:p>
        </w:tc>
      </w:tr>
      <w:tr w:rsidR="000861C0" w:rsidRPr="00CF2ABD" w14:paraId="29533CC6" w14:textId="77777777" w:rsidTr="00496896">
        <w:trPr>
          <w:gridAfter w:val="5"/>
          <w:wAfter w:w="6070" w:type="dxa"/>
          <w:trHeight w:val="813"/>
        </w:trPr>
        <w:tc>
          <w:tcPr>
            <w:tcW w:w="1170" w:type="dxa"/>
            <w:tcBorders>
              <w:top w:val="single" w:sz="4" w:space="0" w:color="000000"/>
              <w:left w:val="single" w:sz="4" w:space="0" w:color="000000"/>
              <w:bottom w:val="single" w:sz="4" w:space="0" w:color="000000"/>
              <w:right w:val="single" w:sz="4" w:space="0" w:color="000000"/>
            </w:tcBorders>
            <w:vAlign w:val="center"/>
          </w:tcPr>
          <w:p w14:paraId="365A77A7" w14:textId="4D737000" w:rsidR="000861C0" w:rsidRPr="00CF2ABD" w:rsidRDefault="000861C0" w:rsidP="00496896">
            <w:pPr>
              <w:rPr>
                <w:b/>
                <w:i/>
                <w:sz w:val="18"/>
                <w:szCs w:val="18"/>
              </w:rPr>
            </w:pPr>
            <w:r w:rsidRPr="00CF2ABD">
              <w:rPr>
                <w:sz w:val="18"/>
                <w:szCs w:val="18"/>
              </w:rPr>
              <w:t>IV.A.4 Q</w:t>
            </w:r>
            <w:r>
              <w:rPr>
                <w:sz w:val="18"/>
                <w:szCs w:val="18"/>
              </w:rPr>
              <w:t>2</w:t>
            </w:r>
          </w:p>
        </w:tc>
        <w:tc>
          <w:tcPr>
            <w:tcW w:w="3870" w:type="dxa"/>
            <w:tcBorders>
              <w:top w:val="single" w:sz="4" w:space="0" w:color="000000"/>
              <w:left w:val="single" w:sz="4" w:space="0" w:color="000000"/>
              <w:bottom w:val="single" w:sz="4" w:space="0" w:color="000000"/>
              <w:right w:val="single" w:sz="4" w:space="0" w:color="000000"/>
            </w:tcBorders>
            <w:vAlign w:val="center"/>
          </w:tcPr>
          <w:p w14:paraId="47AD06AD" w14:textId="77777777" w:rsidR="000861C0" w:rsidRPr="00CF2ABD" w:rsidRDefault="000861C0" w:rsidP="00496896">
            <w:pPr>
              <w:autoSpaceDE w:val="0"/>
              <w:autoSpaceDN w:val="0"/>
              <w:adjustRightInd w:val="0"/>
              <w:rPr>
                <w:sz w:val="18"/>
                <w:szCs w:val="18"/>
              </w:rPr>
            </w:pPr>
            <w:r w:rsidRPr="00CF2ABD">
              <w:rPr>
                <w:sz w:val="18"/>
                <w:szCs w:val="18"/>
              </w:rPr>
              <w:t>What evidence demonstrates that these policies and procedures are functioning effectively?</w:t>
            </w:r>
          </w:p>
        </w:tc>
        <w:tc>
          <w:tcPr>
            <w:tcW w:w="4500" w:type="dxa"/>
            <w:tcBorders>
              <w:top w:val="single" w:sz="4" w:space="0" w:color="000000"/>
              <w:left w:val="single" w:sz="4" w:space="0" w:color="000000"/>
              <w:bottom w:val="single" w:sz="4" w:space="0" w:color="000000"/>
              <w:right w:val="single" w:sz="4" w:space="0" w:color="000000"/>
            </w:tcBorders>
            <w:vAlign w:val="center"/>
          </w:tcPr>
          <w:p w14:paraId="53E5FFDA" w14:textId="77777777" w:rsidR="000861C0" w:rsidRPr="00CF2ABD" w:rsidRDefault="000861C0" w:rsidP="00496896">
            <w:pPr>
              <w:rPr>
                <w:sz w:val="18"/>
                <w:szCs w:val="18"/>
              </w:rPr>
            </w:pPr>
          </w:p>
        </w:tc>
        <w:tc>
          <w:tcPr>
            <w:tcW w:w="4680" w:type="dxa"/>
            <w:tcBorders>
              <w:top w:val="single" w:sz="4" w:space="0" w:color="000000"/>
              <w:left w:val="single" w:sz="4" w:space="0" w:color="000000"/>
              <w:bottom w:val="single" w:sz="4" w:space="0" w:color="000000"/>
              <w:right w:val="single" w:sz="4" w:space="0" w:color="000000"/>
            </w:tcBorders>
            <w:vAlign w:val="center"/>
          </w:tcPr>
          <w:p w14:paraId="39952257" w14:textId="77777777" w:rsidR="000861C0" w:rsidRPr="00CF2ABD" w:rsidRDefault="000861C0" w:rsidP="00496896">
            <w:pPr>
              <w:rPr>
                <w:sz w:val="18"/>
                <w:szCs w:val="18"/>
              </w:rPr>
            </w:pPr>
          </w:p>
        </w:tc>
      </w:tr>
      <w:tr w:rsidR="000861C0" w:rsidRPr="00CF2ABD" w14:paraId="6A721541" w14:textId="77777777" w:rsidTr="00496896">
        <w:trPr>
          <w:gridAfter w:val="5"/>
          <w:wAfter w:w="6070" w:type="dxa"/>
          <w:trHeight w:val="975"/>
        </w:trPr>
        <w:tc>
          <w:tcPr>
            <w:tcW w:w="1170" w:type="dxa"/>
            <w:tcBorders>
              <w:top w:val="single" w:sz="4" w:space="0" w:color="000000"/>
              <w:left w:val="single" w:sz="4" w:space="0" w:color="000000"/>
              <w:bottom w:val="single" w:sz="4" w:space="0" w:color="000000"/>
              <w:right w:val="single" w:sz="4" w:space="0" w:color="000000"/>
            </w:tcBorders>
            <w:vAlign w:val="center"/>
          </w:tcPr>
          <w:p w14:paraId="794F313F" w14:textId="77777777" w:rsidR="000861C0" w:rsidRPr="00CF2ABD" w:rsidRDefault="000861C0" w:rsidP="00496896">
            <w:pPr>
              <w:rPr>
                <w:b/>
                <w:i/>
                <w:sz w:val="18"/>
                <w:szCs w:val="18"/>
              </w:rPr>
            </w:pPr>
            <w:r w:rsidRPr="00CF2ABD">
              <w:rPr>
                <w:sz w:val="18"/>
                <w:szCs w:val="18"/>
              </w:rPr>
              <w:t>IV.A.4 Q</w:t>
            </w:r>
            <w:r>
              <w:rPr>
                <w:sz w:val="18"/>
                <w:szCs w:val="18"/>
              </w:rPr>
              <w:t>3</w:t>
            </w:r>
          </w:p>
        </w:tc>
        <w:tc>
          <w:tcPr>
            <w:tcW w:w="3870" w:type="dxa"/>
            <w:tcBorders>
              <w:top w:val="single" w:sz="4" w:space="0" w:color="000000"/>
              <w:left w:val="single" w:sz="4" w:space="0" w:color="000000"/>
              <w:bottom w:val="single" w:sz="4" w:space="0" w:color="000000"/>
              <w:right w:val="single" w:sz="4" w:space="0" w:color="000000"/>
            </w:tcBorders>
            <w:vAlign w:val="center"/>
          </w:tcPr>
          <w:p w14:paraId="6E213C5D" w14:textId="77777777" w:rsidR="000861C0" w:rsidRPr="00CF2ABD" w:rsidRDefault="000861C0" w:rsidP="00496896">
            <w:pPr>
              <w:autoSpaceDE w:val="0"/>
              <w:autoSpaceDN w:val="0"/>
              <w:adjustRightInd w:val="0"/>
              <w:rPr>
                <w:sz w:val="18"/>
                <w:szCs w:val="18"/>
              </w:rPr>
            </w:pPr>
            <w:r w:rsidRPr="00CF2ABD">
              <w:rPr>
                <w:sz w:val="18"/>
                <w:szCs w:val="18"/>
              </w:rPr>
              <w:t>Have programs, degrees, and certificates available 50% or more via DE/CE been reviewed through the ACCJC Substantive Change process?</w:t>
            </w:r>
          </w:p>
        </w:tc>
        <w:tc>
          <w:tcPr>
            <w:tcW w:w="4500" w:type="dxa"/>
            <w:tcBorders>
              <w:top w:val="single" w:sz="4" w:space="0" w:color="000000"/>
              <w:left w:val="single" w:sz="4" w:space="0" w:color="000000"/>
              <w:bottom w:val="single" w:sz="4" w:space="0" w:color="000000"/>
              <w:right w:val="single" w:sz="4" w:space="0" w:color="000000"/>
            </w:tcBorders>
            <w:vAlign w:val="center"/>
          </w:tcPr>
          <w:p w14:paraId="0C15AD01" w14:textId="77777777" w:rsidR="000861C0" w:rsidRPr="00CF2ABD" w:rsidRDefault="000861C0" w:rsidP="00496896">
            <w:pPr>
              <w:rPr>
                <w:sz w:val="18"/>
                <w:szCs w:val="18"/>
              </w:rPr>
            </w:pPr>
          </w:p>
        </w:tc>
        <w:tc>
          <w:tcPr>
            <w:tcW w:w="4680" w:type="dxa"/>
            <w:tcBorders>
              <w:top w:val="single" w:sz="4" w:space="0" w:color="000000"/>
              <w:left w:val="single" w:sz="4" w:space="0" w:color="000000"/>
              <w:bottom w:val="single" w:sz="4" w:space="0" w:color="000000"/>
              <w:right w:val="single" w:sz="4" w:space="0" w:color="000000"/>
            </w:tcBorders>
            <w:vAlign w:val="center"/>
          </w:tcPr>
          <w:p w14:paraId="369AC486" w14:textId="77777777" w:rsidR="000861C0" w:rsidRPr="00CF2ABD" w:rsidRDefault="000861C0" w:rsidP="00496896">
            <w:pPr>
              <w:rPr>
                <w:sz w:val="18"/>
                <w:szCs w:val="18"/>
              </w:rPr>
            </w:pPr>
          </w:p>
        </w:tc>
      </w:tr>
      <w:tr w:rsidR="000861C0" w:rsidRPr="00CF2ABD" w14:paraId="671153D7" w14:textId="77777777" w:rsidTr="00496896">
        <w:trPr>
          <w:gridAfter w:val="5"/>
          <w:wAfter w:w="6070" w:type="dxa"/>
          <w:trHeight w:val="975"/>
        </w:trPr>
        <w:tc>
          <w:tcPr>
            <w:tcW w:w="1170" w:type="dxa"/>
            <w:tcBorders>
              <w:top w:val="single" w:sz="4" w:space="0" w:color="000000"/>
              <w:left w:val="single" w:sz="4" w:space="0" w:color="000000"/>
              <w:bottom w:val="single" w:sz="4" w:space="0" w:color="000000"/>
              <w:right w:val="single" w:sz="4" w:space="0" w:color="000000"/>
            </w:tcBorders>
            <w:vAlign w:val="center"/>
          </w:tcPr>
          <w:p w14:paraId="35A650E1" w14:textId="77777777" w:rsidR="000861C0" w:rsidRPr="00CF2ABD" w:rsidRDefault="000861C0" w:rsidP="00496896">
            <w:pPr>
              <w:rPr>
                <w:sz w:val="18"/>
                <w:szCs w:val="18"/>
              </w:rPr>
            </w:pPr>
            <w:r>
              <w:rPr>
                <w:sz w:val="18"/>
                <w:szCs w:val="18"/>
              </w:rPr>
              <w:t>IV.A.4 Q4</w:t>
            </w:r>
          </w:p>
        </w:tc>
        <w:tc>
          <w:tcPr>
            <w:tcW w:w="3870" w:type="dxa"/>
            <w:tcBorders>
              <w:top w:val="single" w:sz="4" w:space="0" w:color="000000"/>
              <w:left w:val="single" w:sz="4" w:space="0" w:color="000000"/>
              <w:bottom w:val="single" w:sz="4" w:space="0" w:color="000000"/>
              <w:right w:val="single" w:sz="4" w:space="0" w:color="000000"/>
            </w:tcBorders>
            <w:vAlign w:val="center"/>
          </w:tcPr>
          <w:p w14:paraId="4879A1A7" w14:textId="77777777" w:rsidR="000861C0" w:rsidRPr="00CF2ABD" w:rsidRDefault="000861C0" w:rsidP="00496896">
            <w:pPr>
              <w:autoSpaceDE w:val="0"/>
              <w:autoSpaceDN w:val="0"/>
              <w:adjustRightInd w:val="0"/>
              <w:rPr>
                <w:sz w:val="18"/>
                <w:szCs w:val="18"/>
              </w:rPr>
            </w:pPr>
            <w:r>
              <w:rPr>
                <w:sz w:val="18"/>
                <w:szCs w:val="18"/>
              </w:rPr>
              <w:t>Have programs, degrees, and certificates available 50% or more via DE/CE been reviewed through the ACCJC Substantive Change process?</w:t>
            </w:r>
          </w:p>
        </w:tc>
        <w:tc>
          <w:tcPr>
            <w:tcW w:w="4500" w:type="dxa"/>
            <w:tcBorders>
              <w:top w:val="single" w:sz="4" w:space="0" w:color="000000"/>
              <w:left w:val="single" w:sz="4" w:space="0" w:color="000000"/>
              <w:bottom w:val="single" w:sz="4" w:space="0" w:color="000000"/>
              <w:right w:val="single" w:sz="4" w:space="0" w:color="000000"/>
            </w:tcBorders>
            <w:vAlign w:val="center"/>
          </w:tcPr>
          <w:p w14:paraId="7D3B5C4E" w14:textId="77777777" w:rsidR="000861C0" w:rsidRPr="00CF2ABD" w:rsidRDefault="000861C0" w:rsidP="00496896">
            <w:pPr>
              <w:rPr>
                <w:sz w:val="18"/>
                <w:szCs w:val="18"/>
              </w:rPr>
            </w:pPr>
          </w:p>
        </w:tc>
        <w:tc>
          <w:tcPr>
            <w:tcW w:w="4680" w:type="dxa"/>
            <w:tcBorders>
              <w:top w:val="single" w:sz="4" w:space="0" w:color="000000"/>
              <w:left w:val="single" w:sz="4" w:space="0" w:color="000000"/>
              <w:bottom w:val="single" w:sz="4" w:space="0" w:color="000000"/>
              <w:right w:val="single" w:sz="4" w:space="0" w:color="000000"/>
            </w:tcBorders>
            <w:vAlign w:val="center"/>
          </w:tcPr>
          <w:p w14:paraId="695117F7" w14:textId="77777777" w:rsidR="000861C0" w:rsidRPr="00CF2ABD" w:rsidRDefault="000861C0" w:rsidP="00496896">
            <w:pPr>
              <w:rPr>
                <w:sz w:val="18"/>
                <w:szCs w:val="18"/>
              </w:rPr>
            </w:pPr>
          </w:p>
        </w:tc>
      </w:tr>
      <w:tr w:rsidR="000861C0" w:rsidRPr="00CF2ABD" w14:paraId="542A51B5" w14:textId="77777777" w:rsidTr="00496896">
        <w:trPr>
          <w:gridAfter w:val="5"/>
          <w:wAfter w:w="6070" w:type="dxa"/>
          <w:trHeight w:val="705"/>
        </w:trPr>
        <w:tc>
          <w:tcPr>
            <w:tcW w:w="14220" w:type="dxa"/>
            <w:gridSpan w:val="4"/>
            <w:tcBorders>
              <w:left w:val="single" w:sz="4" w:space="0" w:color="000000"/>
              <w:bottom w:val="single" w:sz="4" w:space="0" w:color="000000"/>
              <w:right w:val="single" w:sz="4" w:space="0" w:color="000000"/>
            </w:tcBorders>
            <w:shd w:val="clear" w:color="auto" w:fill="A6A6A6" w:themeFill="background1" w:themeFillShade="A6"/>
            <w:vAlign w:val="center"/>
          </w:tcPr>
          <w:p w14:paraId="1ECA5BA3" w14:textId="77777777" w:rsidR="000861C0" w:rsidRPr="00CF2ABD" w:rsidRDefault="000861C0" w:rsidP="00496896">
            <w:pPr>
              <w:rPr>
                <w:sz w:val="18"/>
                <w:szCs w:val="18"/>
              </w:rPr>
            </w:pPr>
            <w:r w:rsidRPr="00CF2ABD">
              <w:rPr>
                <w:b/>
                <w:sz w:val="18"/>
                <w:szCs w:val="18"/>
              </w:rPr>
              <w:t>IV.A.5</w:t>
            </w:r>
            <w:r w:rsidRPr="00CF2ABD">
              <w:rPr>
                <w:sz w:val="18"/>
                <w:szCs w:val="18"/>
              </w:rPr>
              <w:t xml:space="preserve"> - Through its system of board and institutional governance, the institution ensures the appropriate consideration of relevant perspectives; decision-making aligned with expertise and responsibility; and timely action on institutional plans, policies, curricular change, and other key considerations.</w:t>
            </w:r>
          </w:p>
        </w:tc>
      </w:tr>
      <w:tr w:rsidR="000861C0" w:rsidRPr="00CF2ABD" w14:paraId="725F2948" w14:textId="77777777" w:rsidTr="00496896">
        <w:trPr>
          <w:gridAfter w:val="5"/>
          <w:wAfter w:w="6070" w:type="dxa"/>
          <w:trHeight w:val="1425"/>
        </w:trPr>
        <w:tc>
          <w:tcPr>
            <w:tcW w:w="1170" w:type="dxa"/>
            <w:tcBorders>
              <w:top w:val="single" w:sz="4" w:space="0" w:color="000000"/>
              <w:left w:val="single" w:sz="4" w:space="0" w:color="000000"/>
              <w:bottom w:val="single" w:sz="4" w:space="0" w:color="000000"/>
              <w:right w:val="single" w:sz="4" w:space="0" w:color="000000"/>
            </w:tcBorders>
            <w:vAlign w:val="center"/>
          </w:tcPr>
          <w:p w14:paraId="768D7041" w14:textId="77777777" w:rsidR="000861C0" w:rsidRPr="00CF2ABD" w:rsidRDefault="000861C0" w:rsidP="00496896">
            <w:pPr>
              <w:rPr>
                <w:sz w:val="18"/>
                <w:szCs w:val="18"/>
              </w:rPr>
            </w:pPr>
            <w:r w:rsidRPr="00CF2ABD">
              <w:rPr>
                <w:sz w:val="18"/>
                <w:szCs w:val="18"/>
              </w:rPr>
              <w:t>IV.A.5 Q1</w:t>
            </w:r>
          </w:p>
        </w:tc>
        <w:tc>
          <w:tcPr>
            <w:tcW w:w="3870" w:type="dxa"/>
            <w:tcBorders>
              <w:top w:val="single" w:sz="4" w:space="0" w:color="000000"/>
              <w:left w:val="single" w:sz="4" w:space="0" w:color="000000"/>
              <w:bottom w:val="single" w:sz="4" w:space="0" w:color="000000"/>
              <w:right w:val="single" w:sz="4" w:space="0" w:color="000000"/>
            </w:tcBorders>
            <w:vAlign w:val="center"/>
          </w:tcPr>
          <w:p w14:paraId="2B187636" w14:textId="77777777" w:rsidR="000861C0" w:rsidRPr="00CF2ABD" w:rsidRDefault="000861C0" w:rsidP="00496896">
            <w:pPr>
              <w:autoSpaceDE w:val="0"/>
              <w:autoSpaceDN w:val="0"/>
              <w:adjustRightInd w:val="0"/>
              <w:rPr>
                <w:sz w:val="18"/>
                <w:szCs w:val="18"/>
              </w:rPr>
            </w:pPr>
            <w:r w:rsidRPr="00CF2ABD">
              <w:rPr>
                <w:sz w:val="18"/>
                <w:szCs w:val="18"/>
              </w:rPr>
              <w:t>Do the written policies on governance procedures specify appropriate roles for all staff and students? Do these policies specify the academic roles of faculty in areas of student educational programs and services planning?</w:t>
            </w:r>
          </w:p>
        </w:tc>
        <w:tc>
          <w:tcPr>
            <w:tcW w:w="4500" w:type="dxa"/>
            <w:tcBorders>
              <w:top w:val="single" w:sz="4" w:space="0" w:color="000000"/>
              <w:left w:val="single" w:sz="4" w:space="0" w:color="000000"/>
              <w:bottom w:val="single" w:sz="4" w:space="0" w:color="000000"/>
              <w:right w:val="single" w:sz="4" w:space="0" w:color="000000"/>
            </w:tcBorders>
            <w:vAlign w:val="center"/>
          </w:tcPr>
          <w:p w14:paraId="647BAE30" w14:textId="77777777" w:rsidR="000861C0" w:rsidRPr="00CF2ABD" w:rsidRDefault="000861C0" w:rsidP="00496896">
            <w:pPr>
              <w:rPr>
                <w:sz w:val="18"/>
                <w:szCs w:val="18"/>
              </w:rPr>
            </w:pPr>
          </w:p>
        </w:tc>
        <w:tc>
          <w:tcPr>
            <w:tcW w:w="4680" w:type="dxa"/>
            <w:tcBorders>
              <w:top w:val="single" w:sz="4" w:space="0" w:color="000000"/>
              <w:left w:val="single" w:sz="4" w:space="0" w:color="000000"/>
              <w:bottom w:val="single" w:sz="4" w:space="0" w:color="000000"/>
              <w:right w:val="single" w:sz="4" w:space="0" w:color="000000"/>
            </w:tcBorders>
            <w:vAlign w:val="center"/>
          </w:tcPr>
          <w:p w14:paraId="2E111C1C" w14:textId="5401DCB5" w:rsidR="00E36DEA" w:rsidRDefault="009269C9" w:rsidP="00496896">
            <w:pPr>
              <w:rPr>
                <w:sz w:val="18"/>
                <w:szCs w:val="18"/>
              </w:rPr>
            </w:pPr>
            <w:r>
              <w:rPr>
                <w:sz w:val="18"/>
                <w:szCs w:val="18"/>
              </w:rPr>
              <w:t>BP3250 - Institutional Planning</w:t>
            </w:r>
          </w:p>
          <w:p w14:paraId="77D64698" w14:textId="68678145" w:rsidR="000861C0" w:rsidRPr="00CF2ABD" w:rsidRDefault="00F80E41" w:rsidP="00496896">
            <w:pPr>
              <w:rPr>
                <w:sz w:val="18"/>
                <w:szCs w:val="18"/>
              </w:rPr>
            </w:pPr>
            <w:r>
              <w:rPr>
                <w:sz w:val="18"/>
                <w:szCs w:val="18"/>
              </w:rPr>
              <w:t>Board Policy and Administrative P</w:t>
            </w:r>
            <w:r w:rsidR="006A1E23">
              <w:rPr>
                <w:sz w:val="18"/>
                <w:szCs w:val="18"/>
              </w:rPr>
              <w:t>rocedure 2410</w:t>
            </w:r>
            <w:r w:rsidR="009269C9">
              <w:rPr>
                <w:sz w:val="18"/>
                <w:szCs w:val="18"/>
              </w:rPr>
              <w:t xml:space="preserve"> – District decision-making flowchart</w:t>
            </w:r>
          </w:p>
        </w:tc>
      </w:tr>
      <w:tr w:rsidR="000861C0" w:rsidRPr="00CF2ABD" w14:paraId="1F5A8AB8" w14:textId="77777777" w:rsidTr="00496896">
        <w:trPr>
          <w:gridAfter w:val="5"/>
          <w:wAfter w:w="6070" w:type="dxa"/>
          <w:trHeight w:val="1623"/>
        </w:trPr>
        <w:tc>
          <w:tcPr>
            <w:tcW w:w="1170" w:type="dxa"/>
            <w:tcBorders>
              <w:top w:val="single" w:sz="4" w:space="0" w:color="000000"/>
              <w:left w:val="single" w:sz="4" w:space="0" w:color="000000"/>
              <w:bottom w:val="single" w:sz="4" w:space="0" w:color="000000"/>
              <w:right w:val="single" w:sz="4" w:space="0" w:color="000000"/>
            </w:tcBorders>
            <w:vAlign w:val="center"/>
          </w:tcPr>
          <w:p w14:paraId="47BF96EF" w14:textId="77777777" w:rsidR="000861C0" w:rsidRPr="00CF2ABD" w:rsidRDefault="000861C0" w:rsidP="00496896">
            <w:pPr>
              <w:rPr>
                <w:b/>
                <w:i/>
                <w:sz w:val="18"/>
                <w:szCs w:val="18"/>
              </w:rPr>
            </w:pPr>
            <w:r w:rsidRPr="00CF2ABD">
              <w:rPr>
                <w:sz w:val="18"/>
                <w:szCs w:val="18"/>
              </w:rPr>
              <w:t>IV.A.5 Q2</w:t>
            </w:r>
          </w:p>
        </w:tc>
        <w:tc>
          <w:tcPr>
            <w:tcW w:w="3870" w:type="dxa"/>
            <w:tcBorders>
              <w:top w:val="single" w:sz="4" w:space="0" w:color="000000"/>
              <w:left w:val="single" w:sz="4" w:space="0" w:color="000000"/>
              <w:bottom w:val="single" w:sz="4" w:space="0" w:color="000000"/>
              <w:right w:val="single" w:sz="4" w:space="0" w:color="000000"/>
            </w:tcBorders>
            <w:vAlign w:val="center"/>
          </w:tcPr>
          <w:p w14:paraId="1C0E1855" w14:textId="77777777" w:rsidR="000861C0" w:rsidRPr="00CF2ABD" w:rsidRDefault="000861C0" w:rsidP="00496896">
            <w:pPr>
              <w:autoSpaceDE w:val="0"/>
              <w:autoSpaceDN w:val="0"/>
              <w:adjustRightInd w:val="0"/>
              <w:rPr>
                <w:sz w:val="18"/>
                <w:szCs w:val="18"/>
              </w:rPr>
            </w:pPr>
            <w:r w:rsidRPr="00CF2ABD">
              <w:rPr>
                <w:sz w:val="18"/>
                <w:szCs w:val="18"/>
              </w:rPr>
              <w:t xml:space="preserve">Are staff and students well informed of their respective roles? </w:t>
            </w:r>
            <w:proofErr w:type="gramStart"/>
            <w:r w:rsidRPr="00CF2ABD">
              <w:rPr>
                <w:sz w:val="18"/>
                <w:szCs w:val="18"/>
              </w:rPr>
              <w:t>Do staff</w:t>
            </w:r>
            <w:proofErr w:type="gramEnd"/>
            <w:r w:rsidRPr="00CF2ABD">
              <w:rPr>
                <w:sz w:val="18"/>
                <w:szCs w:val="18"/>
              </w:rPr>
              <w:t xml:space="preserve"> participate as encouraged by these policies? Do the various groups work in collaborative effort on behalf of institutional improvements? Is the result of this effort actual institutional improvement?</w:t>
            </w:r>
          </w:p>
        </w:tc>
        <w:tc>
          <w:tcPr>
            <w:tcW w:w="4500" w:type="dxa"/>
            <w:tcBorders>
              <w:top w:val="single" w:sz="4" w:space="0" w:color="000000"/>
              <w:left w:val="single" w:sz="4" w:space="0" w:color="000000"/>
              <w:bottom w:val="single" w:sz="4" w:space="0" w:color="000000"/>
              <w:right w:val="single" w:sz="4" w:space="0" w:color="000000"/>
            </w:tcBorders>
            <w:vAlign w:val="center"/>
          </w:tcPr>
          <w:p w14:paraId="63C82F9F" w14:textId="77777777" w:rsidR="000861C0" w:rsidRPr="00CF2ABD" w:rsidRDefault="000861C0" w:rsidP="00496896">
            <w:pPr>
              <w:rPr>
                <w:sz w:val="18"/>
                <w:szCs w:val="18"/>
              </w:rPr>
            </w:pPr>
          </w:p>
        </w:tc>
        <w:tc>
          <w:tcPr>
            <w:tcW w:w="4680" w:type="dxa"/>
            <w:tcBorders>
              <w:top w:val="single" w:sz="4" w:space="0" w:color="000000"/>
              <w:left w:val="single" w:sz="4" w:space="0" w:color="000000"/>
              <w:bottom w:val="single" w:sz="4" w:space="0" w:color="000000"/>
              <w:right w:val="single" w:sz="4" w:space="0" w:color="000000"/>
            </w:tcBorders>
            <w:vAlign w:val="center"/>
          </w:tcPr>
          <w:p w14:paraId="5ACBE6BC" w14:textId="77777777" w:rsidR="00E36DEA" w:rsidRDefault="004C5BE0" w:rsidP="00496896">
            <w:pPr>
              <w:rPr>
                <w:sz w:val="18"/>
                <w:szCs w:val="18"/>
              </w:rPr>
            </w:pPr>
            <w:r>
              <w:rPr>
                <w:sz w:val="18"/>
                <w:szCs w:val="18"/>
              </w:rPr>
              <w:t>AP2410 (APM)</w:t>
            </w:r>
          </w:p>
          <w:p w14:paraId="6EF265B9" w14:textId="426AB0A0" w:rsidR="00E36DEA" w:rsidRDefault="009269C9" w:rsidP="00496896">
            <w:pPr>
              <w:rPr>
                <w:sz w:val="18"/>
                <w:szCs w:val="18"/>
              </w:rPr>
            </w:pPr>
            <w:r>
              <w:rPr>
                <w:sz w:val="18"/>
                <w:szCs w:val="18"/>
              </w:rPr>
              <w:t>BP2223 - Role of Academic Senate in APM</w:t>
            </w:r>
          </w:p>
          <w:p w14:paraId="7D188936" w14:textId="77777777" w:rsidR="00E36DEA" w:rsidRDefault="004C5BE0" w:rsidP="00496896">
            <w:pPr>
              <w:rPr>
                <w:sz w:val="18"/>
                <w:szCs w:val="18"/>
              </w:rPr>
            </w:pPr>
            <w:r>
              <w:rPr>
                <w:sz w:val="18"/>
                <w:szCs w:val="18"/>
              </w:rPr>
              <w:t>CAC</w:t>
            </w:r>
          </w:p>
          <w:p w14:paraId="762A063D" w14:textId="77777777" w:rsidR="00E36DEA" w:rsidRDefault="00E36DEA" w:rsidP="00496896">
            <w:pPr>
              <w:rPr>
                <w:sz w:val="18"/>
                <w:szCs w:val="18"/>
              </w:rPr>
            </w:pPr>
            <w:r>
              <w:rPr>
                <w:sz w:val="18"/>
                <w:szCs w:val="18"/>
              </w:rPr>
              <w:t>Governance evaluation survey</w:t>
            </w:r>
          </w:p>
          <w:p w14:paraId="06471D87" w14:textId="77777777" w:rsidR="00E36DEA" w:rsidRDefault="00E36DEA" w:rsidP="00496896">
            <w:pPr>
              <w:rPr>
                <w:sz w:val="18"/>
                <w:szCs w:val="18"/>
              </w:rPr>
            </w:pPr>
            <w:r>
              <w:rPr>
                <w:sz w:val="18"/>
                <w:szCs w:val="18"/>
              </w:rPr>
              <w:t>Process for forming a taskforce</w:t>
            </w:r>
          </w:p>
          <w:p w14:paraId="11D7D030" w14:textId="38F07A9E" w:rsidR="000861C0" w:rsidRPr="00CF2ABD" w:rsidRDefault="006A1E23" w:rsidP="00496896">
            <w:pPr>
              <w:rPr>
                <w:sz w:val="18"/>
                <w:szCs w:val="18"/>
              </w:rPr>
            </w:pPr>
            <w:r>
              <w:rPr>
                <w:sz w:val="18"/>
                <w:szCs w:val="18"/>
              </w:rPr>
              <w:t>AP</w:t>
            </w:r>
            <w:r w:rsidR="009269C9">
              <w:rPr>
                <w:sz w:val="18"/>
                <w:szCs w:val="18"/>
              </w:rPr>
              <w:t>2410 –</w:t>
            </w:r>
            <w:r w:rsidR="00A47B9C">
              <w:rPr>
                <w:sz w:val="18"/>
                <w:szCs w:val="18"/>
              </w:rPr>
              <w:t xml:space="preserve"> D</w:t>
            </w:r>
            <w:r w:rsidR="009269C9">
              <w:rPr>
                <w:sz w:val="18"/>
                <w:szCs w:val="18"/>
              </w:rPr>
              <w:t>istrict decision-making f</w:t>
            </w:r>
            <w:r>
              <w:rPr>
                <w:sz w:val="18"/>
                <w:szCs w:val="18"/>
              </w:rPr>
              <w:t>lowchart</w:t>
            </w:r>
          </w:p>
        </w:tc>
      </w:tr>
      <w:tr w:rsidR="000861C0" w:rsidRPr="00CF2ABD" w14:paraId="7F401768" w14:textId="77777777" w:rsidTr="00496896">
        <w:trPr>
          <w:gridAfter w:val="5"/>
          <w:wAfter w:w="6070" w:type="dxa"/>
          <w:trHeight w:val="786"/>
        </w:trPr>
        <w:tc>
          <w:tcPr>
            <w:tcW w:w="1170" w:type="dxa"/>
            <w:tcBorders>
              <w:top w:val="single" w:sz="4" w:space="0" w:color="000000"/>
              <w:left w:val="single" w:sz="4" w:space="0" w:color="000000"/>
              <w:bottom w:val="single" w:sz="4" w:space="0" w:color="000000"/>
              <w:right w:val="single" w:sz="4" w:space="0" w:color="000000"/>
            </w:tcBorders>
            <w:vAlign w:val="center"/>
          </w:tcPr>
          <w:p w14:paraId="6F88810B" w14:textId="714479B0" w:rsidR="000861C0" w:rsidRPr="00CF2ABD" w:rsidRDefault="000861C0" w:rsidP="00496896">
            <w:pPr>
              <w:rPr>
                <w:b/>
                <w:i/>
                <w:sz w:val="18"/>
                <w:szCs w:val="18"/>
              </w:rPr>
            </w:pPr>
            <w:r w:rsidRPr="00CF2ABD">
              <w:rPr>
                <w:sz w:val="18"/>
                <w:szCs w:val="18"/>
              </w:rPr>
              <w:lastRenderedPageBreak/>
              <w:t>IV.A.5 Q3</w:t>
            </w:r>
          </w:p>
        </w:tc>
        <w:tc>
          <w:tcPr>
            <w:tcW w:w="3870" w:type="dxa"/>
            <w:tcBorders>
              <w:top w:val="single" w:sz="4" w:space="0" w:color="000000"/>
              <w:left w:val="single" w:sz="4" w:space="0" w:color="000000"/>
              <w:bottom w:val="single" w:sz="4" w:space="0" w:color="000000"/>
              <w:right w:val="single" w:sz="4" w:space="0" w:color="000000"/>
            </w:tcBorders>
            <w:vAlign w:val="center"/>
          </w:tcPr>
          <w:p w14:paraId="62CB78C8" w14:textId="77777777" w:rsidR="000861C0" w:rsidRPr="00CF2ABD" w:rsidRDefault="000861C0" w:rsidP="00496896">
            <w:pPr>
              <w:autoSpaceDE w:val="0"/>
              <w:autoSpaceDN w:val="0"/>
              <w:adjustRightInd w:val="0"/>
              <w:rPr>
                <w:sz w:val="18"/>
                <w:szCs w:val="18"/>
              </w:rPr>
            </w:pPr>
            <w:r w:rsidRPr="00CF2ABD">
              <w:rPr>
                <w:sz w:val="18"/>
                <w:szCs w:val="18"/>
              </w:rPr>
              <w:t>Is there effective communication at the college - clear, understood, widely available, current?</w:t>
            </w:r>
          </w:p>
        </w:tc>
        <w:tc>
          <w:tcPr>
            <w:tcW w:w="4500" w:type="dxa"/>
            <w:tcBorders>
              <w:top w:val="single" w:sz="4" w:space="0" w:color="000000"/>
              <w:left w:val="single" w:sz="4" w:space="0" w:color="000000"/>
              <w:bottom w:val="single" w:sz="4" w:space="0" w:color="000000"/>
              <w:right w:val="single" w:sz="4" w:space="0" w:color="000000"/>
            </w:tcBorders>
            <w:vAlign w:val="center"/>
          </w:tcPr>
          <w:p w14:paraId="32E57F2D" w14:textId="50C5D581" w:rsidR="000861C0" w:rsidRPr="00CF2ABD" w:rsidRDefault="006A1E23" w:rsidP="00496896">
            <w:pPr>
              <w:rPr>
                <w:sz w:val="18"/>
                <w:szCs w:val="18"/>
              </w:rPr>
            </w:pPr>
            <w:r>
              <w:rPr>
                <w:sz w:val="18"/>
                <w:szCs w:val="18"/>
              </w:rPr>
              <w:t>Board self-evaluation and decision to seek input from constituent groups; board priorities; curriculum committee minutes and Board minutes showing approval of curriculum; portal info (messages/security alerts)</w:t>
            </w:r>
          </w:p>
        </w:tc>
        <w:tc>
          <w:tcPr>
            <w:tcW w:w="4680" w:type="dxa"/>
            <w:tcBorders>
              <w:top w:val="single" w:sz="4" w:space="0" w:color="000000"/>
              <w:left w:val="single" w:sz="4" w:space="0" w:color="000000"/>
              <w:bottom w:val="single" w:sz="4" w:space="0" w:color="000000"/>
              <w:right w:val="single" w:sz="4" w:space="0" w:color="000000"/>
            </w:tcBorders>
            <w:vAlign w:val="center"/>
          </w:tcPr>
          <w:p w14:paraId="14089435" w14:textId="77777777" w:rsidR="00E36DEA" w:rsidRDefault="00E36DEA" w:rsidP="00496896">
            <w:pPr>
              <w:rPr>
                <w:sz w:val="18"/>
                <w:szCs w:val="18"/>
              </w:rPr>
            </w:pPr>
            <w:r>
              <w:rPr>
                <w:sz w:val="18"/>
                <w:szCs w:val="18"/>
              </w:rPr>
              <w:t>Budget advisory committee</w:t>
            </w:r>
          </w:p>
          <w:p w14:paraId="294CB81E" w14:textId="7EF214BD" w:rsidR="000861C0" w:rsidRPr="00CF2ABD" w:rsidRDefault="006A1E23" w:rsidP="00496896">
            <w:pPr>
              <w:rPr>
                <w:sz w:val="18"/>
                <w:szCs w:val="18"/>
              </w:rPr>
            </w:pPr>
            <w:r>
              <w:rPr>
                <w:sz w:val="18"/>
                <w:szCs w:val="18"/>
              </w:rPr>
              <w:t>Integrated planning &amp; budgeting governance handbook</w:t>
            </w:r>
          </w:p>
        </w:tc>
      </w:tr>
      <w:tr w:rsidR="000861C0" w:rsidRPr="00CF2ABD" w14:paraId="56058999" w14:textId="77777777" w:rsidTr="00496896">
        <w:trPr>
          <w:gridAfter w:val="5"/>
          <w:wAfter w:w="6070" w:type="dxa"/>
          <w:trHeight w:val="804"/>
        </w:trPr>
        <w:tc>
          <w:tcPr>
            <w:tcW w:w="1170" w:type="dxa"/>
            <w:tcBorders>
              <w:top w:val="single" w:sz="4" w:space="0" w:color="000000"/>
              <w:left w:val="single" w:sz="4" w:space="0" w:color="000000"/>
              <w:bottom w:val="single" w:sz="4" w:space="0" w:color="000000"/>
              <w:right w:val="single" w:sz="4" w:space="0" w:color="000000"/>
            </w:tcBorders>
            <w:vAlign w:val="center"/>
          </w:tcPr>
          <w:p w14:paraId="58CF000B" w14:textId="282A6F07" w:rsidR="000861C0" w:rsidRPr="00CF2ABD" w:rsidRDefault="000861C0" w:rsidP="00496896">
            <w:pPr>
              <w:rPr>
                <w:b/>
                <w:i/>
                <w:sz w:val="18"/>
                <w:szCs w:val="18"/>
              </w:rPr>
            </w:pPr>
            <w:r w:rsidRPr="00CF2ABD">
              <w:rPr>
                <w:sz w:val="18"/>
                <w:szCs w:val="18"/>
              </w:rPr>
              <w:t>IV.A.5 Q4</w:t>
            </w:r>
          </w:p>
        </w:tc>
        <w:tc>
          <w:tcPr>
            <w:tcW w:w="3870" w:type="dxa"/>
            <w:tcBorders>
              <w:top w:val="single" w:sz="4" w:space="0" w:color="000000"/>
              <w:left w:val="single" w:sz="4" w:space="0" w:color="000000"/>
              <w:bottom w:val="single" w:sz="4" w:space="0" w:color="000000"/>
              <w:right w:val="single" w:sz="4" w:space="0" w:color="000000"/>
            </w:tcBorders>
            <w:vAlign w:val="center"/>
          </w:tcPr>
          <w:p w14:paraId="18418B3A" w14:textId="77777777" w:rsidR="000861C0" w:rsidRPr="00CF2ABD" w:rsidRDefault="000861C0" w:rsidP="00496896">
            <w:pPr>
              <w:autoSpaceDE w:val="0"/>
              <w:autoSpaceDN w:val="0"/>
              <w:adjustRightInd w:val="0"/>
              <w:rPr>
                <w:sz w:val="18"/>
                <w:szCs w:val="18"/>
              </w:rPr>
            </w:pPr>
            <w:proofErr w:type="gramStart"/>
            <w:r w:rsidRPr="00CF2ABD">
              <w:rPr>
                <w:sz w:val="18"/>
                <w:szCs w:val="18"/>
              </w:rPr>
              <w:t>Do staff</w:t>
            </w:r>
            <w:proofErr w:type="gramEnd"/>
            <w:r w:rsidRPr="00CF2ABD">
              <w:rPr>
                <w:sz w:val="18"/>
                <w:szCs w:val="18"/>
              </w:rPr>
              <w:t xml:space="preserve"> at the college know essential information about institutional efforts to achieve goals and improve learning?</w:t>
            </w:r>
          </w:p>
        </w:tc>
        <w:tc>
          <w:tcPr>
            <w:tcW w:w="4500" w:type="dxa"/>
            <w:tcBorders>
              <w:top w:val="single" w:sz="4" w:space="0" w:color="000000"/>
              <w:left w:val="single" w:sz="4" w:space="0" w:color="000000"/>
              <w:bottom w:val="single" w:sz="4" w:space="0" w:color="000000"/>
              <w:right w:val="single" w:sz="4" w:space="0" w:color="000000"/>
            </w:tcBorders>
            <w:vAlign w:val="center"/>
          </w:tcPr>
          <w:p w14:paraId="2586F2C2" w14:textId="77777777" w:rsidR="000861C0" w:rsidRPr="00CF2ABD" w:rsidRDefault="000861C0" w:rsidP="00496896">
            <w:pPr>
              <w:rPr>
                <w:sz w:val="18"/>
                <w:szCs w:val="18"/>
              </w:rPr>
            </w:pPr>
          </w:p>
        </w:tc>
        <w:tc>
          <w:tcPr>
            <w:tcW w:w="4680" w:type="dxa"/>
            <w:tcBorders>
              <w:top w:val="single" w:sz="4" w:space="0" w:color="000000"/>
              <w:left w:val="single" w:sz="4" w:space="0" w:color="000000"/>
              <w:bottom w:val="single" w:sz="4" w:space="0" w:color="000000"/>
              <w:right w:val="single" w:sz="4" w:space="0" w:color="000000"/>
            </w:tcBorders>
            <w:vAlign w:val="center"/>
          </w:tcPr>
          <w:p w14:paraId="451BC947" w14:textId="77777777" w:rsidR="000861C0" w:rsidRPr="00CF2ABD" w:rsidRDefault="000861C0" w:rsidP="00496896">
            <w:pPr>
              <w:rPr>
                <w:sz w:val="18"/>
                <w:szCs w:val="18"/>
              </w:rPr>
            </w:pPr>
          </w:p>
        </w:tc>
      </w:tr>
      <w:tr w:rsidR="000861C0" w:rsidRPr="00CF2ABD" w14:paraId="220C2FE7" w14:textId="77777777" w:rsidTr="00496896">
        <w:trPr>
          <w:gridAfter w:val="5"/>
          <w:wAfter w:w="6070" w:type="dxa"/>
          <w:trHeight w:val="593"/>
        </w:trPr>
        <w:tc>
          <w:tcPr>
            <w:tcW w:w="14220"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2D7CA67F" w14:textId="77777777" w:rsidR="000861C0" w:rsidRPr="00CF2ABD" w:rsidRDefault="000861C0" w:rsidP="00496896">
            <w:pPr>
              <w:autoSpaceDE w:val="0"/>
              <w:autoSpaceDN w:val="0"/>
              <w:adjustRightInd w:val="0"/>
              <w:rPr>
                <w:sz w:val="18"/>
                <w:szCs w:val="18"/>
              </w:rPr>
            </w:pPr>
            <w:r w:rsidRPr="00CF2ABD">
              <w:rPr>
                <w:b/>
                <w:sz w:val="18"/>
                <w:szCs w:val="18"/>
              </w:rPr>
              <w:t>IV.A.6</w:t>
            </w:r>
            <w:r w:rsidRPr="00CF2ABD">
              <w:rPr>
                <w:sz w:val="18"/>
                <w:szCs w:val="18"/>
              </w:rPr>
              <w:t xml:space="preserve"> - The processes for decision-making and the resulting decisions are documented and widely communicated across the institution.</w:t>
            </w:r>
          </w:p>
        </w:tc>
      </w:tr>
      <w:tr w:rsidR="000861C0" w:rsidRPr="00CF2ABD" w14:paraId="2365B48C" w14:textId="77777777" w:rsidTr="00496896">
        <w:trPr>
          <w:gridAfter w:val="5"/>
          <w:wAfter w:w="6070" w:type="dxa"/>
          <w:trHeight w:val="822"/>
        </w:trPr>
        <w:tc>
          <w:tcPr>
            <w:tcW w:w="1170" w:type="dxa"/>
            <w:tcBorders>
              <w:top w:val="single" w:sz="4" w:space="0" w:color="000000"/>
              <w:left w:val="single" w:sz="4" w:space="0" w:color="000000"/>
              <w:bottom w:val="single" w:sz="4" w:space="0" w:color="000000"/>
              <w:right w:val="single" w:sz="4" w:space="0" w:color="000000"/>
            </w:tcBorders>
            <w:vAlign w:val="center"/>
          </w:tcPr>
          <w:p w14:paraId="48967B9F" w14:textId="77777777" w:rsidR="000861C0" w:rsidRPr="00CF2ABD" w:rsidRDefault="000861C0" w:rsidP="00496896">
            <w:pPr>
              <w:rPr>
                <w:b/>
                <w:sz w:val="18"/>
                <w:szCs w:val="18"/>
              </w:rPr>
            </w:pPr>
            <w:r w:rsidRPr="00CF2ABD">
              <w:rPr>
                <w:sz w:val="18"/>
                <w:szCs w:val="18"/>
              </w:rPr>
              <w:t>IV.A.6 Q1</w:t>
            </w:r>
          </w:p>
        </w:tc>
        <w:tc>
          <w:tcPr>
            <w:tcW w:w="3870" w:type="dxa"/>
            <w:tcBorders>
              <w:top w:val="single" w:sz="4" w:space="0" w:color="000000"/>
              <w:left w:val="single" w:sz="4" w:space="0" w:color="000000"/>
              <w:bottom w:val="single" w:sz="4" w:space="0" w:color="auto"/>
              <w:right w:val="single" w:sz="4" w:space="0" w:color="000000"/>
            </w:tcBorders>
            <w:vAlign w:val="center"/>
          </w:tcPr>
          <w:p w14:paraId="50116046" w14:textId="77777777" w:rsidR="000861C0" w:rsidRPr="00CF2ABD" w:rsidRDefault="000861C0" w:rsidP="00496896">
            <w:pPr>
              <w:autoSpaceDE w:val="0"/>
              <w:autoSpaceDN w:val="0"/>
              <w:adjustRightInd w:val="0"/>
              <w:rPr>
                <w:sz w:val="18"/>
                <w:szCs w:val="18"/>
              </w:rPr>
            </w:pPr>
            <w:r w:rsidRPr="00CF2ABD">
              <w:rPr>
                <w:sz w:val="18"/>
                <w:szCs w:val="18"/>
              </w:rPr>
              <w:t>What process does the institution use to document and communicate these decisions?</w:t>
            </w:r>
          </w:p>
        </w:tc>
        <w:tc>
          <w:tcPr>
            <w:tcW w:w="4500" w:type="dxa"/>
            <w:tcBorders>
              <w:top w:val="single" w:sz="4" w:space="0" w:color="000000"/>
              <w:left w:val="single" w:sz="4" w:space="0" w:color="000000"/>
              <w:bottom w:val="single" w:sz="4" w:space="0" w:color="auto"/>
              <w:right w:val="single" w:sz="4" w:space="0" w:color="000000"/>
            </w:tcBorders>
            <w:vAlign w:val="center"/>
          </w:tcPr>
          <w:p w14:paraId="45A72B48" w14:textId="77777777" w:rsidR="000861C0" w:rsidRPr="00CF2ABD" w:rsidRDefault="000861C0" w:rsidP="00496896">
            <w:pPr>
              <w:rPr>
                <w:sz w:val="18"/>
                <w:szCs w:val="18"/>
              </w:rPr>
            </w:pPr>
          </w:p>
        </w:tc>
        <w:tc>
          <w:tcPr>
            <w:tcW w:w="4680" w:type="dxa"/>
            <w:tcBorders>
              <w:top w:val="single" w:sz="4" w:space="0" w:color="000000"/>
              <w:left w:val="single" w:sz="4" w:space="0" w:color="000000"/>
              <w:bottom w:val="single" w:sz="4" w:space="0" w:color="auto"/>
              <w:right w:val="single" w:sz="4" w:space="0" w:color="000000"/>
            </w:tcBorders>
            <w:vAlign w:val="center"/>
          </w:tcPr>
          <w:p w14:paraId="3934386E" w14:textId="77777777" w:rsidR="000861C0" w:rsidRPr="00CF2ABD" w:rsidRDefault="000861C0" w:rsidP="00496896">
            <w:pPr>
              <w:rPr>
                <w:sz w:val="18"/>
                <w:szCs w:val="18"/>
              </w:rPr>
            </w:pPr>
          </w:p>
        </w:tc>
      </w:tr>
      <w:tr w:rsidR="000861C0" w:rsidRPr="00CF2ABD" w14:paraId="23AE95FE" w14:textId="77777777" w:rsidTr="00496896">
        <w:trPr>
          <w:gridAfter w:val="5"/>
          <w:wAfter w:w="6070" w:type="dxa"/>
          <w:trHeight w:val="620"/>
        </w:trPr>
        <w:tc>
          <w:tcPr>
            <w:tcW w:w="14220"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FCC1782" w14:textId="77777777" w:rsidR="000861C0" w:rsidRPr="00CF2ABD" w:rsidRDefault="000861C0" w:rsidP="00496896">
            <w:pPr>
              <w:rPr>
                <w:sz w:val="18"/>
                <w:szCs w:val="18"/>
              </w:rPr>
            </w:pPr>
            <w:r w:rsidRPr="00CF2ABD">
              <w:rPr>
                <w:b/>
                <w:sz w:val="18"/>
                <w:szCs w:val="18"/>
              </w:rPr>
              <w:t>IV.A.7</w:t>
            </w:r>
            <w:r w:rsidRPr="00CF2ABD">
              <w:rPr>
                <w:sz w:val="18"/>
                <w:szCs w:val="18"/>
              </w:rPr>
              <w:t xml:space="preserve"> - Leadership roles and the institution’s governance and decision-making policies, procedures, and processes are regularly evaluated to assure their integrity and effectiveness. The institution widely communicates the results of these evaluations and uses them as the basis for improvement.</w:t>
            </w:r>
          </w:p>
        </w:tc>
      </w:tr>
      <w:tr w:rsidR="000861C0" w:rsidRPr="00CF2ABD" w14:paraId="2F32E732" w14:textId="77777777" w:rsidTr="00496896">
        <w:trPr>
          <w:gridAfter w:val="5"/>
          <w:wAfter w:w="6070" w:type="dxa"/>
          <w:trHeight w:val="309"/>
        </w:trPr>
        <w:tc>
          <w:tcPr>
            <w:tcW w:w="1170" w:type="dxa"/>
            <w:tcBorders>
              <w:top w:val="single" w:sz="4" w:space="0" w:color="000000"/>
              <w:left w:val="single" w:sz="4" w:space="0" w:color="000000"/>
              <w:bottom w:val="single" w:sz="4" w:space="0" w:color="000000"/>
              <w:right w:val="single" w:sz="4" w:space="0" w:color="000000"/>
            </w:tcBorders>
            <w:vAlign w:val="center"/>
          </w:tcPr>
          <w:p w14:paraId="7BBCFADA" w14:textId="77777777" w:rsidR="000861C0" w:rsidRPr="00CF2ABD" w:rsidRDefault="000861C0" w:rsidP="00496896">
            <w:pPr>
              <w:rPr>
                <w:b/>
                <w:sz w:val="18"/>
                <w:szCs w:val="18"/>
              </w:rPr>
            </w:pPr>
            <w:r w:rsidRPr="00CF2ABD">
              <w:rPr>
                <w:sz w:val="18"/>
                <w:szCs w:val="18"/>
              </w:rPr>
              <w:t>IV.A.7 Q1</w:t>
            </w:r>
          </w:p>
        </w:tc>
        <w:tc>
          <w:tcPr>
            <w:tcW w:w="3870" w:type="dxa"/>
            <w:tcBorders>
              <w:top w:val="single" w:sz="4" w:space="0" w:color="000000"/>
              <w:left w:val="single" w:sz="4" w:space="0" w:color="000000"/>
              <w:bottom w:val="single" w:sz="4" w:space="0" w:color="000000"/>
              <w:right w:val="single" w:sz="4" w:space="0" w:color="000000"/>
            </w:tcBorders>
            <w:vAlign w:val="center"/>
          </w:tcPr>
          <w:p w14:paraId="1BF06546" w14:textId="77777777" w:rsidR="000861C0" w:rsidRPr="00CF2ABD" w:rsidRDefault="000861C0" w:rsidP="00496896">
            <w:pPr>
              <w:autoSpaceDE w:val="0"/>
              <w:autoSpaceDN w:val="0"/>
              <w:adjustRightInd w:val="0"/>
              <w:rPr>
                <w:sz w:val="18"/>
                <w:szCs w:val="18"/>
              </w:rPr>
            </w:pPr>
            <w:r w:rsidRPr="00CF2ABD">
              <w:rPr>
                <w:sz w:val="18"/>
                <w:szCs w:val="18"/>
              </w:rPr>
              <w:t>What process does the institution use to evaluate its governance and decision-making structures? Are the results communicated within the campus community?</w:t>
            </w:r>
          </w:p>
        </w:tc>
        <w:tc>
          <w:tcPr>
            <w:tcW w:w="4500" w:type="dxa"/>
            <w:tcBorders>
              <w:top w:val="single" w:sz="4" w:space="0" w:color="000000"/>
              <w:left w:val="single" w:sz="4" w:space="0" w:color="000000"/>
              <w:bottom w:val="single" w:sz="4" w:space="0" w:color="000000"/>
              <w:right w:val="single" w:sz="4" w:space="0" w:color="000000"/>
            </w:tcBorders>
            <w:vAlign w:val="center"/>
          </w:tcPr>
          <w:p w14:paraId="7069ED71" w14:textId="77777777" w:rsidR="000861C0" w:rsidRPr="00CF2ABD" w:rsidRDefault="000861C0" w:rsidP="00496896">
            <w:pPr>
              <w:rPr>
                <w:sz w:val="18"/>
                <w:szCs w:val="18"/>
              </w:rPr>
            </w:pPr>
          </w:p>
        </w:tc>
        <w:tc>
          <w:tcPr>
            <w:tcW w:w="4680" w:type="dxa"/>
            <w:tcBorders>
              <w:top w:val="single" w:sz="4" w:space="0" w:color="000000"/>
              <w:left w:val="single" w:sz="4" w:space="0" w:color="000000"/>
              <w:bottom w:val="single" w:sz="4" w:space="0" w:color="000000"/>
              <w:right w:val="single" w:sz="4" w:space="0" w:color="000000"/>
            </w:tcBorders>
            <w:vAlign w:val="center"/>
          </w:tcPr>
          <w:p w14:paraId="2AC6FF0A" w14:textId="77777777" w:rsidR="000861C0" w:rsidRPr="00CF2ABD" w:rsidRDefault="000861C0" w:rsidP="00496896">
            <w:pPr>
              <w:rPr>
                <w:sz w:val="18"/>
                <w:szCs w:val="18"/>
              </w:rPr>
            </w:pPr>
          </w:p>
        </w:tc>
      </w:tr>
      <w:tr w:rsidR="000861C0" w:rsidRPr="00CF2ABD" w14:paraId="02C45399" w14:textId="77777777" w:rsidTr="00496896">
        <w:trPr>
          <w:gridAfter w:val="5"/>
          <w:wAfter w:w="6070" w:type="dxa"/>
          <w:trHeight w:val="570"/>
        </w:trPr>
        <w:tc>
          <w:tcPr>
            <w:tcW w:w="1170" w:type="dxa"/>
            <w:tcBorders>
              <w:top w:val="single" w:sz="4" w:space="0" w:color="000000"/>
              <w:left w:val="single" w:sz="4" w:space="0" w:color="000000"/>
              <w:bottom w:val="single" w:sz="4" w:space="0" w:color="000000"/>
              <w:right w:val="single" w:sz="4" w:space="0" w:color="000000"/>
            </w:tcBorders>
            <w:vAlign w:val="center"/>
          </w:tcPr>
          <w:p w14:paraId="4EDC245B" w14:textId="77777777" w:rsidR="000861C0" w:rsidRPr="00CF2ABD" w:rsidRDefault="000861C0" w:rsidP="00496896">
            <w:pPr>
              <w:rPr>
                <w:sz w:val="18"/>
                <w:szCs w:val="18"/>
              </w:rPr>
            </w:pPr>
            <w:r w:rsidRPr="00CF2ABD">
              <w:rPr>
                <w:sz w:val="18"/>
                <w:szCs w:val="18"/>
              </w:rPr>
              <w:t>IV.A.7 Q</w:t>
            </w:r>
            <w:r>
              <w:rPr>
                <w:sz w:val="18"/>
                <w:szCs w:val="18"/>
              </w:rPr>
              <w:t>2</w:t>
            </w:r>
          </w:p>
        </w:tc>
        <w:tc>
          <w:tcPr>
            <w:tcW w:w="3870" w:type="dxa"/>
            <w:tcBorders>
              <w:top w:val="single" w:sz="4" w:space="0" w:color="000000"/>
              <w:left w:val="single" w:sz="4" w:space="0" w:color="000000"/>
              <w:bottom w:val="single" w:sz="4" w:space="0" w:color="000000"/>
              <w:right w:val="single" w:sz="4" w:space="0" w:color="000000"/>
            </w:tcBorders>
            <w:vAlign w:val="center"/>
          </w:tcPr>
          <w:p w14:paraId="6E6BA3ED" w14:textId="77777777" w:rsidR="000861C0" w:rsidRPr="00CF2ABD" w:rsidRDefault="000861C0" w:rsidP="00496896">
            <w:pPr>
              <w:autoSpaceDE w:val="0"/>
              <w:autoSpaceDN w:val="0"/>
              <w:adjustRightInd w:val="0"/>
              <w:rPr>
                <w:sz w:val="18"/>
                <w:szCs w:val="18"/>
              </w:rPr>
            </w:pPr>
            <w:r w:rsidRPr="00CF2ABD">
              <w:rPr>
                <w:sz w:val="18"/>
                <w:szCs w:val="18"/>
              </w:rPr>
              <w:t>How does the institution use identified weaknesses to make needed improvements?</w:t>
            </w:r>
          </w:p>
        </w:tc>
        <w:tc>
          <w:tcPr>
            <w:tcW w:w="4500" w:type="dxa"/>
            <w:tcBorders>
              <w:top w:val="single" w:sz="4" w:space="0" w:color="000000"/>
              <w:left w:val="single" w:sz="4" w:space="0" w:color="000000"/>
              <w:bottom w:val="single" w:sz="4" w:space="0" w:color="000000"/>
              <w:right w:val="single" w:sz="4" w:space="0" w:color="000000"/>
            </w:tcBorders>
            <w:vAlign w:val="center"/>
          </w:tcPr>
          <w:p w14:paraId="327CB861" w14:textId="77777777" w:rsidR="000861C0" w:rsidRPr="00CF2ABD" w:rsidRDefault="000861C0" w:rsidP="00496896">
            <w:pPr>
              <w:rPr>
                <w:sz w:val="18"/>
                <w:szCs w:val="18"/>
              </w:rPr>
            </w:pPr>
          </w:p>
        </w:tc>
        <w:tc>
          <w:tcPr>
            <w:tcW w:w="4680" w:type="dxa"/>
            <w:tcBorders>
              <w:top w:val="single" w:sz="4" w:space="0" w:color="000000"/>
              <w:left w:val="single" w:sz="4" w:space="0" w:color="000000"/>
              <w:bottom w:val="single" w:sz="4" w:space="0" w:color="000000"/>
              <w:right w:val="single" w:sz="4" w:space="0" w:color="000000"/>
            </w:tcBorders>
            <w:vAlign w:val="center"/>
          </w:tcPr>
          <w:p w14:paraId="75BA2FAF" w14:textId="77777777" w:rsidR="000861C0" w:rsidRPr="00CF2ABD" w:rsidRDefault="000861C0" w:rsidP="00496896">
            <w:pPr>
              <w:rPr>
                <w:sz w:val="18"/>
                <w:szCs w:val="18"/>
              </w:rPr>
            </w:pPr>
          </w:p>
        </w:tc>
      </w:tr>
      <w:tr w:rsidR="000861C0" w:rsidRPr="00CF2ABD" w14:paraId="4D2A23EA" w14:textId="77777777" w:rsidTr="00496896">
        <w:trPr>
          <w:gridAfter w:val="5"/>
          <w:wAfter w:w="6070" w:type="dxa"/>
          <w:trHeight w:val="795"/>
        </w:trPr>
        <w:tc>
          <w:tcPr>
            <w:tcW w:w="14220" w:type="dxa"/>
            <w:gridSpan w:val="4"/>
            <w:tcBorders>
              <w:top w:val="single" w:sz="4" w:space="0" w:color="000000"/>
              <w:left w:val="single" w:sz="4" w:space="0" w:color="000000"/>
              <w:bottom w:val="single" w:sz="4" w:space="0" w:color="auto"/>
              <w:right w:val="single" w:sz="4" w:space="0" w:color="000000"/>
            </w:tcBorders>
            <w:shd w:val="clear" w:color="auto" w:fill="A6A6A6" w:themeFill="background1" w:themeFillShade="A6"/>
            <w:vAlign w:val="center"/>
          </w:tcPr>
          <w:p w14:paraId="40C7D459" w14:textId="77777777" w:rsidR="000861C0" w:rsidRPr="00CF2ABD" w:rsidRDefault="000861C0" w:rsidP="00496896">
            <w:pPr>
              <w:rPr>
                <w:sz w:val="18"/>
                <w:szCs w:val="18"/>
              </w:rPr>
            </w:pPr>
            <w:r w:rsidRPr="00CF2ABD">
              <w:rPr>
                <w:b/>
                <w:sz w:val="18"/>
                <w:szCs w:val="18"/>
              </w:rPr>
              <w:t>IV.B.1</w:t>
            </w:r>
            <w:r w:rsidRPr="00CF2ABD">
              <w:rPr>
                <w:sz w:val="18"/>
                <w:szCs w:val="18"/>
              </w:rPr>
              <w:t xml:space="preserve"> - </w:t>
            </w:r>
            <w:r w:rsidRPr="00CF2ABD">
              <w:rPr>
                <w:b/>
                <w:sz w:val="18"/>
                <w:szCs w:val="18"/>
              </w:rPr>
              <w:t>Chief Executive Officer</w:t>
            </w:r>
            <w:r w:rsidRPr="00CF2ABD">
              <w:rPr>
                <w:sz w:val="18"/>
                <w:szCs w:val="18"/>
              </w:rPr>
              <w:t xml:space="preserve"> - The institutional chief executive officer (CEO) has primary responsibility for the quality of the institution. The CEO provides effective leadership in planning, organizing, budgeting, selecting and developing personnel, and assessing institutional effectiveness.</w:t>
            </w:r>
          </w:p>
        </w:tc>
      </w:tr>
      <w:tr w:rsidR="000861C0" w:rsidRPr="00CF2ABD" w14:paraId="01DA2154" w14:textId="77777777" w:rsidTr="00496896">
        <w:trPr>
          <w:gridAfter w:val="5"/>
          <w:wAfter w:w="6070" w:type="dxa"/>
          <w:trHeight w:val="813"/>
        </w:trPr>
        <w:tc>
          <w:tcPr>
            <w:tcW w:w="1170" w:type="dxa"/>
            <w:tcBorders>
              <w:top w:val="single" w:sz="4" w:space="0" w:color="auto"/>
              <w:left w:val="single" w:sz="4" w:space="0" w:color="000000"/>
              <w:bottom w:val="single" w:sz="4" w:space="0" w:color="000000"/>
              <w:right w:val="single" w:sz="4" w:space="0" w:color="000000"/>
            </w:tcBorders>
            <w:vAlign w:val="center"/>
          </w:tcPr>
          <w:p w14:paraId="64B0A0B9" w14:textId="77777777" w:rsidR="000861C0" w:rsidRPr="00CF2ABD" w:rsidRDefault="000861C0" w:rsidP="00496896">
            <w:pPr>
              <w:rPr>
                <w:sz w:val="18"/>
                <w:szCs w:val="18"/>
              </w:rPr>
            </w:pPr>
            <w:r w:rsidRPr="00CF2ABD">
              <w:rPr>
                <w:sz w:val="18"/>
                <w:szCs w:val="18"/>
              </w:rPr>
              <w:t>IV.B.1 Q1</w:t>
            </w:r>
          </w:p>
        </w:tc>
        <w:tc>
          <w:tcPr>
            <w:tcW w:w="3870" w:type="dxa"/>
            <w:tcBorders>
              <w:top w:val="single" w:sz="4" w:space="0" w:color="auto"/>
              <w:left w:val="single" w:sz="4" w:space="0" w:color="000000"/>
              <w:bottom w:val="single" w:sz="4" w:space="0" w:color="000000"/>
              <w:right w:val="single" w:sz="4" w:space="0" w:color="000000"/>
            </w:tcBorders>
            <w:vAlign w:val="center"/>
          </w:tcPr>
          <w:p w14:paraId="6712B571" w14:textId="77777777" w:rsidR="000861C0" w:rsidRPr="00CF2ABD" w:rsidRDefault="000861C0" w:rsidP="00496896">
            <w:pPr>
              <w:autoSpaceDE w:val="0"/>
              <w:autoSpaceDN w:val="0"/>
              <w:adjustRightInd w:val="0"/>
              <w:rPr>
                <w:sz w:val="18"/>
                <w:szCs w:val="18"/>
              </w:rPr>
            </w:pPr>
            <w:r w:rsidRPr="00CF2ABD">
              <w:rPr>
                <w:sz w:val="18"/>
                <w:szCs w:val="18"/>
              </w:rPr>
              <w:t>What does the CEO do to communicate institutional values, goals (institution-set standards) and direction?</w:t>
            </w:r>
          </w:p>
        </w:tc>
        <w:tc>
          <w:tcPr>
            <w:tcW w:w="4500" w:type="dxa"/>
            <w:tcBorders>
              <w:top w:val="single" w:sz="4" w:space="0" w:color="auto"/>
              <w:left w:val="single" w:sz="4" w:space="0" w:color="000000"/>
              <w:bottom w:val="single" w:sz="4" w:space="0" w:color="000000"/>
              <w:right w:val="single" w:sz="4" w:space="0" w:color="000000"/>
            </w:tcBorders>
            <w:vAlign w:val="center"/>
          </w:tcPr>
          <w:p w14:paraId="53C7A0E4" w14:textId="77777777" w:rsidR="000861C0" w:rsidRPr="00CF2ABD" w:rsidRDefault="000861C0" w:rsidP="00496896">
            <w:pPr>
              <w:rPr>
                <w:sz w:val="18"/>
                <w:szCs w:val="18"/>
              </w:rPr>
            </w:pPr>
          </w:p>
        </w:tc>
        <w:tc>
          <w:tcPr>
            <w:tcW w:w="4680" w:type="dxa"/>
            <w:tcBorders>
              <w:top w:val="single" w:sz="4" w:space="0" w:color="auto"/>
              <w:left w:val="single" w:sz="4" w:space="0" w:color="000000"/>
              <w:bottom w:val="single" w:sz="4" w:space="0" w:color="000000"/>
              <w:right w:val="single" w:sz="4" w:space="0" w:color="000000"/>
            </w:tcBorders>
            <w:vAlign w:val="center"/>
          </w:tcPr>
          <w:p w14:paraId="2C7439CC" w14:textId="77777777" w:rsidR="000861C0" w:rsidRPr="00CF2ABD" w:rsidRDefault="000861C0" w:rsidP="00496896">
            <w:pPr>
              <w:rPr>
                <w:sz w:val="18"/>
                <w:szCs w:val="18"/>
              </w:rPr>
            </w:pPr>
          </w:p>
        </w:tc>
      </w:tr>
      <w:tr w:rsidR="000861C0" w:rsidRPr="00CF2ABD" w14:paraId="051934F0" w14:textId="77777777" w:rsidTr="00496896">
        <w:trPr>
          <w:gridAfter w:val="5"/>
          <w:wAfter w:w="6070" w:type="dxa"/>
          <w:trHeight w:val="624"/>
        </w:trPr>
        <w:tc>
          <w:tcPr>
            <w:tcW w:w="1170" w:type="dxa"/>
            <w:tcBorders>
              <w:top w:val="single" w:sz="4" w:space="0" w:color="000000"/>
              <w:left w:val="single" w:sz="4" w:space="0" w:color="000000"/>
              <w:bottom w:val="single" w:sz="4" w:space="0" w:color="000000"/>
              <w:right w:val="single" w:sz="4" w:space="0" w:color="000000"/>
            </w:tcBorders>
            <w:vAlign w:val="center"/>
          </w:tcPr>
          <w:p w14:paraId="283D3B4E" w14:textId="77777777" w:rsidR="000861C0" w:rsidRPr="00CF2ABD" w:rsidRDefault="000861C0" w:rsidP="00496896">
            <w:pPr>
              <w:rPr>
                <w:b/>
                <w:i/>
                <w:sz w:val="18"/>
                <w:szCs w:val="18"/>
              </w:rPr>
            </w:pPr>
            <w:r w:rsidRPr="00CF2ABD">
              <w:rPr>
                <w:sz w:val="18"/>
                <w:szCs w:val="18"/>
              </w:rPr>
              <w:t>IV.B.1 Q2</w:t>
            </w:r>
          </w:p>
        </w:tc>
        <w:tc>
          <w:tcPr>
            <w:tcW w:w="3870" w:type="dxa"/>
            <w:tcBorders>
              <w:top w:val="single" w:sz="4" w:space="0" w:color="000000"/>
              <w:left w:val="single" w:sz="4" w:space="0" w:color="000000"/>
              <w:bottom w:val="single" w:sz="4" w:space="0" w:color="000000"/>
              <w:right w:val="single" w:sz="4" w:space="0" w:color="000000"/>
            </w:tcBorders>
            <w:vAlign w:val="center"/>
          </w:tcPr>
          <w:p w14:paraId="5018E41F" w14:textId="77777777" w:rsidR="000861C0" w:rsidRPr="00CF2ABD" w:rsidRDefault="000861C0" w:rsidP="00496896">
            <w:pPr>
              <w:autoSpaceDE w:val="0"/>
              <w:autoSpaceDN w:val="0"/>
              <w:adjustRightInd w:val="0"/>
              <w:rPr>
                <w:sz w:val="18"/>
                <w:szCs w:val="18"/>
              </w:rPr>
            </w:pPr>
            <w:r w:rsidRPr="00CF2ABD">
              <w:rPr>
                <w:sz w:val="18"/>
                <w:szCs w:val="18"/>
              </w:rPr>
              <w:t>How familiar is the CEO with data and analyses of institutional performance?</w:t>
            </w:r>
          </w:p>
        </w:tc>
        <w:tc>
          <w:tcPr>
            <w:tcW w:w="4500" w:type="dxa"/>
            <w:tcBorders>
              <w:top w:val="single" w:sz="4" w:space="0" w:color="000000"/>
              <w:left w:val="single" w:sz="4" w:space="0" w:color="000000"/>
              <w:bottom w:val="single" w:sz="4" w:space="0" w:color="000000"/>
              <w:right w:val="single" w:sz="4" w:space="0" w:color="000000"/>
            </w:tcBorders>
            <w:vAlign w:val="center"/>
          </w:tcPr>
          <w:p w14:paraId="65F4605C" w14:textId="77777777" w:rsidR="000861C0" w:rsidRPr="00CF2ABD" w:rsidRDefault="000861C0" w:rsidP="00496896">
            <w:pPr>
              <w:rPr>
                <w:sz w:val="18"/>
                <w:szCs w:val="18"/>
              </w:rPr>
            </w:pPr>
          </w:p>
        </w:tc>
        <w:tc>
          <w:tcPr>
            <w:tcW w:w="4680" w:type="dxa"/>
            <w:tcBorders>
              <w:top w:val="single" w:sz="4" w:space="0" w:color="000000"/>
              <w:left w:val="single" w:sz="4" w:space="0" w:color="000000"/>
              <w:bottom w:val="single" w:sz="4" w:space="0" w:color="000000"/>
              <w:right w:val="single" w:sz="4" w:space="0" w:color="000000"/>
            </w:tcBorders>
            <w:vAlign w:val="center"/>
          </w:tcPr>
          <w:p w14:paraId="6B21A739" w14:textId="77777777" w:rsidR="000861C0" w:rsidRPr="00CF2ABD" w:rsidRDefault="000861C0" w:rsidP="00496896">
            <w:pPr>
              <w:rPr>
                <w:sz w:val="18"/>
                <w:szCs w:val="18"/>
              </w:rPr>
            </w:pPr>
          </w:p>
        </w:tc>
      </w:tr>
      <w:tr w:rsidR="000861C0" w:rsidRPr="00CF2ABD" w14:paraId="46B842AA" w14:textId="77777777" w:rsidTr="00496896">
        <w:trPr>
          <w:gridAfter w:val="5"/>
          <w:wAfter w:w="6070" w:type="dxa"/>
          <w:trHeight w:val="795"/>
        </w:trPr>
        <w:tc>
          <w:tcPr>
            <w:tcW w:w="1170" w:type="dxa"/>
            <w:tcBorders>
              <w:top w:val="single" w:sz="4" w:space="0" w:color="000000"/>
              <w:left w:val="single" w:sz="4" w:space="0" w:color="000000"/>
              <w:bottom w:val="single" w:sz="4" w:space="0" w:color="000000"/>
              <w:right w:val="single" w:sz="4" w:space="0" w:color="000000"/>
            </w:tcBorders>
            <w:vAlign w:val="center"/>
          </w:tcPr>
          <w:p w14:paraId="33109F26" w14:textId="77777777" w:rsidR="000861C0" w:rsidRPr="00CF2ABD" w:rsidRDefault="000861C0" w:rsidP="00496896">
            <w:pPr>
              <w:rPr>
                <w:sz w:val="18"/>
                <w:szCs w:val="18"/>
              </w:rPr>
            </w:pPr>
            <w:r w:rsidRPr="00CF2ABD">
              <w:rPr>
                <w:sz w:val="18"/>
                <w:szCs w:val="18"/>
              </w:rPr>
              <w:t>IV.B.1 Q3</w:t>
            </w:r>
          </w:p>
        </w:tc>
        <w:tc>
          <w:tcPr>
            <w:tcW w:w="3870" w:type="dxa"/>
            <w:tcBorders>
              <w:top w:val="single" w:sz="4" w:space="0" w:color="000000"/>
              <w:left w:val="single" w:sz="4" w:space="0" w:color="000000"/>
              <w:bottom w:val="single" w:sz="4" w:space="0" w:color="000000"/>
              <w:right w:val="single" w:sz="4" w:space="0" w:color="000000"/>
            </w:tcBorders>
            <w:vAlign w:val="center"/>
          </w:tcPr>
          <w:p w14:paraId="1FB644FB" w14:textId="77777777" w:rsidR="000861C0" w:rsidRPr="00CF2ABD" w:rsidRDefault="000861C0" w:rsidP="00496896">
            <w:pPr>
              <w:autoSpaceDE w:val="0"/>
              <w:autoSpaceDN w:val="0"/>
              <w:adjustRightInd w:val="0"/>
              <w:rPr>
                <w:sz w:val="18"/>
                <w:szCs w:val="18"/>
              </w:rPr>
            </w:pPr>
            <w:r w:rsidRPr="00CF2ABD">
              <w:rPr>
                <w:sz w:val="18"/>
                <w:szCs w:val="18"/>
              </w:rPr>
              <w:t>How does the CEO communicate the importance of a culture of evidence and a focus on student learning?</w:t>
            </w:r>
          </w:p>
        </w:tc>
        <w:tc>
          <w:tcPr>
            <w:tcW w:w="4500" w:type="dxa"/>
            <w:tcBorders>
              <w:top w:val="single" w:sz="4" w:space="0" w:color="000000"/>
              <w:left w:val="single" w:sz="4" w:space="0" w:color="000000"/>
              <w:bottom w:val="single" w:sz="4" w:space="0" w:color="000000"/>
              <w:right w:val="single" w:sz="4" w:space="0" w:color="000000"/>
            </w:tcBorders>
            <w:vAlign w:val="center"/>
          </w:tcPr>
          <w:p w14:paraId="2E81124C" w14:textId="77777777" w:rsidR="000861C0" w:rsidRPr="00CF2ABD" w:rsidRDefault="000861C0" w:rsidP="00496896">
            <w:pPr>
              <w:rPr>
                <w:sz w:val="18"/>
                <w:szCs w:val="18"/>
              </w:rPr>
            </w:pPr>
          </w:p>
        </w:tc>
        <w:tc>
          <w:tcPr>
            <w:tcW w:w="4680" w:type="dxa"/>
            <w:tcBorders>
              <w:top w:val="single" w:sz="4" w:space="0" w:color="000000"/>
              <w:left w:val="single" w:sz="4" w:space="0" w:color="000000"/>
              <w:bottom w:val="single" w:sz="4" w:space="0" w:color="000000"/>
              <w:right w:val="single" w:sz="4" w:space="0" w:color="000000"/>
            </w:tcBorders>
            <w:vAlign w:val="center"/>
          </w:tcPr>
          <w:p w14:paraId="28A7C188" w14:textId="77777777" w:rsidR="000861C0" w:rsidRPr="00CF2ABD" w:rsidRDefault="000861C0" w:rsidP="00496896">
            <w:pPr>
              <w:rPr>
                <w:sz w:val="18"/>
                <w:szCs w:val="18"/>
              </w:rPr>
            </w:pPr>
          </w:p>
        </w:tc>
      </w:tr>
      <w:tr w:rsidR="000861C0" w:rsidRPr="00CF2ABD" w14:paraId="3D9AA646" w14:textId="77777777" w:rsidTr="00496896">
        <w:trPr>
          <w:gridAfter w:val="5"/>
          <w:wAfter w:w="6070" w:type="dxa"/>
          <w:trHeight w:val="804"/>
        </w:trPr>
        <w:tc>
          <w:tcPr>
            <w:tcW w:w="1170" w:type="dxa"/>
            <w:tcBorders>
              <w:top w:val="single" w:sz="4" w:space="0" w:color="000000"/>
              <w:left w:val="single" w:sz="4" w:space="0" w:color="000000"/>
              <w:bottom w:val="single" w:sz="4" w:space="0" w:color="000000"/>
              <w:right w:val="single" w:sz="4" w:space="0" w:color="000000"/>
            </w:tcBorders>
            <w:vAlign w:val="center"/>
          </w:tcPr>
          <w:p w14:paraId="25E25FCE" w14:textId="77777777" w:rsidR="000861C0" w:rsidRPr="00CF2ABD" w:rsidRDefault="000861C0" w:rsidP="00496896">
            <w:pPr>
              <w:rPr>
                <w:b/>
                <w:i/>
                <w:sz w:val="18"/>
                <w:szCs w:val="18"/>
              </w:rPr>
            </w:pPr>
            <w:r w:rsidRPr="00CF2ABD">
              <w:rPr>
                <w:sz w:val="18"/>
                <w:szCs w:val="18"/>
              </w:rPr>
              <w:t>IV.B.1 Q4</w:t>
            </w:r>
          </w:p>
        </w:tc>
        <w:tc>
          <w:tcPr>
            <w:tcW w:w="3870" w:type="dxa"/>
            <w:tcBorders>
              <w:top w:val="single" w:sz="4" w:space="0" w:color="000000"/>
              <w:left w:val="single" w:sz="4" w:space="0" w:color="000000"/>
              <w:bottom w:val="single" w:sz="4" w:space="0" w:color="000000"/>
              <w:right w:val="single" w:sz="4" w:space="0" w:color="000000"/>
            </w:tcBorders>
            <w:vAlign w:val="center"/>
          </w:tcPr>
          <w:p w14:paraId="788238D3" w14:textId="77777777" w:rsidR="000861C0" w:rsidRPr="00CF2ABD" w:rsidRDefault="000861C0" w:rsidP="00496896">
            <w:pPr>
              <w:autoSpaceDE w:val="0"/>
              <w:autoSpaceDN w:val="0"/>
              <w:adjustRightInd w:val="0"/>
              <w:rPr>
                <w:sz w:val="18"/>
                <w:szCs w:val="18"/>
              </w:rPr>
            </w:pPr>
            <w:r w:rsidRPr="00CF2ABD">
              <w:rPr>
                <w:sz w:val="18"/>
                <w:szCs w:val="18"/>
              </w:rPr>
              <w:t>Where does the research office report in the institution; does it have easy access to the CEO’s office?</w:t>
            </w:r>
          </w:p>
        </w:tc>
        <w:tc>
          <w:tcPr>
            <w:tcW w:w="4500" w:type="dxa"/>
            <w:tcBorders>
              <w:top w:val="single" w:sz="4" w:space="0" w:color="000000"/>
              <w:left w:val="single" w:sz="4" w:space="0" w:color="000000"/>
              <w:bottom w:val="single" w:sz="4" w:space="0" w:color="000000"/>
              <w:right w:val="single" w:sz="4" w:space="0" w:color="000000"/>
            </w:tcBorders>
            <w:vAlign w:val="center"/>
          </w:tcPr>
          <w:p w14:paraId="36CAF26F" w14:textId="77777777" w:rsidR="000861C0" w:rsidRPr="00CF2ABD" w:rsidRDefault="000861C0" w:rsidP="00496896">
            <w:pPr>
              <w:rPr>
                <w:sz w:val="18"/>
                <w:szCs w:val="18"/>
              </w:rPr>
            </w:pPr>
          </w:p>
        </w:tc>
        <w:tc>
          <w:tcPr>
            <w:tcW w:w="4680" w:type="dxa"/>
            <w:tcBorders>
              <w:top w:val="single" w:sz="4" w:space="0" w:color="000000"/>
              <w:left w:val="single" w:sz="4" w:space="0" w:color="000000"/>
              <w:bottom w:val="single" w:sz="4" w:space="0" w:color="000000"/>
              <w:right w:val="single" w:sz="4" w:space="0" w:color="000000"/>
            </w:tcBorders>
            <w:vAlign w:val="center"/>
          </w:tcPr>
          <w:p w14:paraId="22C368DD" w14:textId="77777777" w:rsidR="000861C0" w:rsidRPr="00CF2ABD" w:rsidRDefault="000861C0" w:rsidP="00496896">
            <w:pPr>
              <w:rPr>
                <w:sz w:val="18"/>
                <w:szCs w:val="18"/>
              </w:rPr>
            </w:pPr>
          </w:p>
        </w:tc>
      </w:tr>
      <w:tr w:rsidR="000861C0" w:rsidRPr="00CF2ABD" w14:paraId="2EA727E9" w14:textId="77777777" w:rsidTr="00496896">
        <w:trPr>
          <w:gridAfter w:val="5"/>
          <w:wAfter w:w="6070" w:type="dxa"/>
          <w:trHeight w:val="1236"/>
        </w:trPr>
        <w:tc>
          <w:tcPr>
            <w:tcW w:w="1170" w:type="dxa"/>
            <w:tcBorders>
              <w:top w:val="single" w:sz="4" w:space="0" w:color="000000"/>
              <w:left w:val="single" w:sz="4" w:space="0" w:color="000000"/>
              <w:bottom w:val="single" w:sz="4" w:space="0" w:color="000000"/>
              <w:right w:val="single" w:sz="4" w:space="0" w:color="000000"/>
            </w:tcBorders>
            <w:vAlign w:val="center"/>
          </w:tcPr>
          <w:p w14:paraId="70E9A9E9" w14:textId="77777777" w:rsidR="000861C0" w:rsidRPr="00CF2ABD" w:rsidRDefault="000861C0" w:rsidP="00496896">
            <w:pPr>
              <w:rPr>
                <w:sz w:val="18"/>
                <w:szCs w:val="18"/>
              </w:rPr>
            </w:pPr>
            <w:r w:rsidRPr="00CF2ABD">
              <w:rPr>
                <w:sz w:val="18"/>
                <w:szCs w:val="18"/>
              </w:rPr>
              <w:lastRenderedPageBreak/>
              <w:t>IV.B.1 Q5</w:t>
            </w:r>
          </w:p>
        </w:tc>
        <w:tc>
          <w:tcPr>
            <w:tcW w:w="3870" w:type="dxa"/>
            <w:tcBorders>
              <w:top w:val="single" w:sz="4" w:space="0" w:color="000000"/>
              <w:left w:val="single" w:sz="4" w:space="0" w:color="000000"/>
              <w:bottom w:val="single" w:sz="4" w:space="0" w:color="000000"/>
              <w:right w:val="single" w:sz="4" w:space="0" w:color="000000"/>
            </w:tcBorders>
            <w:vAlign w:val="center"/>
          </w:tcPr>
          <w:p w14:paraId="4F2851B8" w14:textId="77777777" w:rsidR="000861C0" w:rsidRPr="00CF2ABD" w:rsidRDefault="000861C0" w:rsidP="00496896">
            <w:pPr>
              <w:autoSpaceDE w:val="0"/>
              <w:autoSpaceDN w:val="0"/>
              <w:adjustRightInd w:val="0"/>
              <w:rPr>
                <w:sz w:val="18"/>
                <w:szCs w:val="18"/>
              </w:rPr>
            </w:pPr>
            <w:r w:rsidRPr="00CF2ABD">
              <w:rPr>
                <w:sz w:val="18"/>
                <w:szCs w:val="18"/>
              </w:rPr>
              <w:t>What mechanisms has the CEO put in place to link institutional research, particularly research on student learning, to institutional planning processes, and resource allocation processes?</w:t>
            </w:r>
          </w:p>
        </w:tc>
        <w:tc>
          <w:tcPr>
            <w:tcW w:w="4500" w:type="dxa"/>
            <w:tcBorders>
              <w:top w:val="single" w:sz="4" w:space="0" w:color="000000"/>
              <w:left w:val="single" w:sz="4" w:space="0" w:color="000000"/>
              <w:bottom w:val="single" w:sz="4" w:space="0" w:color="000000"/>
              <w:right w:val="single" w:sz="4" w:space="0" w:color="000000"/>
            </w:tcBorders>
            <w:vAlign w:val="center"/>
          </w:tcPr>
          <w:p w14:paraId="58D3E645" w14:textId="77777777" w:rsidR="000861C0" w:rsidRPr="00CF2ABD" w:rsidRDefault="000861C0" w:rsidP="00496896">
            <w:pPr>
              <w:rPr>
                <w:sz w:val="18"/>
                <w:szCs w:val="18"/>
              </w:rPr>
            </w:pPr>
          </w:p>
        </w:tc>
        <w:tc>
          <w:tcPr>
            <w:tcW w:w="4680" w:type="dxa"/>
            <w:tcBorders>
              <w:top w:val="single" w:sz="4" w:space="0" w:color="000000"/>
              <w:left w:val="single" w:sz="4" w:space="0" w:color="000000"/>
              <w:bottom w:val="single" w:sz="4" w:space="0" w:color="000000"/>
              <w:right w:val="single" w:sz="4" w:space="0" w:color="000000"/>
            </w:tcBorders>
            <w:vAlign w:val="center"/>
          </w:tcPr>
          <w:p w14:paraId="5435CA85" w14:textId="77777777" w:rsidR="000861C0" w:rsidRPr="00CF2ABD" w:rsidRDefault="000861C0" w:rsidP="00496896">
            <w:pPr>
              <w:rPr>
                <w:sz w:val="18"/>
                <w:szCs w:val="18"/>
              </w:rPr>
            </w:pPr>
          </w:p>
        </w:tc>
      </w:tr>
      <w:tr w:rsidR="000861C0" w:rsidRPr="00CF2ABD" w14:paraId="244784D8" w14:textId="77777777" w:rsidTr="00496896">
        <w:trPr>
          <w:gridAfter w:val="5"/>
          <w:wAfter w:w="6070" w:type="dxa"/>
          <w:trHeight w:val="975"/>
        </w:trPr>
        <w:tc>
          <w:tcPr>
            <w:tcW w:w="1170" w:type="dxa"/>
            <w:tcBorders>
              <w:top w:val="single" w:sz="4" w:space="0" w:color="000000"/>
              <w:left w:val="single" w:sz="4" w:space="0" w:color="000000"/>
              <w:bottom w:val="single" w:sz="4" w:space="0" w:color="000000"/>
              <w:right w:val="single" w:sz="4" w:space="0" w:color="000000"/>
            </w:tcBorders>
            <w:vAlign w:val="center"/>
          </w:tcPr>
          <w:p w14:paraId="5DB2D615" w14:textId="77777777" w:rsidR="000861C0" w:rsidRPr="00CF2ABD" w:rsidRDefault="000861C0" w:rsidP="00496896">
            <w:pPr>
              <w:rPr>
                <w:sz w:val="18"/>
                <w:szCs w:val="18"/>
              </w:rPr>
            </w:pPr>
            <w:r w:rsidRPr="00CF2ABD">
              <w:rPr>
                <w:sz w:val="18"/>
                <w:szCs w:val="18"/>
              </w:rPr>
              <w:t>IV.B.1 Q6</w:t>
            </w:r>
          </w:p>
        </w:tc>
        <w:tc>
          <w:tcPr>
            <w:tcW w:w="3870" w:type="dxa"/>
            <w:tcBorders>
              <w:top w:val="single" w:sz="4" w:space="0" w:color="000000"/>
              <w:left w:val="single" w:sz="4" w:space="0" w:color="000000"/>
              <w:bottom w:val="single" w:sz="4" w:space="0" w:color="000000"/>
              <w:right w:val="single" w:sz="4" w:space="0" w:color="000000"/>
            </w:tcBorders>
            <w:vAlign w:val="center"/>
          </w:tcPr>
          <w:p w14:paraId="30CBC590" w14:textId="77777777" w:rsidR="000861C0" w:rsidRPr="00CF2ABD" w:rsidRDefault="000861C0" w:rsidP="00496896">
            <w:pPr>
              <w:autoSpaceDE w:val="0"/>
              <w:autoSpaceDN w:val="0"/>
              <w:adjustRightInd w:val="0"/>
              <w:rPr>
                <w:sz w:val="18"/>
                <w:szCs w:val="18"/>
              </w:rPr>
            </w:pPr>
            <w:r w:rsidRPr="00CF2ABD">
              <w:rPr>
                <w:sz w:val="18"/>
                <w:szCs w:val="18"/>
              </w:rPr>
              <w:t>How does the district chief executive officer follow the component parts of this Standard in the role of providing effective district leadership?</w:t>
            </w:r>
          </w:p>
        </w:tc>
        <w:tc>
          <w:tcPr>
            <w:tcW w:w="4500" w:type="dxa"/>
            <w:tcBorders>
              <w:top w:val="single" w:sz="4" w:space="0" w:color="000000"/>
              <w:left w:val="single" w:sz="4" w:space="0" w:color="000000"/>
              <w:bottom w:val="single" w:sz="4" w:space="0" w:color="000000"/>
              <w:right w:val="single" w:sz="4" w:space="0" w:color="000000"/>
            </w:tcBorders>
            <w:vAlign w:val="center"/>
          </w:tcPr>
          <w:p w14:paraId="1466E84D" w14:textId="77777777" w:rsidR="000861C0" w:rsidRPr="00CF2ABD" w:rsidRDefault="000861C0" w:rsidP="00496896">
            <w:pPr>
              <w:rPr>
                <w:sz w:val="18"/>
                <w:szCs w:val="18"/>
              </w:rPr>
            </w:pPr>
          </w:p>
        </w:tc>
        <w:tc>
          <w:tcPr>
            <w:tcW w:w="4680" w:type="dxa"/>
            <w:tcBorders>
              <w:top w:val="single" w:sz="4" w:space="0" w:color="000000"/>
              <w:left w:val="single" w:sz="4" w:space="0" w:color="000000"/>
              <w:bottom w:val="single" w:sz="4" w:space="0" w:color="000000"/>
              <w:right w:val="single" w:sz="4" w:space="0" w:color="000000"/>
            </w:tcBorders>
            <w:vAlign w:val="center"/>
          </w:tcPr>
          <w:p w14:paraId="4AEA9449" w14:textId="77777777" w:rsidR="000861C0" w:rsidRPr="00CF2ABD" w:rsidRDefault="000861C0" w:rsidP="00496896">
            <w:pPr>
              <w:rPr>
                <w:sz w:val="18"/>
                <w:szCs w:val="18"/>
              </w:rPr>
            </w:pPr>
          </w:p>
        </w:tc>
      </w:tr>
      <w:tr w:rsidR="000861C0" w:rsidRPr="00CF2ABD" w14:paraId="73D2B6FE" w14:textId="77777777" w:rsidTr="00496896">
        <w:trPr>
          <w:gridAfter w:val="5"/>
          <w:wAfter w:w="6070" w:type="dxa"/>
          <w:trHeight w:val="723"/>
        </w:trPr>
        <w:tc>
          <w:tcPr>
            <w:tcW w:w="14220"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66C02184" w14:textId="77777777" w:rsidR="000861C0" w:rsidRPr="00CF2ABD" w:rsidRDefault="000861C0" w:rsidP="00496896">
            <w:pPr>
              <w:rPr>
                <w:sz w:val="18"/>
                <w:szCs w:val="18"/>
              </w:rPr>
            </w:pPr>
            <w:r w:rsidRPr="00CF2ABD">
              <w:rPr>
                <w:b/>
                <w:sz w:val="18"/>
                <w:szCs w:val="18"/>
              </w:rPr>
              <w:t>IV.B.2</w:t>
            </w:r>
            <w:r w:rsidRPr="00CF2ABD">
              <w:rPr>
                <w:sz w:val="18"/>
                <w:szCs w:val="18"/>
              </w:rPr>
              <w:t xml:space="preserve"> - The CEO plans, oversees, and evaluates an administrative structure organized and staffed to reflect the institution’s purposes, size, and complexity. The CEO delegates authority to administrators and others consistent with their responsibilities, as appropriate.</w:t>
            </w:r>
          </w:p>
        </w:tc>
      </w:tr>
      <w:tr w:rsidR="000861C0" w:rsidRPr="00CF2ABD" w14:paraId="58BBB405" w14:textId="77777777" w:rsidTr="00496896">
        <w:trPr>
          <w:gridAfter w:val="5"/>
          <w:wAfter w:w="6070" w:type="dxa"/>
          <w:trHeight w:val="705"/>
        </w:trPr>
        <w:tc>
          <w:tcPr>
            <w:tcW w:w="14220" w:type="dxa"/>
            <w:gridSpan w:val="4"/>
            <w:tcBorders>
              <w:top w:val="single" w:sz="4" w:space="0" w:color="000000"/>
              <w:left w:val="single" w:sz="4" w:space="0" w:color="000000"/>
              <w:bottom w:val="single" w:sz="4" w:space="0" w:color="auto"/>
              <w:right w:val="single" w:sz="4" w:space="0" w:color="000000"/>
            </w:tcBorders>
            <w:shd w:val="clear" w:color="auto" w:fill="A6A6A6" w:themeFill="background1" w:themeFillShade="A6"/>
            <w:vAlign w:val="center"/>
          </w:tcPr>
          <w:p w14:paraId="75C319A5" w14:textId="77777777" w:rsidR="000861C0" w:rsidRPr="00CF2ABD" w:rsidRDefault="000861C0" w:rsidP="00496896">
            <w:pPr>
              <w:rPr>
                <w:sz w:val="18"/>
                <w:szCs w:val="18"/>
              </w:rPr>
            </w:pPr>
            <w:r w:rsidRPr="00CF2ABD">
              <w:rPr>
                <w:b/>
                <w:sz w:val="18"/>
                <w:szCs w:val="18"/>
              </w:rPr>
              <w:t>IV.B.3</w:t>
            </w:r>
            <w:r w:rsidRPr="00CF2ABD">
              <w:rPr>
                <w:sz w:val="18"/>
                <w:szCs w:val="18"/>
              </w:rPr>
              <w:t xml:space="preserve"> - Through established policies and procedures, the CEO guides institutional improvement of the teaching and learning environment by:</w:t>
            </w:r>
          </w:p>
        </w:tc>
      </w:tr>
      <w:tr w:rsidR="000861C0" w:rsidRPr="00CF2ABD" w14:paraId="289AF04B" w14:textId="77777777" w:rsidTr="00496896">
        <w:trPr>
          <w:gridAfter w:val="5"/>
          <w:wAfter w:w="6070" w:type="dxa"/>
          <w:trHeight w:val="237"/>
        </w:trPr>
        <w:tc>
          <w:tcPr>
            <w:tcW w:w="1170" w:type="dxa"/>
            <w:tcBorders>
              <w:top w:val="single" w:sz="4" w:space="0" w:color="auto"/>
              <w:left w:val="single" w:sz="4" w:space="0" w:color="000000"/>
              <w:bottom w:val="single" w:sz="4" w:space="0" w:color="000000"/>
              <w:right w:val="single" w:sz="4" w:space="0" w:color="000000"/>
            </w:tcBorders>
            <w:vAlign w:val="center"/>
          </w:tcPr>
          <w:p w14:paraId="33F5FF01" w14:textId="77777777" w:rsidR="000861C0" w:rsidRPr="00CF2ABD" w:rsidRDefault="000861C0" w:rsidP="00496896">
            <w:pPr>
              <w:rPr>
                <w:b/>
                <w:i/>
                <w:sz w:val="18"/>
                <w:szCs w:val="18"/>
              </w:rPr>
            </w:pPr>
            <w:r w:rsidRPr="00CF2ABD">
              <w:rPr>
                <w:sz w:val="18"/>
                <w:szCs w:val="18"/>
              </w:rPr>
              <w:t>IV.B.3 Q1</w:t>
            </w:r>
          </w:p>
        </w:tc>
        <w:tc>
          <w:tcPr>
            <w:tcW w:w="3870" w:type="dxa"/>
            <w:tcBorders>
              <w:top w:val="single" w:sz="4" w:space="0" w:color="auto"/>
              <w:left w:val="single" w:sz="4" w:space="0" w:color="000000"/>
              <w:bottom w:val="single" w:sz="4" w:space="0" w:color="000000"/>
              <w:right w:val="single" w:sz="4" w:space="0" w:color="000000"/>
            </w:tcBorders>
            <w:vAlign w:val="center"/>
          </w:tcPr>
          <w:p w14:paraId="7F44A55F" w14:textId="77777777" w:rsidR="000861C0" w:rsidRPr="00CF2ABD" w:rsidRDefault="000861C0" w:rsidP="00496896">
            <w:pPr>
              <w:autoSpaceDE w:val="0"/>
              <w:autoSpaceDN w:val="0"/>
              <w:adjustRightInd w:val="0"/>
              <w:rPr>
                <w:sz w:val="18"/>
                <w:szCs w:val="18"/>
              </w:rPr>
            </w:pPr>
            <w:r w:rsidRPr="00CF2ABD">
              <w:rPr>
                <w:sz w:val="18"/>
                <w:szCs w:val="18"/>
              </w:rPr>
              <w:t>establishing a collegial process that sets values, goals, and priorities;</w:t>
            </w:r>
          </w:p>
          <w:p w14:paraId="07892FD1" w14:textId="77777777" w:rsidR="000861C0" w:rsidRPr="00CF2ABD" w:rsidRDefault="000861C0" w:rsidP="00496896">
            <w:pPr>
              <w:autoSpaceDE w:val="0"/>
              <w:autoSpaceDN w:val="0"/>
              <w:adjustRightInd w:val="0"/>
              <w:rPr>
                <w:sz w:val="18"/>
                <w:szCs w:val="18"/>
              </w:rPr>
            </w:pPr>
            <w:r w:rsidRPr="00CF2ABD">
              <w:rPr>
                <w:sz w:val="18"/>
                <w:szCs w:val="18"/>
              </w:rPr>
              <w:t xml:space="preserve">ensuring the college sets institutional performance standards for student achievement; </w:t>
            </w:r>
          </w:p>
          <w:p w14:paraId="34FC139B" w14:textId="77777777" w:rsidR="000861C0" w:rsidRPr="00CF2ABD" w:rsidRDefault="000861C0" w:rsidP="00496896">
            <w:pPr>
              <w:autoSpaceDE w:val="0"/>
              <w:autoSpaceDN w:val="0"/>
              <w:adjustRightInd w:val="0"/>
              <w:rPr>
                <w:sz w:val="18"/>
                <w:szCs w:val="18"/>
              </w:rPr>
            </w:pPr>
            <w:r w:rsidRPr="00CF2ABD">
              <w:rPr>
                <w:sz w:val="18"/>
                <w:szCs w:val="18"/>
              </w:rPr>
              <w:t xml:space="preserve">ensuring that evaluation and planning rely on high quality research and analysis of external and internal conditions; </w:t>
            </w:r>
          </w:p>
          <w:p w14:paraId="4589015E" w14:textId="77777777" w:rsidR="000861C0" w:rsidRPr="00CF2ABD" w:rsidRDefault="000861C0" w:rsidP="00496896">
            <w:pPr>
              <w:autoSpaceDE w:val="0"/>
              <w:autoSpaceDN w:val="0"/>
              <w:adjustRightInd w:val="0"/>
              <w:rPr>
                <w:sz w:val="18"/>
                <w:szCs w:val="18"/>
              </w:rPr>
            </w:pPr>
            <w:r w:rsidRPr="00CF2ABD">
              <w:rPr>
                <w:sz w:val="18"/>
                <w:szCs w:val="18"/>
              </w:rPr>
              <w:t>ensuring that educational planning is integrated with resource planning and allocation to support student achievement and learning;</w:t>
            </w:r>
          </w:p>
          <w:p w14:paraId="340647BE" w14:textId="77777777" w:rsidR="000861C0" w:rsidRPr="00CF2ABD" w:rsidRDefault="000861C0" w:rsidP="00496896">
            <w:pPr>
              <w:autoSpaceDE w:val="0"/>
              <w:autoSpaceDN w:val="0"/>
              <w:adjustRightInd w:val="0"/>
              <w:rPr>
                <w:sz w:val="18"/>
                <w:szCs w:val="18"/>
              </w:rPr>
            </w:pPr>
            <w:r w:rsidRPr="00CF2ABD">
              <w:rPr>
                <w:sz w:val="18"/>
                <w:szCs w:val="18"/>
              </w:rPr>
              <w:t xml:space="preserve">ensuring that the allocation of resources supports and improves achievement and learning; </w:t>
            </w:r>
          </w:p>
          <w:p w14:paraId="6FFB20A2" w14:textId="77777777" w:rsidR="000861C0" w:rsidRPr="00CF2ABD" w:rsidRDefault="000861C0" w:rsidP="00496896">
            <w:pPr>
              <w:autoSpaceDE w:val="0"/>
              <w:autoSpaceDN w:val="0"/>
              <w:adjustRightInd w:val="0"/>
              <w:rPr>
                <w:sz w:val="18"/>
                <w:szCs w:val="18"/>
              </w:rPr>
            </w:pPr>
            <w:proofErr w:type="gramStart"/>
            <w:r w:rsidRPr="00CF2ABD">
              <w:rPr>
                <w:sz w:val="18"/>
                <w:szCs w:val="18"/>
              </w:rPr>
              <w:t>and</w:t>
            </w:r>
            <w:proofErr w:type="gramEnd"/>
            <w:r w:rsidRPr="00CF2ABD">
              <w:rPr>
                <w:sz w:val="18"/>
                <w:szCs w:val="18"/>
              </w:rPr>
              <w:t xml:space="preserve"> establishing procedures to evaluate overall institutional planning and implementation efforts to achieve the mission of the institution.</w:t>
            </w:r>
          </w:p>
        </w:tc>
        <w:tc>
          <w:tcPr>
            <w:tcW w:w="4500" w:type="dxa"/>
            <w:tcBorders>
              <w:top w:val="single" w:sz="4" w:space="0" w:color="auto"/>
              <w:left w:val="single" w:sz="4" w:space="0" w:color="000000"/>
              <w:bottom w:val="single" w:sz="4" w:space="0" w:color="000000"/>
              <w:right w:val="single" w:sz="4" w:space="0" w:color="000000"/>
            </w:tcBorders>
            <w:vAlign w:val="center"/>
          </w:tcPr>
          <w:p w14:paraId="101FD42D" w14:textId="77777777" w:rsidR="000861C0" w:rsidRPr="00CF2ABD" w:rsidRDefault="000861C0" w:rsidP="00496896">
            <w:pPr>
              <w:rPr>
                <w:sz w:val="18"/>
                <w:szCs w:val="18"/>
              </w:rPr>
            </w:pPr>
          </w:p>
        </w:tc>
        <w:tc>
          <w:tcPr>
            <w:tcW w:w="4680" w:type="dxa"/>
            <w:tcBorders>
              <w:top w:val="single" w:sz="4" w:space="0" w:color="auto"/>
              <w:left w:val="single" w:sz="4" w:space="0" w:color="000000"/>
              <w:bottom w:val="single" w:sz="4" w:space="0" w:color="000000"/>
              <w:right w:val="single" w:sz="4" w:space="0" w:color="000000"/>
            </w:tcBorders>
            <w:vAlign w:val="center"/>
          </w:tcPr>
          <w:p w14:paraId="301B766D" w14:textId="77777777" w:rsidR="000861C0" w:rsidRPr="00CF2ABD" w:rsidRDefault="000861C0" w:rsidP="00496896">
            <w:pPr>
              <w:rPr>
                <w:sz w:val="18"/>
                <w:szCs w:val="18"/>
              </w:rPr>
            </w:pPr>
          </w:p>
        </w:tc>
      </w:tr>
      <w:tr w:rsidR="000861C0" w:rsidRPr="00CF2ABD" w14:paraId="6181FB16" w14:textId="77777777" w:rsidTr="00496896">
        <w:trPr>
          <w:gridAfter w:val="5"/>
          <w:wAfter w:w="6070" w:type="dxa"/>
          <w:trHeight w:val="732"/>
        </w:trPr>
        <w:tc>
          <w:tcPr>
            <w:tcW w:w="1170" w:type="dxa"/>
            <w:tcBorders>
              <w:top w:val="single" w:sz="4" w:space="0" w:color="000000"/>
              <w:left w:val="single" w:sz="4" w:space="0" w:color="000000"/>
              <w:bottom w:val="single" w:sz="4" w:space="0" w:color="000000"/>
              <w:right w:val="single" w:sz="4" w:space="0" w:color="000000"/>
            </w:tcBorders>
            <w:vAlign w:val="center"/>
          </w:tcPr>
          <w:p w14:paraId="5B0125AA" w14:textId="77777777" w:rsidR="000861C0" w:rsidRPr="00CF2ABD" w:rsidRDefault="000861C0" w:rsidP="00496896">
            <w:pPr>
              <w:rPr>
                <w:b/>
                <w:sz w:val="18"/>
                <w:szCs w:val="18"/>
              </w:rPr>
            </w:pPr>
            <w:r w:rsidRPr="00CF2ABD">
              <w:rPr>
                <w:sz w:val="18"/>
                <w:szCs w:val="18"/>
              </w:rPr>
              <w:t>IV.B.3 Q2</w:t>
            </w:r>
          </w:p>
        </w:tc>
        <w:tc>
          <w:tcPr>
            <w:tcW w:w="3870" w:type="dxa"/>
            <w:tcBorders>
              <w:top w:val="single" w:sz="4" w:space="0" w:color="000000"/>
              <w:left w:val="single" w:sz="4" w:space="0" w:color="000000"/>
              <w:bottom w:val="single" w:sz="4" w:space="0" w:color="000000"/>
              <w:right w:val="single" w:sz="4" w:space="0" w:color="000000"/>
            </w:tcBorders>
            <w:vAlign w:val="center"/>
          </w:tcPr>
          <w:p w14:paraId="560EE258" w14:textId="77777777" w:rsidR="000861C0" w:rsidRPr="00CF2ABD" w:rsidRDefault="000861C0" w:rsidP="00496896">
            <w:pPr>
              <w:autoSpaceDE w:val="0"/>
              <w:autoSpaceDN w:val="0"/>
              <w:adjustRightInd w:val="0"/>
              <w:rPr>
                <w:sz w:val="18"/>
                <w:szCs w:val="18"/>
              </w:rPr>
            </w:pPr>
            <w:r w:rsidRPr="00CF2ABD">
              <w:rPr>
                <w:sz w:val="18"/>
                <w:szCs w:val="18"/>
              </w:rPr>
              <w:t>What does the CEO do to communicate institutional values, goals (institution-set standards) and direction?</w:t>
            </w:r>
          </w:p>
        </w:tc>
        <w:tc>
          <w:tcPr>
            <w:tcW w:w="4500" w:type="dxa"/>
            <w:tcBorders>
              <w:top w:val="single" w:sz="4" w:space="0" w:color="000000"/>
              <w:left w:val="single" w:sz="4" w:space="0" w:color="000000"/>
              <w:bottom w:val="single" w:sz="4" w:space="0" w:color="000000"/>
              <w:right w:val="single" w:sz="4" w:space="0" w:color="000000"/>
            </w:tcBorders>
            <w:vAlign w:val="center"/>
          </w:tcPr>
          <w:p w14:paraId="140E1FEA" w14:textId="77777777" w:rsidR="000861C0" w:rsidRPr="00CF2ABD" w:rsidRDefault="000861C0" w:rsidP="00496896">
            <w:pPr>
              <w:rPr>
                <w:sz w:val="18"/>
                <w:szCs w:val="18"/>
              </w:rPr>
            </w:pPr>
          </w:p>
        </w:tc>
        <w:tc>
          <w:tcPr>
            <w:tcW w:w="4680" w:type="dxa"/>
            <w:tcBorders>
              <w:top w:val="single" w:sz="4" w:space="0" w:color="000000"/>
              <w:left w:val="single" w:sz="4" w:space="0" w:color="000000"/>
              <w:bottom w:val="single" w:sz="4" w:space="0" w:color="000000"/>
              <w:right w:val="single" w:sz="4" w:space="0" w:color="000000"/>
            </w:tcBorders>
            <w:vAlign w:val="center"/>
          </w:tcPr>
          <w:p w14:paraId="7CEB1498" w14:textId="77777777" w:rsidR="000861C0" w:rsidRPr="00CF2ABD" w:rsidRDefault="000861C0" w:rsidP="00496896">
            <w:pPr>
              <w:rPr>
                <w:sz w:val="18"/>
                <w:szCs w:val="18"/>
              </w:rPr>
            </w:pPr>
          </w:p>
        </w:tc>
      </w:tr>
      <w:tr w:rsidR="000861C0" w:rsidRPr="00CF2ABD" w14:paraId="3217B5E8" w14:textId="77777777" w:rsidTr="00496896">
        <w:trPr>
          <w:gridAfter w:val="5"/>
          <w:wAfter w:w="6070" w:type="dxa"/>
          <w:trHeight w:val="615"/>
        </w:trPr>
        <w:tc>
          <w:tcPr>
            <w:tcW w:w="1170" w:type="dxa"/>
            <w:tcBorders>
              <w:top w:val="single" w:sz="4" w:space="0" w:color="000000"/>
              <w:left w:val="single" w:sz="4" w:space="0" w:color="000000"/>
              <w:bottom w:val="single" w:sz="4" w:space="0" w:color="000000"/>
              <w:right w:val="single" w:sz="4" w:space="0" w:color="000000"/>
            </w:tcBorders>
            <w:vAlign w:val="center"/>
          </w:tcPr>
          <w:p w14:paraId="528A5C2C" w14:textId="77777777" w:rsidR="000861C0" w:rsidRPr="00CF2ABD" w:rsidRDefault="000861C0" w:rsidP="00496896">
            <w:pPr>
              <w:rPr>
                <w:sz w:val="18"/>
                <w:szCs w:val="18"/>
              </w:rPr>
            </w:pPr>
            <w:r w:rsidRPr="00CF2ABD">
              <w:rPr>
                <w:sz w:val="18"/>
                <w:szCs w:val="18"/>
              </w:rPr>
              <w:t>IV.B.3 Q3</w:t>
            </w:r>
          </w:p>
        </w:tc>
        <w:tc>
          <w:tcPr>
            <w:tcW w:w="3870" w:type="dxa"/>
            <w:tcBorders>
              <w:top w:val="single" w:sz="4" w:space="0" w:color="000000"/>
              <w:left w:val="single" w:sz="4" w:space="0" w:color="000000"/>
              <w:bottom w:val="single" w:sz="4" w:space="0" w:color="000000"/>
              <w:right w:val="single" w:sz="4" w:space="0" w:color="000000"/>
            </w:tcBorders>
            <w:vAlign w:val="center"/>
          </w:tcPr>
          <w:p w14:paraId="20FEF461" w14:textId="77777777" w:rsidR="000861C0" w:rsidRPr="00CF2ABD" w:rsidRDefault="000861C0" w:rsidP="00496896">
            <w:pPr>
              <w:autoSpaceDE w:val="0"/>
              <w:autoSpaceDN w:val="0"/>
              <w:adjustRightInd w:val="0"/>
              <w:rPr>
                <w:sz w:val="18"/>
                <w:szCs w:val="18"/>
              </w:rPr>
            </w:pPr>
            <w:r w:rsidRPr="00CF2ABD">
              <w:rPr>
                <w:sz w:val="18"/>
                <w:szCs w:val="18"/>
              </w:rPr>
              <w:t>How familiar is the CEO with data and analyses of institutional performance?</w:t>
            </w:r>
          </w:p>
        </w:tc>
        <w:tc>
          <w:tcPr>
            <w:tcW w:w="4500" w:type="dxa"/>
            <w:tcBorders>
              <w:top w:val="single" w:sz="4" w:space="0" w:color="000000"/>
              <w:left w:val="single" w:sz="4" w:space="0" w:color="000000"/>
              <w:bottom w:val="single" w:sz="4" w:space="0" w:color="000000"/>
              <w:right w:val="single" w:sz="4" w:space="0" w:color="000000"/>
            </w:tcBorders>
            <w:vAlign w:val="center"/>
          </w:tcPr>
          <w:p w14:paraId="6FF1F265" w14:textId="77777777" w:rsidR="000861C0" w:rsidRPr="00CF2ABD" w:rsidRDefault="000861C0" w:rsidP="00496896">
            <w:pPr>
              <w:rPr>
                <w:sz w:val="18"/>
                <w:szCs w:val="18"/>
              </w:rPr>
            </w:pPr>
          </w:p>
        </w:tc>
        <w:tc>
          <w:tcPr>
            <w:tcW w:w="4680" w:type="dxa"/>
            <w:tcBorders>
              <w:top w:val="single" w:sz="4" w:space="0" w:color="000000"/>
              <w:left w:val="single" w:sz="4" w:space="0" w:color="000000"/>
              <w:bottom w:val="single" w:sz="4" w:space="0" w:color="000000"/>
              <w:right w:val="single" w:sz="4" w:space="0" w:color="000000"/>
            </w:tcBorders>
            <w:vAlign w:val="center"/>
          </w:tcPr>
          <w:p w14:paraId="2FECFFA2" w14:textId="77777777" w:rsidR="000861C0" w:rsidRPr="00CF2ABD" w:rsidRDefault="000861C0" w:rsidP="00496896">
            <w:pPr>
              <w:rPr>
                <w:sz w:val="18"/>
                <w:szCs w:val="18"/>
              </w:rPr>
            </w:pPr>
          </w:p>
        </w:tc>
      </w:tr>
      <w:tr w:rsidR="000861C0" w:rsidRPr="00CF2ABD" w14:paraId="1AE00516" w14:textId="77777777" w:rsidTr="00496896">
        <w:trPr>
          <w:gridAfter w:val="5"/>
          <w:wAfter w:w="6070" w:type="dxa"/>
          <w:trHeight w:val="804"/>
        </w:trPr>
        <w:tc>
          <w:tcPr>
            <w:tcW w:w="1170" w:type="dxa"/>
            <w:tcBorders>
              <w:top w:val="single" w:sz="4" w:space="0" w:color="000000"/>
              <w:left w:val="single" w:sz="4" w:space="0" w:color="000000"/>
              <w:bottom w:val="single" w:sz="4" w:space="0" w:color="000000"/>
              <w:right w:val="single" w:sz="4" w:space="0" w:color="000000"/>
            </w:tcBorders>
            <w:vAlign w:val="center"/>
          </w:tcPr>
          <w:p w14:paraId="52AA46C5" w14:textId="77777777" w:rsidR="000861C0" w:rsidRPr="00CF2ABD" w:rsidRDefault="000861C0" w:rsidP="00496896">
            <w:pPr>
              <w:rPr>
                <w:b/>
                <w:sz w:val="18"/>
                <w:szCs w:val="18"/>
              </w:rPr>
            </w:pPr>
            <w:r w:rsidRPr="00CF2ABD">
              <w:rPr>
                <w:sz w:val="18"/>
                <w:szCs w:val="18"/>
              </w:rPr>
              <w:t>IV.B.3 Q4</w:t>
            </w:r>
          </w:p>
        </w:tc>
        <w:tc>
          <w:tcPr>
            <w:tcW w:w="3870" w:type="dxa"/>
            <w:tcBorders>
              <w:top w:val="single" w:sz="4" w:space="0" w:color="000000"/>
              <w:left w:val="single" w:sz="4" w:space="0" w:color="000000"/>
              <w:bottom w:val="single" w:sz="4" w:space="0" w:color="000000"/>
              <w:right w:val="single" w:sz="4" w:space="0" w:color="000000"/>
            </w:tcBorders>
            <w:vAlign w:val="center"/>
          </w:tcPr>
          <w:p w14:paraId="6969C3F6" w14:textId="77777777" w:rsidR="000861C0" w:rsidRPr="00CF2ABD" w:rsidRDefault="000861C0" w:rsidP="00496896">
            <w:pPr>
              <w:autoSpaceDE w:val="0"/>
              <w:autoSpaceDN w:val="0"/>
              <w:adjustRightInd w:val="0"/>
              <w:rPr>
                <w:sz w:val="18"/>
                <w:szCs w:val="18"/>
              </w:rPr>
            </w:pPr>
            <w:r w:rsidRPr="00CF2ABD">
              <w:rPr>
                <w:sz w:val="18"/>
                <w:szCs w:val="18"/>
              </w:rPr>
              <w:t>How does the CEO communicate the importance of a culture of evidence and a focus on student learning?</w:t>
            </w:r>
          </w:p>
        </w:tc>
        <w:tc>
          <w:tcPr>
            <w:tcW w:w="4500" w:type="dxa"/>
            <w:tcBorders>
              <w:top w:val="single" w:sz="4" w:space="0" w:color="000000"/>
              <w:left w:val="single" w:sz="4" w:space="0" w:color="000000"/>
              <w:bottom w:val="single" w:sz="4" w:space="0" w:color="000000"/>
              <w:right w:val="single" w:sz="4" w:space="0" w:color="000000"/>
            </w:tcBorders>
            <w:vAlign w:val="center"/>
          </w:tcPr>
          <w:p w14:paraId="198FB0C0" w14:textId="77777777" w:rsidR="000861C0" w:rsidRPr="00CF2ABD" w:rsidRDefault="000861C0" w:rsidP="00496896">
            <w:pPr>
              <w:rPr>
                <w:sz w:val="18"/>
                <w:szCs w:val="18"/>
              </w:rPr>
            </w:pPr>
          </w:p>
        </w:tc>
        <w:tc>
          <w:tcPr>
            <w:tcW w:w="4680" w:type="dxa"/>
            <w:tcBorders>
              <w:top w:val="single" w:sz="4" w:space="0" w:color="000000"/>
              <w:left w:val="single" w:sz="4" w:space="0" w:color="000000"/>
              <w:bottom w:val="single" w:sz="4" w:space="0" w:color="000000"/>
              <w:right w:val="single" w:sz="4" w:space="0" w:color="000000"/>
            </w:tcBorders>
            <w:vAlign w:val="center"/>
          </w:tcPr>
          <w:p w14:paraId="387C7D4F" w14:textId="77777777" w:rsidR="000861C0" w:rsidRPr="00CF2ABD" w:rsidRDefault="000861C0" w:rsidP="00496896">
            <w:pPr>
              <w:rPr>
                <w:sz w:val="18"/>
                <w:szCs w:val="18"/>
              </w:rPr>
            </w:pPr>
          </w:p>
        </w:tc>
      </w:tr>
      <w:tr w:rsidR="000861C0" w:rsidRPr="00CF2ABD" w14:paraId="02539875" w14:textId="77777777" w:rsidTr="00496896">
        <w:trPr>
          <w:gridAfter w:val="5"/>
          <w:wAfter w:w="6070" w:type="dxa"/>
          <w:trHeight w:val="237"/>
        </w:trPr>
        <w:tc>
          <w:tcPr>
            <w:tcW w:w="1170" w:type="dxa"/>
            <w:tcBorders>
              <w:top w:val="single" w:sz="4" w:space="0" w:color="000000"/>
              <w:left w:val="single" w:sz="4" w:space="0" w:color="000000"/>
              <w:bottom w:val="single" w:sz="4" w:space="0" w:color="000000"/>
              <w:right w:val="single" w:sz="4" w:space="0" w:color="000000"/>
            </w:tcBorders>
            <w:vAlign w:val="center"/>
          </w:tcPr>
          <w:p w14:paraId="1F2FD81D" w14:textId="77777777" w:rsidR="000861C0" w:rsidRPr="00CF2ABD" w:rsidRDefault="000861C0" w:rsidP="00496896">
            <w:pPr>
              <w:rPr>
                <w:b/>
                <w:sz w:val="18"/>
                <w:szCs w:val="18"/>
              </w:rPr>
            </w:pPr>
            <w:r w:rsidRPr="00CF2ABD">
              <w:rPr>
                <w:sz w:val="18"/>
                <w:szCs w:val="18"/>
              </w:rPr>
              <w:lastRenderedPageBreak/>
              <w:t>IV.B.3 Q5</w:t>
            </w:r>
          </w:p>
        </w:tc>
        <w:tc>
          <w:tcPr>
            <w:tcW w:w="3870" w:type="dxa"/>
            <w:tcBorders>
              <w:top w:val="single" w:sz="4" w:space="0" w:color="000000"/>
              <w:left w:val="single" w:sz="4" w:space="0" w:color="000000"/>
              <w:bottom w:val="single" w:sz="4" w:space="0" w:color="000000"/>
              <w:right w:val="single" w:sz="4" w:space="0" w:color="000000"/>
            </w:tcBorders>
            <w:vAlign w:val="center"/>
          </w:tcPr>
          <w:p w14:paraId="09829014" w14:textId="77777777" w:rsidR="000861C0" w:rsidRPr="00CF2ABD" w:rsidRDefault="000861C0" w:rsidP="00496896">
            <w:pPr>
              <w:autoSpaceDE w:val="0"/>
              <w:autoSpaceDN w:val="0"/>
              <w:adjustRightInd w:val="0"/>
              <w:rPr>
                <w:sz w:val="18"/>
                <w:szCs w:val="18"/>
              </w:rPr>
            </w:pPr>
            <w:r w:rsidRPr="00CF2ABD">
              <w:rPr>
                <w:sz w:val="18"/>
                <w:szCs w:val="18"/>
              </w:rPr>
              <w:t>What mechanisms has the CEO put in place to link institutional research, particularly research on student learning, to institutional planning processes, and resource allocation processes?</w:t>
            </w:r>
          </w:p>
        </w:tc>
        <w:tc>
          <w:tcPr>
            <w:tcW w:w="4500" w:type="dxa"/>
            <w:tcBorders>
              <w:top w:val="single" w:sz="4" w:space="0" w:color="000000"/>
              <w:left w:val="single" w:sz="4" w:space="0" w:color="000000"/>
              <w:bottom w:val="single" w:sz="4" w:space="0" w:color="000000"/>
              <w:right w:val="single" w:sz="4" w:space="0" w:color="000000"/>
            </w:tcBorders>
            <w:vAlign w:val="center"/>
          </w:tcPr>
          <w:p w14:paraId="70DE03F0" w14:textId="77777777" w:rsidR="000861C0" w:rsidRPr="00CF2ABD" w:rsidRDefault="000861C0" w:rsidP="00496896">
            <w:pPr>
              <w:rPr>
                <w:sz w:val="18"/>
                <w:szCs w:val="18"/>
              </w:rPr>
            </w:pPr>
          </w:p>
        </w:tc>
        <w:tc>
          <w:tcPr>
            <w:tcW w:w="4680" w:type="dxa"/>
            <w:tcBorders>
              <w:top w:val="single" w:sz="4" w:space="0" w:color="000000"/>
              <w:left w:val="single" w:sz="4" w:space="0" w:color="000000"/>
              <w:bottom w:val="single" w:sz="4" w:space="0" w:color="000000"/>
              <w:right w:val="single" w:sz="4" w:space="0" w:color="000000"/>
            </w:tcBorders>
            <w:vAlign w:val="center"/>
          </w:tcPr>
          <w:p w14:paraId="104A02A1" w14:textId="77777777" w:rsidR="000861C0" w:rsidRPr="00CF2ABD" w:rsidRDefault="000861C0" w:rsidP="00496896">
            <w:pPr>
              <w:rPr>
                <w:sz w:val="18"/>
                <w:szCs w:val="18"/>
              </w:rPr>
            </w:pPr>
          </w:p>
        </w:tc>
      </w:tr>
      <w:tr w:rsidR="000861C0" w:rsidRPr="00CF2ABD" w14:paraId="6C375A01" w14:textId="77777777" w:rsidTr="00496896">
        <w:trPr>
          <w:gridAfter w:val="5"/>
          <w:wAfter w:w="6070" w:type="dxa"/>
          <w:trHeight w:val="732"/>
        </w:trPr>
        <w:tc>
          <w:tcPr>
            <w:tcW w:w="1170" w:type="dxa"/>
            <w:tcBorders>
              <w:top w:val="single" w:sz="4" w:space="0" w:color="000000"/>
              <w:left w:val="single" w:sz="4" w:space="0" w:color="000000"/>
              <w:bottom w:val="single" w:sz="4" w:space="0" w:color="000000"/>
              <w:right w:val="single" w:sz="4" w:space="0" w:color="000000"/>
            </w:tcBorders>
            <w:vAlign w:val="center"/>
          </w:tcPr>
          <w:p w14:paraId="5C0C7C4C" w14:textId="77777777" w:rsidR="000861C0" w:rsidRPr="00CF2ABD" w:rsidRDefault="000861C0" w:rsidP="00496896">
            <w:pPr>
              <w:rPr>
                <w:b/>
                <w:sz w:val="18"/>
                <w:szCs w:val="18"/>
              </w:rPr>
            </w:pPr>
            <w:r w:rsidRPr="00CF2ABD">
              <w:rPr>
                <w:sz w:val="18"/>
                <w:szCs w:val="18"/>
              </w:rPr>
              <w:t>IV.B.3 Q6</w:t>
            </w:r>
          </w:p>
        </w:tc>
        <w:tc>
          <w:tcPr>
            <w:tcW w:w="3870" w:type="dxa"/>
            <w:tcBorders>
              <w:top w:val="single" w:sz="4" w:space="0" w:color="000000"/>
              <w:left w:val="single" w:sz="4" w:space="0" w:color="000000"/>
              <w:bottom w:val="single" w:sz="4" w:space="0" w:color="000000"/>
              <w:right w:val="single" w:sz="4" w:space="0" w:color="000000"/>
            </w:tcBorders>
            <w:vAlign w:val="center"/>
          </w:tcPr>
          <w:p w14:paraId="66094780" w14:textId="77777777" w:rsidR="000861C0" w:rsidRPr="00CF2ABD" w:rsidRDefault="000861C0" w:rsidP="00496896">
            <w:pPr>
              <w:autoSpaceDE w:val="0"/>
              <w:autoSpaceDN w:val="0"/>
              <w:adjustRightInd w:val="0"/>
              <w:rPr>
                <w:sz w:val="18"/>
                <w:szCs w:val="18"/>
              </w:rPr>
            </w:pPr>
            <w:r w:rsidRPr="00CF2ABD">
              <w:rPr>
                <w:sz w:val="18"/>
                <w:szCs w:val="18"/>
              </w:rPr>
              <w:t>How does the district chief executive officer follow the component parts of this Standard in the role of providing effective district leadership?</w:t>
            </w:r>
          </w:p>
        </w:tc>
        <w:tc>
          <w:tcPr>
            <w:tcW w:w="4500" w:type="dxa"/>
            <w:tcBorders>
              <w:top w:val="single" w:sz="4" w:space="0" w:color="000000"/>
              <w:left w:val="single" w:sz="4" w:space="0" w:color="000000"/>
              <w:bottom w:val="single" w:sz="4" w:space="0" w:color="000000"/>
              <w:right w:val="single" w:sz="4" w:space="0" w:color="000000"/>
            </w:tcBorders>
            <w:vAlign w:val="center"/>
          </w:tcPr>
          <w:p w14:paraId="0D08ECD1" w14:textId="77777777" w:rsidR="000861C0" w:rsidRPr="00CF2ABD" w:rsidRDefault="000861C0" w:rsidP="00496896">
            <w:pPr>
              <w:rPr>
                <w:sz w:val="18"/>
                <w:szCs w:val="18"/>
              </w:rPr>
            </w:pPr>
          </w:p>
        </w:tc>
        <w:tc>
          <w:tcPr>
            <w:tcW w:w="4680" w:type="dxa"/>
            <w:tcBorders>
              <w:top w:val="single" w:sz="4" w:space="0" w:color="000000"/>
              <w:left w:val="single" w:sz="4" w:space="0" w:color="000000"/>
              <w:bottom w:val="single" w:sz="4" w:space="0" w:color="000000"/>
              <w:right w:val="single" w:sz="4" w:space="0" w:color="000000"/>
            </w:tcBorders>
            <w:vAlign w:val="center"/>
          </w:tcPr>
          <w:p w14:paraId="2A71D64F" w14:textId="77777777" w:rsidR="000861C0" w:rsidRPr="00CF2ABD" w:rsidRDefault="000861C0" w:rsidP="00496896">
            <w:pPr>
              <w:rPr>
                <w:sz w:val="18"/>
                <w:szCs w:val="18"/>
              </w:rPr>
            </w:pPr>
          </w:p>
        </w:tc>
      </w:tr>
      <w:tr w:rsidR="000861C0" w:rsidRPr="00CF2ABD" w14:paraId="5D8EE32F" w14:textId="77777777" w:rsidTr="00496896">
        <w:trPr>
          <w:gridAfter w:val="5"/>
          <w:wAfter w:w="6070" w:type="dxa"/>
          <w:trHeight w:val="687"/>
        </w:trPr>
        <w:tc>
          <w:tcPr>
            <w:tcW w:w="14220" w:type="dxa"/>
            <w:gridSpan w:val="4"/>
            <w:tcBorders>
              <w:top w:val="single" w:sz="4" w:space="0" w:color="000000"/>
              <w:left w:val="single" w:sz="4" w:space="0" w:color="000000"/>
              <w:right w:val="single" w:sz="4" w:space="0" w:color="000000"/>
            </w:tcBorders>
            <w:shd w:val="clear" w:color="auto" w:fill="A6A6A6" w:themeFill="background1" w:themeFillShade="A6"/>
            <w:vAlign w:val="center"/>
          </w:tcPr>
          <w:p w14:paraId="2284D93E" w14:textId="77777777" w:rsidR="000861C0" w:rsidRPr="00CF2ABD" w:rsidRDefault="000861C0" w:rsidP="00496896">
            <w:pPr>
              <w:autoSpaceDE w:val="0"/>
              <w:autoSpaceDN w:val="0"/>
              <w:adjustRightInd w:val="0"/>
              <w:rPr>
                <w:sz w:val="18"/>
                <w:szCs w:val="18"/>
              </w:rPr>
            </w:pPr>
            <w:r w:rsidRPr="00CF2ABD">
              <w:rPr>
                <w:b/>
                <w:sz w:val="18"/>
                <w:szCs w:val="18"/>
              </w:rPr>
              <w:t>IV.B.4</w:t>
            </w:r>
            <w:r w:rsidRPr="00CF2ABD">
              <w:rPr>
                <w:sz w:val="18"/>
                <w:szCs w:val="18"/>
              </w:rPr>
              <w:t xml:space="preserve"> - The CEO has the primary leadership role for accreditation, ensuring that the institution meets or exceeds Eligibility Requirements, Accreditation Standards, and Commission policies at all times. Faculty, staff, and administrative leaders of the institution also have responsibility for assuring compliance with accreditation requirements.</w:t>
            </w:r>
          </w:p>
        </w:tc>
      </w:tr>
      <w:tr w:rsidR="000861C0" w:rsidRPr="00CF2ABD" w14:paraId="5DD1BFDF" w14:textId="77777777" w:rsidTr="00496896">
        <w:trPr>
          <w:gridAfter w:val="5"/>
          <w:wAfter w:w="6070" w:type="dxa"/>
          <w:trHeight w:val="534"/>
        </w:trPr>
        <w:tc>
          <w:tcPr>
            <w:tcW w:w="1170" w:type="dxa"/>
            <w:tcBorders>
              <w:top w:val="single" w:sz="4" w:space="0" w:color="000000"/>
              <w:left w:val="single" w:sz="4" w:space="0" w:color="000000"/>
              <w:bottom w:val="single" w:sz="4" w:space="0" w:color="000000"/>
              <w:right w:val="single" w:sz="4" w:space="0" w:color="000000"/>
            </w:tcBorders>
            <w:vAlign w:val="center"/>
          </w:tcPr>
          <w:p w14:paraId="4DAE5CBD" w14:textId="77777777" w:rsidR="000861C0" w:rsidRPr="00CF2ABD" w:rsidRDefault="000861C0" w:rsidP="00496896">
            <w:pPr>
              <w:rPr>
                <w:b/>
                <w:sz w:val="18"/>
                <w:szCs w:val="18"/>
              </w:rPr>
            </w:pPr>
            <w:r w:rsidRPr="00CF2ABD">
              <w:rPr>
                <w:sz w:val="18"/>
                <w:szCs w:val="18"/>
              </w:rPr>
              <w:t>IV.B.4 Q1</w:t>
            </w:r>
          </w:p>
        </w:tc>
        <w:tc>
          <w:tcPr>
            <w:tcW w:w="3870" w:type="dxa"/>
            <w:tcBorders>
              <w:top w:val="single" w:sz="4" w:space="0" w:color="000000"/>
              <w:left w:val="single" w:sz="4" w:space="0" w:color="000000"/>
              <w:bottom w:val="single" w:sz="4" w:space="0" w:color="000000"/>
              <w:right w:val="single" w:sz="4" w:space="0" w:color="000000"/>
            </w:tcBorders>
            <w:vAlign w:val="center"/>
          </w:tcPr>
          <w:p w14:paraId="35289042" w14:textId="77777777" w:rsidR="000861C0" w:rsidRPr="00CF2ABD" w:rsidRDefault="000861C0" w:rsidP="00496896">
            <w:pPr>
              <w:autoSpaceDE w:val="0"/>
              <w:autoSpaceDN w:val="0"/>
              <w:adjustRightInd w:val="0"/>
              <w:rPr>
                <w:sz w:val="18"/>
                <w:szCs w:val="18"/>
              </w:rPr>
            </w:pPr>
            <w:r w:rsidRPr="00CF2ABD">
              <w:rPr>
                <w:sz w:val="18"/>
                <w:szCs w:val="18"/>
              </w:rPr>
              <w:t>How does the CEO take a lead role in accreditation processes?</w:t>
            </w:r>
          </w:p>
        </w:tc>
        <w:tc>
          <w:tcPr>
            <w:tcW w:w="4500" w:type="dxa"/>
            <w:tcBorders>
              <w:top w:val="single" w:sz="4" w:space="0" w:color="000000"/>
              <w:left w:val="single" w:sz="4" w:space="0" w:color="000000"/>
              <w:bottom w:val="single" w:sz="4" w:space="0" w:color="000000"/>
              <w:right w:val="single" w:sz="4" w:space="0" w:color="000000"/>
            </w:tcBorders>
            <w:vAlign w:val="center"/>
          </w:tcPr>
          <w:p w14:paraId="70330665" w14:textId="77777777" w:rsidR="000861C0" w:rsidRPr="00CF2ABD" w:rsidRDefault="000861C0" w:rsidP="00496896">
            <w:pPr>
              <w:rPr>
                <w:sz w:val="18"/>
                <w:szCs w:val="18"/>
              </w:rPr>
            </w:pPr>
          </w:p>
        </w:tc>
        <w:tc>
          <w:tcPr>
            <w:tcW w:w="4680" w:type="dxa"/>
            <w:tcBorders>
              <w:top w:val="single" w:sz="4" w:space="0" w:color="000000"/>
              <w:left w:val="single" w:sz="4" w:space="0" w:color="000000"/>
              <w:bottom w:val="single" w:sz="4" w:space="0" w:color="000000"/>
              <w:right w:val="single" w:sz="4" w:space="0" w:color="000000"/>
            </w:tcBorders>
            <w:vAlign w:val="center"/>
          </w:tcPr>
          <w:p w14:paraId="70894966" w14:textId="77777777" w:rsidR="000861C0" w:rsidRPr="00CF2ABD" w:rsidRDefault="000861C0" w:rsidP="00496896">
            <w:pPr>
              <w:rPr>
                <w:sz w:val="18"/>
                <w:szCs w:val="18"/>
              </w:rPr>
            </w:pPr>
          </w:p>
        </w:tc>
      </w:tr>
      <w:tr w:rsidR="000861C0" w:rsidRPr="00CF2ABD" w14:paraId="78DB096F" w14:textId="77777777" w:rsidTr="00496896">
        <w:trPr>
          <w:gridAfter w:val="5"/>
          <w:wAfter w:w="6070" w:type="dxa"/>
          <w:trHeight w:val="606"/>
        </w:trPr>
        <w:tc>
          <w:tcPr>
            <w:tcW w:w="1170" w:type="dxa"/>
            <w:tcBorders>
              <w:top w:val="single" w:sz="4" w:space="0" w:color="000000"/>
              <w:left w:val="single" w:sz="4" w:space="0" w:color="000000"/>
              <w:bottom w:val="single" w:sz="4" w:space="0" w:color="000000"/>
              <w:right w:val="single" w:sz="4" w:space="0" w:color="000000"/>
            </w:tcBorders>
            <w:vAlign w:val="center"/>
          </w:tcPr>
          <w:p w14:paraId="52BAA48E" w14:textId="77777777" w:rsidR="000861C0" w:rsidRPr="00CF2ABD" w:rsidRDefault="000861C0" w:rsidP="00496896">
            <w:pPr>
              <w:rPr>
                <w:b/>
                <w:sz w:val="18"/>
                <w:szCs w:val="18"/>
              </w:rPr>
            </w:pPr>
            <w:r w:rsidRPr="00CF2ABD">
              <w:rPr>
                <w:sz w:val="18"/>
                <w:szCs w:val="18"/>
              </w:rPr>
              <w:t>IV.B.4 Q2</w:t>
            </w:r>
          </w:p>
        </w:tc>
        <w:tc>
          <w:tcPr>
            <w:tcW w:w="3870" w:type="dxa"/>
            <w:tcBorders>
              <w:top w:val="single" w:sz="4" w:space="0" w:color="000000"/>
              <w:left w:val="single" w:sz="4" w:space="0" w:color="000000"/>
              <w:bottom w:val="single" w:sz="4" w:space="0" w:color="000000"/>
              <w:right w:val="single" w:sz="4" w:space="0" w:color="000000"/>
            </w:tcBorders>
            <w:vAlign w:val="center"/>
          </w:tcPr>
          <w:p w14:paraId="5D47AD8E" w14:textId="77777777" w:rsidR="000861C0" w:rsidRPr="00CF2ABD" w:rsidRDefault="000861C0" w:rsidP="00496896">
            <w:pPr>
              <w:autoSpaceDE w:val="0"/>
              <w:autoSpaceDN w:val="0"/>
              <w:adjustRightInd w:val="0"/>
              <w:rPr>
                <w:sz w:val="18"/>
                <w:szCs w:val="18"/>
              </w:rPr>
            </w:pPr>
            <w:r w:rsidRPr="00CF2ABD">
              <w:rPr>
                <w:sz w:val="18"/>
                <w:szCs w:val="18"/>
              </w:rPr>
              <w:t>How does the CEO ensure others on campus also understand accreditation?</w:t>
            </w:r>
          </w:p>
        </w:tc>
        <w:tc>
          <w:tcPr>
            <w:tcW w:w="4500" w:type="dxa"/>
            <w:tcBorders>
              <w:top w:val="single" w:sz="4" w:space="0" w:color="000000"/>
              <w:left w:val="single" w:sz="4" w:space="0" w:color="000000"/>
              <w:bottom w:val="single" w:sz="4" w:space="0" w:color="000000"/>
              <w:right w:val="single" w:sz="4" w:space="0" w:color="000000"/>
            </w:tcBorders>
            <w:vAlign w:val="center"/>
          </w:tcPr>
          <w:p w14:paraId="21DA15DA" w14:textId="77777777" w:rsidR="000861C0" w:rsidRPr="00CF2ABD" w:rsidRDefault="000861C0" w:rsidP="00496896">
            <w:pPr>
              <w:rPr>
                <w:sz w:val="18"/>
                <w:szCs w:val="18"/>
              </w:rPr>
            </w:pPr>
          </w:p>
        </w:tc>
        <w:tc>
          <w:tcPr>
            <w:tcW w:w="4680" w:type="dxa"/>
            <w:tcBorders>
              <w:top w:val="single" w:sz="4" w:space="0" w:color="000000"/>
              <w:left w:val="single" w:sz="4" w:space="0" w:color="000000"/>
              <w:bottom w:val="single" w:sz="4" w:space="0" w:color="000000"/>
              <w:right w:val="single" w:sz="4" w:space="0" w:color="000000"/>
            </w:tcBorders>
            <w:vAlign w:val="center"/>
          </w:tcPr>
          <w:p w14:paraId="468509F0" w14:textId="77777777" w:rsidR="000861C0" w:rsidRPr="00CF2ABD" w:rsidRDefault="000861C0" w:rsidP="00496896">
            <w:pPr>
              <w:rPr>
                <w:sz w:val="18"/>
                <w:szCs w:val="18"/>
              </w:rPr>
            </w:pPr>
          </w:p>
        </w:tc>
      </w:tr>
      <w:tr w:rsidR="000861C0" w:rsidRPr="00CF2ABD" w14:paraId="2D1F85E4" w14:textId="77777777" w:rsidTr="00496896">
        <w:trPr>
          <w:gridAfter w:val="5"/>
          <w:wAfter w:w="6070" w:type="dxa"/>
          <w:trHeight w:val="651"/>
        </w:trPr>
        <w:tc>
          <w:tcPr>
            <w:tcW w:w="14220"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605F1F2" w14:textId="77777777" w:rsidR="000861C0" w:rsidRPr="00CF2ABD" w:rsidRDefault="000861C0" w:rsidP="00496896">
            <w:pPr>
              <w:rPr>
                <w:sz w:val="18"/>
                <w:szCs w:val="18"/>
              </w:rPr>
            </w:pPr>
            <w:r w:rsidRPr="00CF2ABD">
              <w:rPr>
                <w:b/>
                <w:sz w:val="18"/>
                <w:szCs w:val="18"/>
              </w:rPr>
              <w:t>IV.B.5</w:t>
            </w:r>
            <w:r w:rsidRPr="00CF2ABD">
              <w:rPr>
                <w:sz w:val="18"/>
                <w:szCs w:val="18"/>
              </w:rPr>
              <w:t xml:space="preserve"> - The CEO assures the implementation of statutes, regulations, and governing board policies and assures that institutional practices are consistent with institutional mission and policies, including effective control of budget and expenditures.</w:t>
            </w:r>
          </w:p>
        </w:tc>
      </w:tr>
      <w:tr w:rsidR="000861C0" w:rsidRPr="00CF2ABD" w14:paraId="606D9933" w14:textId="77777777" w:rsidTr="00496896">
        <w:trPr>
          <w:gridAfter w:val="5"/>
          <w:wAfter w:w="6070" w:type="dxa"/>
          <w:trHeight w:val="444"/>
        </w:trPr>
        <w:tc>
          <w:tcPr>
            <w:tcW w:w="14220"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2D603F6A" w14:textId="77777777" w:rsidR="000861C0" w:rsidRPr="00CF2ABD" w:rsidRDefault="000861C0" w:rsidP="00496896">
            <w:pPr>
              <w:rPr>
                <w:sz w:val="18"/>
                <w:szCs w:val="18"/>
              </w:rPr>
            </w:pPr>
            <w:r w:rsidRPr="00CF2ABD">
              <w:rPr>
                <w:b/>
                <w:sz w:val="18"/>
                <w:szCs w:val="18"/>
              </w:rPr>
              <w:t>IV.B.6</w:t>
            </w:r>
            <w:r w:rsidRPr="00CF2ABD">
              <w:rPr>
                <w:sz w:val="18"/>
                <w:szCs w:val="18"/>
              </w:rPr>
              <w:t xml:space="preserve"> - The CEO works and communicates effectively with the communities served by the institution.</w:t>
            </w:r>
          </w:p>
        </w:tc>
      </w:tr>
      <w:tr w:rsidR="000861C0" w:rsidRPr="00CF2ABD" w14:paraId="486473B8" w14:textId="77777777" w:rsidTr="00496896">
        <w:trPr>
          <w:gridAfter w:val="5"/>
          <w:wAfter w:w="6070" w:type="dxa"/>
          <w:trHeight w:val="651"/>
        </w:trPr>
        <w:tc>
          <w:tcPr>
            <w:tcW w:w="14220" w:type="dxa"/>
            <w:gridSpan w:val="4"/>
            <w:tcBorders>
              <w:top w:val="single" w:sz="4" w:space="0" w:color="000000"/>
              <w:left w:val="single" w:sz="4" w:space="0" w:color="000000"/>
              <w:bottom w:val="single" w:sz="4" w:space="0" w:color="auto"/>
              <w:right w:val="single" w:sz="4" w:space="0" w:color="000000"/>
            </w:tcBorders>
            <w:shd w:val="clear" w:color="auto" w:fill="A6A6A6" w:themeFill="background1" w:themeFillShade="A6"/>
            <w:vAlign w:val="center"/>
          </w:tcPr>
          <w:p w14:paraId="679B359B" w14:textId="77777777" w:rsidR="000861C0" w:rsidRPr="00CF2ABD" w:rsidRDefault="000861C0" w:rsidP="00496896">
            <w:pPr>
              <w:rPr>
                <w:sz w:val="18"/>
                <w:szCs w:val="18"/>
              </w:rPr>
            </w:pPr>
            <w:r w:rsidRPr="00CF2ABD">
              <w:rPr>
                <w:b/>
                <w:sz w:val="18"/>
                <w:szCs w:val="18"/>
              </w:rPr>
              <w:t>IV.B.7</w:t>
            </w:r>
            <w:r w:rsidRPr="00CF2ABD">
              <w:rPr>
                <w:sz w:val="18"/>
                <w:szCs w:val="18"/>
              </w:rPr>
              <w:t xml:space="preserve"> - The institution has a governing board that has authority over and responsibility for policies to assure the academic quality, integrity, and effectiveness of the student learning programs and services and the financial stability of the institution. (ER 7)</w:t>
            </w:r>
          </w:p>
        </w:tc>
      </w:tr>
      <w:tr w:rsidR="000861C0" w:rsidRPr="00CF2ABD" w14:paraId="79955302" w14:textId="77777777" w:rsidTr="00496896">
        <w:trPr>
          <w:gridAfter w:val="5"/>
          <w:wAfter w:w="6070" w:type="dxa"/>
          <w:trHeight w:val="1632"/>
        </w:trPr>
        <w:tc>
          <w:tcPr>
            <w:tcW w:w="1170" w:type="dxa"/>
            <w:tcBorders>
              <w:top w:val="single" w:sz="4" w:space="0" w:color="auto"/>
              <w:left w:val="single" w:sz="4" w:space="0" w:color="000000"/>
              <w:bottom w:val="single" w:sz="4" w:space="0" w:color="000000"/>
              <w:right w:val="single" w:sz="4" w:space="0" w:color="000000"/>
            </w:tcBorders>
            <w:vAlign w:val="center"/>
          </w:tcPr>
          <w:p w14:paraId="50B82FB6" w14:textId="77777777" w:rsidR="000861C0" w:rsidRPr="00CF2ABD" w:rsidRDefault="000861C0" w:rsidP="00496896">
            <w:pPr>
              <w:rPr>
                <w:b/>
                <w:sz w:val="18"/>
                <w:szCs w:val="18"/>
              </w:rPr>
            </w:pPr>
            <w:r w:rsidRPr="00CF2ABD">
              <w:rPr>
                <w:sz w:val="18"/>
                <w:szCs w:val="18"/>
              </w:rPr>
              <w:t>IV.B.7 Q1</w:t>
            </w:r>
          </w:p>
        </w:tc>
        <w:tc>
          <w:tcPr>
            <w:tcW w:w="3870" w:type="dxa"/>
            <w:tcBorders>
              <w:top w:val="single" w:sz="4" w:space="0" w:color="auto"/>
              <w:left w:val="single" w:sz="4" w:space="0" w:color="000000"/>
              <w:bottom w:val="single" w:sz="4" w:space="0" w:color="000000"/>
              <w:right w:val="single" w:sz="4" w:space="0" w:color="000000"/>
            </w:tcBorders>
            <w:vAlign w:val="center"/>
          </w:tcPr>
          <w:p w14:paraId="450B391A" w14:textId="77777777" w:rsidR="000861C0" w:rsidRPr="00CF2ABD" w:rsidRDefault="000861C0" w:rsidP="00496896">
            <w:pPr>
              <w:autoSpaceDE w:val="0"/>
              <w:autoSpaceDN w:val="0"/>
              <w:adjustRightInd w:val="0"/>
              <w:rPr>
                <w:sz w:val="18"/>
                <w:szCs w:val="18"/>
              </w:rPr>
            </w:pPr>
            <w:r w:rsidRPr="00CF2ABD">
              <w:rPr>
                <w:sz w:val="18"/>
                <w:szCs w:val="18"/>
              </w:rPr>
              <w:t>Does the institution have a policy manual or other compilation of policy documents that demonstrate that the governing board's role in academic quality, integrity, and effectiveness of learning programs and services, and financial stability? Are these policies reviewed on a regular basis?</w:t>
            </w:r>
          </w:p>
        </w:tc>
        <w:tc>
          <w:tcPr>
            <w:tcW w:w="4500" w:type="dxa"/>
            <w:tcBorders>
              <w:top w:val="single" w:sz="4" w:space="0" w:color="auto"/>
              <w:left w:val="single" w:sz="4" w:space="0" w:color="000000"/>
              <w:bottom w:val="single" w:sz="4" w:space="0" w:color="000000"/>
              <w:right w:val="single" w:sz="4" w:space="0" w:color="000000"/>
            </w:tcBorders>
            <w:vAlign w:val="center"/>
          </w:tcPr>
          <w:p w14:paraId="5A9A6812" w14:textId="77777777" w:rsidR="000861C0" w:rsidRPr="00CF2ABD" w:rsidRDefault="000861C0" w:rsidP="00496896">
            <w:pPr>
              <w:rPr>
                <w:sz w:val="18"/>
                <w:szCs w:val="18"/>
              </w:rPr>
            </w:pPr>
          </w:p>
        </w:tc>
        <w:tc>
          <w:tcPr>
            <w:tcW w:w="4680" w:type="dxa"/>
            <w:tcBorders>
              <w:top w:val="single" w:sz="4" w:space="0" w:color="auto"/>
              <w:left w:val="single" w:sz="4" w:space="0" w:color="000000"/>
              <w:bottom w:val="single" w:sz="4" w:space="0" w:color="000000"/>
              <w:right w:val="single" w:sz="4" w:space="0" w:color="000000"/>
            </w:tcBorders>
            <w:vAlign w:val="center"/>
          </w:tcPr>
          <w:p w14:paraId="70975B45" w14:textId="77777777" w:rsidR="000861C0" w:rsidRPr="00CF2ABD" w:rsidRDefault="000861C0" w:rsidP="00496896">
            <w:pPr>
              <w:rPr>
                <w:sz w:val="18"/>
                <w:szCs w:val="18"/>
              </w:rPr>
            </w:pPr>
          </w:p>
        </w:tc>
      </w:tr>
      <w:tr w:rsidR="000861C0" w:rsidRPr="00CF2ABD" w14:paraId="7BD78CC2" w14:textId="77777777" w:rsidTr="00496896">
        <w:trPr>
          <w:gridAfter w:val="5"/>
          <w:wAfter w:w="6070" w:type="dxa"/>
          <w:trHeight w:val="1794"/>
        </w:trPr>
        <w:tc>
          <w:tcPr>
            <w:tcW w:w="1170" w:type="dxa"/>
            <w:tcBorders>
              <w:top w:val="single" w:sz="4" w:space="0" w:color="000000"/>
              <w:left w:val="single" w:sz="4" w:space="0" w:color="000000"/>
              <w:bottom w:val="single" w:sz="4" w:space="0" w:color="000000"/>
              <w:right w:val="single" w:sz="4" w:space="0" w:color="000000"/>
            </w:tcBorders>
            <w:vAlign w:val="center"/>
          </w:tcPr>
          <w:p w14:paraId="709E781F" w14:textId="77777777" w:rsidR="000861C0" w:rsidRPr="00CF2ABD" w:rsidRDefault="000861C0" w:rsidP="00496896">
            <w:pPr>
              <w:rPr>
                <w:b/>
                <w:sz w:val="18"/>
                <w:szCs w:val="18"/>
              </w:rPr>
            </w:pPr>
            <w:r w:rsidRPr="00CF2ABD">
              <w:rPr>
                <w:sz w:val="18"/>
                <w:szCs w:val="18"/>
              </w:rPr>
              <w:t>IV.B.7 Q</w:t>
            </w:r>
            <w:r>
              <w:rPr>
                <w:sz w:val="18"/>
                <w:szCs w:val="18"/>
              </w:rPr>
              <w:t>2</w:t>
            </w:r>
          </w:p>
        </w:tc>
        <w:tc>
          <w:tcPr>
            <w:tcW w:w="3870" w:type="dxa"/>
            <w:tcBorders>
              <w:top w:val="single" w:sz="4" w:space="0" w:color="000000"/>
              <w:left w:val="single" w:sz="4" w:space="0" w:color="000000"/>
              <w:bottom w:val="single" w:sz="4" w:space="0" w:color="000000"/>
              <w:right w:val="single" w:sz="4" w:space="0" w:color="000000"/>
            </w:tcBorders>
            <w:vAlign w:val="center"/>
          </w:tcPr>
          <w:p w14:paraId="0A733BF8" w14:textId="77777777" w:rsidR="000861C0" w:rsidRPr="00CF2ABD" w:rsidRDefault="000861C0" w:rsidP="00496896">
            <w:pPr>
              <w:autoSpaceDE w:val="0"/>
              <w:autoSpaceDN w:val="0"/>
              <w:adjustRightInd w:val="0"/>
              <w:rPr>
                <w:sz w:val="18"/>
                <w:szCs w:val="18"/>
              </w:rPr>
            </w:pPr>
            <w:r w:rsidRPr="00CF2ABD">
              <w:rPr>
                <w:sz w:val="18"/>
                <w:szCs w:val="18"/>
              </w:rPr>
              <w:t>What statements about quality of programs, integrity of institutional actions, and about effectiveness of student learning programs and services are to be found in the institution's board-established policies, mission statement, vision or philosophy statement, planning documents, or other statements of direction?</w:t>
            </w:r>
          </w:p>
        </w:tc>
        <w:tc>
          <w:tcPr>
            <w:tcW w:w="4500" w:type="dxa"/>
            <w:tcBorders>
              <w:top w:val="single" w:sz="4" w:space="0" w:color="000000"/>
              <w:left w:val="single" w:sz="4" w:space="0" w:color="000000"/>
              <w:bottom w:val="single" w:sz="4" w:space="0" w:color="000000"/>
              <w:right w:val="single" w:sz="4" w:space="0" w:color="000000"/>
            </w:tcBorders>
            <w:vAlign w:val="center"/>
          </w:tcPr>
          <w:p w14:paraId="01D05291" w14:textId="77777777" w:rsidR="000861C0" w:rsidRPr="00CF2ABD" w:rsidRDefault="000861C0" w:rsidP="00496896">
            <w:pPr>
              <w:rPr>
                <w:sz w:val="18"/>
                <w:szCs w:val="18"/>
              </w:rPr>
            </w:pPr>
          </w:p>
        </w:tc>
        <w:tc>
          <w:tcPr>
            <w:tcW w:w="4680" w:type="dxa"/>
            <w:tcBorders>
              <w:top w:val="single" w:sz="4" w:space="0" w:color="000000"/>
              <w:left w:val="single" w:sz="4" w:space="0" w:color="000000"/>
              <w:bottom w:val="single" w:sz="4" w:space="0" w:color="000000"/>
              <w:right w:val="single" w:sz="4" w:space="0" w:color="000000"/>
            </w:tcBorders>
            <w:vAlign w:val="center"/>
          </w:tcPr>
          <w:p w14:paraId="2FFC445E" w14:textId="77777777" w:rsidR="000861C0" w:rsidRPr="00CF2ABD" w:rsidRDefault="000861C0" w:rsidP="00496896">
            <w:pPr>
              <w:rPr>
                <w:sz w:val="18"/>
                <w:szCs w:val="18"/>
              </w:rPr>
            </w:pPr>
          </w:p>
        </w:tc>
      </w:tr>
      <w:tr w:rsidR="000861C0" w:rsidRPr="00CF2ABD" w14:paraId="0B2755CA" w14:textId="77777777" w:rsidTr="00496896">
        <w:trPr>
          <w:gridAfter w:val="5"/>
          <w:wAfter w:w="6070" w:type="dxa"/>
          <w:trHeight w:val="534"/>
        </w:trPr>
        <w:tc>
          <w:tcPr>
            <w:tcW w:w="14220" w:type="dxa"/>
            <w:gridSpan w:val="4"/>
            <w:tcBorders>
              <w:top w:val="single" w:sz="4" w:space="0" w:color="000000"/>
              <w:left w:val="single" w:sz="4" w:space="0" w:color="000000"/>
              <w:right w:val="single" w:sz="4" w:space="0" w:color="000000"/>
            </w:tcBorders>
            <w:shd w:val="clear" w:color="auto" w:fill="A6A6A6" w:themeFill="background1" w:themeFillShade="A6"/>
            <w:vAlign w:val="center"/>
          </w:tcPr>
          <w:p w14:paraId="173FF1AE" w14:textId="77777777" w:rsidR="000861C0" w:rsidRPr="00CF2ABD" w:rsidRDefault="000861C0" w:rsidP="00496896">
            <w:pPr>
              <w:rPr>
                <w:b/>
                <w:i/>
                <w:sz w:val="18"/>
                <w:szCs w:val="18"/>
              </w:rPr>
            </w:pPr>
            <w:r w:rsidRPr="00CF2ABD">
              <w:rPr>
                <w:b/>
                <w:sz w:val="18"/>
                <w:szCs w:val="18"/>
              </w:rPr>
              <w:t>IV.C.1</w:t>
            </w:r>
            <w:r w:rsidRPr="00CF2ABD">
              <w:rPr>
                <w:sz w:val="18"/>
                <w:szCs w:val="18"/>
              </w:rPr>
              <w:t xml:space="preserve"> - </w:t>
            </w:r>
            <w:r w:rsidRPr="00CF2ABD">
              <w:rPr>
                <w:b/>
                <w:sz w:val="18"/>
                <w:szCs w:val="18"/>
              </w:rPr>
              <w:t xml:space="preserve">Governing Board </w:t>
            </w:r>
            <w:r w:rsidRPr="00CF2ABD">
              <w:rPr>
                <w:sz w:val="18"/>
                <w:szCs w:val="18"/>
              </w:rPr>
              <w:t>- The institution has a governing board that has authority over and responsibility for policies to assure the academic quality, integrity, and effectiveness of the student learning programs and services and the financial stability of the institution. (ER 7)</w:t>
            </w:r>
          </w:p>
        </w:tc>
      </w:tr>
      <w:tr w:rsidR="000861C0" w:rsidRPr="00CF2ABD" w14:paraId="7D4F6A36" w14:textId="77777777" w:rsidTr="00496896">
        <w:trPr>
          <w:gridAfter w:val="5"/>
          <w:wAfter w:w="6070" w:type="dxa"/>
          <w:trHeight w:val="1515"/>
        </w:trPr>
        <w:tc>
          <w:tcPr>
            <w:tcW w:w="1170" w:type="dxa"/>
            <w:tcBorders>
              <w:top w:val="single" w:sz="4" w:space="0" w:color="000000"/>
              <w:left w:val="single" w:sz="4" w:space="0" w:color="000000"/>
              <w:bottom w:val="single" w:sz="4" w:space="0" w:color="000000"/>
              <w:right w:val="single" w:sz="4" w:space="0" w:color="000000"/>
            </w:tcBorders>
            <w:vAlign w:val="center"/>
          </w:tcPr>
          <w:p w14:paraId="7F12D4FC" w14:textId="77777777" w:rsidR="000861C0" w:rsidRPr="00CF2ABD" w:rsidRDefault="000861C0" w:rsidP="00496896">
            <w:pPr>
              <w:rPr>
                <w:b/>
                <w:i/>
                <w:strike/>
                <w:sz w:val="18"/>
                <w:szCs w:val="18"/>
              </w:rPr>
            </w:pPr>
            <w:r w:rsidRPr="00CF2ABD">
              <w:rPr>
                <w:sz w:val="18"/>
                <w:szCs w:val="18"/>
              </w:rPr>
              <w:lastRenderedPageBreak/>
              <w:t>IV.C.1 Q1</w:t>
            </w:r>
          </w:p>
        </w:tc>
        <w:tc>
          <w:tcPr>
            <w:tcW w:w="3870" w:type="dxa"/>
            <w:tcBorders>
              <w:top w:val="single" w:sz="4" w:space="0" w:color="000000"/>
              <w:left w:val="single" w:sz="4" w:space="0" w:color="000000"/>
              <w:bottom w:val="single" w:sz="4" w:space="0" w:color="000000"/>
              <w:right w:val="single" w:sz="4" w:space="0" w:color="000000"/>
            </w:tcBorders>
            <w:vAlign w:val="center"/>
          </w:tcPr>
          <w:p w14:paraId="1081C701" w14:textId="77777777" w:rsidR="000861C0" w:rsidRPr="00CF2ABD" w:rsidRDefault="000861C0" w:rsidP="00496896">
            <w:pPr>
              <w:autoSpaceDE w:val="0"/>
              <w:autoSpaceDN w:val="0"/>
              <w:adjustRightInd w:val="0"/>
              <w:rPr>
                <w:sz w:val="18"/>
                <w:szCs w:val="18"/>
              </w:rPr>
            </w:pPr>
            <w:r w:rsidRPr="00CF2ABD">
              <w:rPr>
                <w:sz w:val="18"/>
                <w:szCs w:val="18"/>
              </w:rPr>
              <w:t>Does the institution have a policy manual or other compilation of policy documents that demonstrate that the governing board's role in academic quality, integrity, and effectiveness of learning programs and services, and financial stability? Are these policies reviewed on a regular basis?</w:t>
            </w:r>
          </w:p>
        </w:tc>
        <w:tc>
          <w:tcPr>
            <w:tcW w:w="4500" w:type="dxa"/>
            <w:tcBorders>
              <w:top w:val="single" w:sz="4" w:space="0" w:color="000000"/>
              <w:left w:val="single" w:sz="4" w:space="0" w:color="000000"/>
              <w:bottom w:val="single" w:sz="4" w:space="0" w:color="000000"/>
              <w:right w:val="single" w:sz="4" w:space="0" w:color="000000"/>
            </w:tcBorders>
            <w:vAlign w:val="center"/>
          </w:tcPr>
          <w:p w14:paraId="1882139F" w14:textId="77777777" w:rsidR="005A2519" w:rsidRDefault="005A2519" w:rsidP="005A2519">
            <w:pPr>
              <w:rPr>
                <w:sz w:val="18"/>
                <w:szCs w:val="18"/>
              </w:rPr>
            </w:pPr>
            <w:r>
              <w:rPr>
                <w:sz w:val="18"/>
                <w:szCs w:val="18"/>
              </w:rPr>
              <w:t xml:space="preserve">Board Policies describe this.  Changes to policies and procedures can happen at any time.  </w:t>
            </w:r>
          </w:p>
          <w:p w14:paraId="5DBC23CA" w14:textId="51376851" w:rsidR="000861C0" w:rsidRPr="00CF2ABD" w:rsidRDefault="005A2519" w:rsidP="005A2519">
            <w:pPr>
              <w:rPr>
                <w:sz w:val="18"/>
                <w:szCs w:val="18"/>
              </w:rPr>
            </w:pPr>
            <w:r>
              <w:rPr>
                <w:sz w:val="18"/>
                <w:szCs w:val="18"/>
              </w:rPr>
              <w:t>*</w:t>
            </w:r>
            <w:r>
              <w:rPr>
                <w:i/>
                <w:sz w:val="18"/>
                <w:szCs w:val="18"/>
              </w:rPr>
              <w:t>A process to develop a periodic review of policies is currently underway so there may be an amendment to AP 2410 this year.</w:t>
            </w:r>
          </w:p>
        </w:tc>
        <w:tc>
          <w:tcPr>
            <w:tcW w:w="4680" w:type="dxa"/>
            <w:tcBorders>
              <w:top w:val="single" w:sz="4" w:space="0" w:color="000000"/>
              <w:left w:val="single" w:sz="4" w:space="0" w:color="000000"/>
              <w:bottom w:val="single" w:sz="4" w:space="0" w:color="000000"/>
              <w:right w:val="single" w:sz="4" w:space="0" w:color="000000"/>
            </w:tcBorders>
            <w:vAlign w:val="center"/>
          </w:tcPr>
          <w:p w14:paraId="786159C2" w14:textId="77777777" w:rsidR="005A2519" w:rsidRDefault="005A2519" w:rsidP="005A2519">
            <w:pPr>
              <w:rPr>
                <w:sz w:val="18"/>
                <w:szCs w:val="18"/>
              </w:rPr>
            </w:pPr>
            <w:r>
              <w:rPr>
                <w:sz w:val="18"/>
                <w:szCs w:val="18"/>
              </w:rPr>
              <w:t>BP 2200 – Philosophy, Mission, and Roles and Responsibilities.</w:t>
            </w:r>
          </w:p>
          <w:p w14:paraId="49BD6894" w14:textId="77777777" w:rsidR="005A2519" w:rsidRDefault="005A2519" w:rsidP="005A2519">
            <w:pPr>
              <w:rPr>
                <w:sz w:val="18"/>
                <w:szCs w:val="18"/>
              </w:rPr>
            </w:pPr>
            <w:r>
              <w:rPr>
                <w:sz w:val="18"/>
                <w:szCs w:val="18"/>
              </w:rPr>
              <w:t>BP 3000 – Principles of Sound Fiscal Management</w:t>
            </w:r>
          </w:p>
          <w:p w14:paraId="0261CE69" w14:textId="77777777" w:rsidR="005A2519" w:rsidRDefault="005A2519" w:rsidP="005A2519">
            <w:pPr>
              <w:rPr>
                <w:sz w:val="18"/>
                <w:szCs w:val="18"/>
              </w:rPr>
            </w:pPr>
            <w:r>
              <w:rPr>
                <w:sz w:val="18"/>
                <w:szCs w:val="18"/>
              </w:rPr>
              <w:t>BP 3100 – Budget Preparation</w:t>
            </w:r>
          </w:p>
          <w:p w14:paraId="15B5DF97" w14:textId="7D38410C" w:rsidR="000861C0" w:rsidRPr="00CF2ABD" w:rsidRDefault="005A2519" w:rsidP="005A2519">
            <w:pPr>
              <w:rPr>
                <w:sz w:val="18"/>
                <w:szCs w:val="18"/>
              </w:rPr>
            </w:pPr>
            <w:r>
              <w:rPr>
                <w:sz w:val="18"/>
                <w:szCs w:val="18"/>
              </w:rPr>
              <w:t>BP/AP 2410 – Policy and Administrative Procedure</w:t>
            </w:r>
          </w:p>
        </w:tc>
      </w:tr>
      <w:tr w:rsidR="000861C0" w:rsidRPr="00CF2ABD" w14:paraId="5FFAB799" w14:textId="77777777" w:rsidTr="00496896">
        <w:trPr>
          <w:gridAfter w:val="5"/>
          <w:wAfter w:w="6070" w:type="dxa"/>
          <w:trHeight w:val="1803"/>
        </w:trPr>
        <w:tc>
          <w:tcPr>
            <w:tcW w:w="1170" w:type="dxa"/>
            <w:tcBorders>
              <w:top w:val="single" w:sz="4" w:space="0" w:color="000000"/>
              <w:left w:val="single" w:sz="4" w:space="0" w:color="000000"/>
              <w:bottom w:val="single" w:sz="4" w:space="0" w:color="000000"/>
              <w:right w:val="single" w:sz="4" w:space="0" w:color="000000"/>
            </w:tcBorders>
            <w:vAlign w:val="center"/>
          </w:tcPr>
          <w:p w14:paraId="6AAA88F5" w14:textId="77777777" w:rsidR="000861C0" w:rsidRPr="00CF2ABD" w:rsidRDefault="000861C0" w:rsidP="00496896">
            <w:pPr>
              <w:rPr>
                <w:sz w:val="18"/>
                <w:szCs w:val="18"/>
              </w:rPr>
            </w:pPr>
            <w:r w:rsidRPr="00CF2ABD">
              <w:rPr>
                <w:sz w:val="18"/>
                <w:szCs w:val="18"/>
              </w:rPr>
              <w:t>IV.C.1 Q2</w:t>
            </w:r>
          </w:p>
        </w:tc>
        <w:tc>
          <w:tcPr>
            <w:tcW w:w="3870" w:type="dxa"/>
            <w:tcBorders>
              <w:top w:val="single" w:sz="4" w:space="0" w:color="000000"/>
              <w:left w:val="single" w:sz="4" w:space="0" w:color="000000"/>
              <w:bottom w:val="single" w:sz="4" w:space="0" w:color="000000"/>
              <w:right w:val="single" w:sz="4" w:space="0" w:color="000000"/>
            </w:tcBorders>
            <w:vAlign w:val="center"/>
          </w:tcPr>
          <w:p w14:paraId="2B551C36" w14:textId="77777777" w:rsidR="000861C0" w:rsidRPr="00CF2ABD" w:rsidRDefault="000861C0" w:rsidP="00496896">
            <w:pPr>
              <w:autoSpaceDE w:val="0"/>
              <w:autoSpaceDN w:val="0"/>
              <w:adjustRightInd w:val="0"/>
              <w:rPr>
                <w:sz w:val="18"/>
                <w:szCs w:val="18"/>
              </w:rPr>
            </w:pPr>
            <w:r w:rsidRPr="00CF2ABD">
              <w:rPr>
                <w:sz w:val="18"/>
                <w:szCs w:val="18"/>
              </w:rPr>
              <w:t>What statements about quality of programs, integrity of institutional actions, and about effectiveness of student learning programs and services are to be found in the institution's board-established policies, mission statement, vision or philosophy statement, planning documents, or other statements of direction?</w:t>
            </w:r>
          </w:p>
        </w:tc>
        <w:tc>
          <w:tcPr>
            <w:tcW w:w="4500" w:type="dxa"/>
            <w:tcBorders>
              <w:top w:val="single" w:sz="4" w:space="0" w:color="000000"/>
              <w:left w:val="single" w:sz="4" w:space="0" w:color="000000"/>
              <w:bottom w:val="single" w:sz="4" w:space="0" w:color="000000"/>
              <w:right w:val="single" w:sz="4" w:space="0" w:color="000000"/>
            </w:tcBorders>
            <w:vAlign w:val="center"/>
          </w:tcPr>
          <w:p w14:paraId="7116B3EB" w14:textId="77777777" w:rsidR="005A2519" w:rsidRDefault="005A2519" w:rsidP="005A2519">
            <w:pPr>
              <w:rPr>
                <w:sz w:val="18"/>
                <w:szCs w:val="18"/>
              </w:rPr>
            </w:pPr>
            <w:r>
              <w:rPr>
                <w:sz w:val="18"/>
                <w:szCs w:val="18"/>
              </w:rPr>
              <w:t xml:space="preserve">The Mission of the Board of Trustees as well as their Roles and Responsibilities make specific statements to this effect.  They mention things such as establishing and protecting “…a climate in which teaching and learning are deeply valued…” and ensuring “quality teaching” and “to establish and oversee the District’s mission, purpose,…,programs, services…”  </w:t>
            </w:r>
          </w:p>
          <w:p w14:paraId="0F013BBB" w14:textId="77777777" w:rsidR="005A2519" w:rsidRDefault="005A2519" w:rsidP="005A2519">
            <w:pPr>
              <w:rPr>
                <w:sz w:val="18"/>
                <w:szCs w:val="18"/>
              </w:rPr>
            </w:pPr>
          </w:p>
          <w:p w14:paraId="7B280B18" w14:textId="3D5D2410" w:rsidR="000861C0" w:rsidRPr="00CF2ABD" w:rsidRDefault="005A2519" w:rsidP="005A2519">
            <w:pPr>
              <w:rPr>
                <w:sz w:val="18"/>
                <w:szCs w:val="18"/>
              </w:rPr>
            </w:pPr>
            <w:r>
              <w:rPr>
                <w:sz w:val="18"/>
                <w:szCs w:val="18"/>
              </w:rPr>
              <w:t>Also, the approval of the district strategic plan shows how the board supports these areas.</w:t>
            </w:r>
          </w:p>
        </w:tc>
        <w:tc>
          <w:tcPr>
            <w:tcW w:w="4680" w:type="dxa"/>
            <w:tcBorders>
              <w:top w:val="single" w:sz="4" w:space="0" w:color="000000"/>
              <w:left w:val="single" w:sz="4" w:space="0" w:color="000000"/>
              <w:bottom w:val="single" w:sz="4" w:space="0" w:color="000000"/>
              <w:right w:val="single" w:sz="4" w:space="0" w:color="000000"/>
            </w:tcBorders>
            <w:vAlign w:val="center"/>
          </w:tcPr>
          <w:p w14:paraId="4DD3C005" w14:textId="77777777" w:rsidR="005A2519" w:rsidRDefault="005A2519" w:rsidP="005A2519">
            <w:pPr>
              <w:rPr>
                <w:sz w:val="18"/>
                <w:szCs w:val="18"/>
              </w:rPr>
            </w:pPr>
            <w:r>
              <w:rPr>
                <w:sz w:val="18"/>
                <w:szCs w:val="18"/>
              </w:rPr>
              <w:t>BP 2200</w:t>
            </w:r>
          </w:p>
          <w:p w14:paraId="4A3EA2DC" w14:textId="4F7A68A4" w:rsidR="000861C0" w:rsidRPr="00CF2ABD" w:rsidRDefault="005A2519" w:rsidP="005A2519">
            <w:pPr>
              <w:rPr>
                <w:sz w:val="18"/>
                <w:szCs w:val="18"/>
              </w:rPr>
            </w:pPr>
            <w:r>
              <w:rPr>
                <w:sz w:val="18"/>
                <w:szCs w:val="18"/>
              </w:rPr>
              <w:t>District Strategic Plan</w:t>
            </w:r>
          </w:p>
        </w:tc>
      </w:tr>
      <w:tr w:rsidR="000861C0" w:rsidRPr="00CF2ABD" w14:paraId="4766BAB4" w14:textId="77777777" w:rsidTr="00496896">
        <w:trPr>
          <w:gridAfter w:val="5"/>
          <w:wAfter w:w="6070" w:type="dxa"/>
          <w:trHeight w:val="345"/>
        </w:trPr>
        <w:tc>
          <w:tcPr>
            <w:tcW w:w="14220"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30625514" w14:textId="77777777" w:rsidR="000861C0" w:rsidRPr="00CF2ABD" w:rsidRDefault="000861C0" w:rsidP="00496896">
            <w:pPr>
              <w:rPr>
                <w:sz w:val="18"/>
                <w:szCs w:val="18"/>
              </w:rPr>
            </w:pPr>
            <w:r w:rsidRPr="00CF2ABD">
              <w:rPr>
                <w:b/>
                <w:sz w:val="18"/>
                <w:szCs w:val="18"/>
              </w:rPr>
              <w:t xml:space="preserve">IV.C.2 </w:t>
            </w:r>
            <w:r w:rsidRPr="00CF2ABD">
              <w:rPr>
                <w:sz w:val="18"/>
                <w:szCs w:val="18"/>
              </w:rPr>
              <w:t>- The governing board acts as a collective entity. Once the board reaches a decision, all board members act in support of the decision.</w:t>
            </w:r>
          </w:p>
        </w:tc>
      </w:tr>
      <w:tr w:rsidR="000861C0" w:rsidRPr="00CF2ABD" w14:paraId="04AE2B42" w14:textId="77777777" w:rsidTr="00496896">
        <w:trPr>
          <w:gridAfter w:val="5"/>
          <w:wAfter w:w="6070" w:type="dxa"/>
          <w:trHeight w:val="606"/>
        </w:trPr>
        <w:tc>
          <w:tcPr>
            <w:tcW w:w="1170" w:type="dxa"/>
            <w:tcBorders>
              <w:top w:val="single" w:sz="4" w:space="0" w:color="000000"/>
              <w:left w:val="single" w:sz="4" w:space="0" w:color="000000"/>
              <w:bottom w:val="single" w:sz="4" w:space="0" w:color="000000"/>
              <w:right w:val="single" w:sz="4" w:space="0" w:color="000000"/>
            </w:tcBorders>
            <w:vAlign w:val="center"/>
          </w:tcPr>
          <w:p w14:paraId="4B156E72" w14:textId="77777777" w:rsidR="000861C0" w:rsidRPr="00CF2ABD" w:rsidRDefault="000861C0" w:rsidP="00496896">
            <w:pPr>
              <w:rPr>
                <w:sz w:val="18"/>
                <w:szCs w:val="18"/>
              </w:rPr>
            </w:pPr>
            <w:r w:rsidRPr="00CF2ABD">
              <w:rPr>
                <w:sz w:val="18"/>
                <w:szCs w:val="18"/>
              </w:rPr>
              <w:t>IV.C.2 Q1</w:t>
            </w:r>
          </w:p>
        </w:tc>
        <w:tc>
          <w:tcPr>
            <w:tcW w:w="3870" w:type="dxa"/>
            <w:tcBorders>
              <w:top w:val="single" w:sz="4" w:space="0" w:color="000000"/>
              <w:left w:val="single" w:sz="4" w:space="0" w:color="000000"/>
              <w:bottom w:val="single" w:sz="4" w:space="0" w:color="000000"/>
              <w:right w:val="single" w:sz="4" w:space="0" w:color="000000"/>
            </w:tcBorders>
            <w:vAlign w:val="center"/>
          </w:tcPr>
          <w:p w14:paraId="103AEA34" w14:textId="77777777" w:rsidR="000861C0" w:rsidRPr="00CF2ABD" w:rsidRDefault="000861C0" w:rsidP="00496896">
            <w:pPr>
              <w:autoSpaceDE w:val="0"/>
              <w:autoSpaceDN w:val="0"/>
              <w:adjustRightInd w:val="0"/>
              <w:rPr>
                <w:sz w:val="18"/>
                <w:szCs w:val="18"/>
              </w:rPr>
            </w:pPr>
            <w:r w:rsidRPr="00CF2ABD">
              <w:rPr>
                <w:sz w:val="18"/>
                <w:szCs w:val="18"/>
              </w:rPr>
              <w:t>How does the Board demonstrate its support for its own policies and decisions?</w:t>
            </w:r>
          </w:p>
        </w:tc>
        <w:tc>
          <w:tcPr>
            <w:tcW w:w="4500" w:type="dxa"/>
            <w:tcBorders>
              <w:top w:val="single" w:sz="4" w:space="0" w:color="000000"/>
              <w:left w:val="single" w:sz="4" w:space="0" w:color="000000"/>
              <w:bottom w:val="single" w:sz="4" w:space="0" w:color="000000"/>
              <w:right w:val="single" w:sz="4" w:space="0" w:color="000000"/>
            </w:tcBorders>
            <w:vAlign w:val="center"/>
          </w:tcPr>
          <w:p w14:paraId="3F3777C0" w14:textId="52B2E46F" w:rsidR="000861C0" w:rsidRPr="00CF2ABD" w:rsidRDefault="005A2519" w:rsidP="00496896">
            <w:pPr>
              <w:rPr>
                <w:sz w:val="18"/>
                <w:szCs w:val="18"/>
              </w:rPr>
            </w:pPr>
            <w:r>
              <w:rPr>
                <w:sz w:val="18"/>
                <w:szCs w:val="18"/>
              </w:rPr>
              <w:t>BP 2715 talks about how decisions are made and “respect the final majority decision of the Board”.</w:t>
            </w:r>
          </w:p>
        </w:tc>
        <w:tc>
          <w:tcPr>
            <w:tcW w:w="4680" w:type="dxa"/>
            <w:tcBorders>
              <w:top w:val="single" w:sz="4" w:space="0" w:color="000000"/>
              <w:left w:val="single" w:sz="4" w:space="0" w:color="000000"/>
              <w:bottom w:val="single" w:sz="4" w:space="0" w:color="000000"/>
              <w:right w:val="single" w:sz="4" w:space="0" w:color="000000"/>
            </w:tcBorders>
            <w:vAlign w:val="center"/>
          </w:tcPr>
          <w:p w14:paraId="4DF9D6B1" w14:textId="741C688A" w:rsidR="000861C0" w:rsidRPr="00CF2ABD" w:rsidRDefault="005A2519" w:rsidP="00496896">
            <w:pPr>
              <w:rPr>
                <w:sz w:val="18"/>
                <w:szCs w:val="18"/>
              </w:rPr>
            </w:pPr>
            <w:r>
              <w:rPr>
                <w:sz w:val="18"/>
                <w:szCs w:val="18"/>
              </w:rPr>
              <w:t>BP 2715 – Code of Ethics Standards of Practice</w:t>
            </w:r>
          </w:p>
        </w:tc>
      </w:tr>
      <w:tr w:rsidR="000861C0" w:rsidRPr="00CF2ABD" w14:paraId="21C92E02" w14:textId="77777777" w:rsidTr="00496896">
        <w:trPr>
          <w:gridAfter w:val="5"/>
          <w:wAfter w:w="6070" w:type="dxa"/>
          <w:trHeight w:val="345"/>
        </w:trPr>
        <w:tc>
          <w:tcPr>
            <w:tcW w:w="14220"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28BE261F" w14:textId="77777777" w:rsidR="000861C0" w:rsidRPr="00CF2ABD" w:rsidRDefault="000861C0" w:rsidP="00496896">
            <w:pPr>
              <w:rPr>
                <w:sz w:val="18"/>
                <w:szCs w:val="18"/>
              </w:rPr>
            </w:pPr>
            <w:r w:rsidRPr="00CF2ABD">
              <w:rPr>
                <w:b/>
                <w:sz w:val="18"/>
                <w:szCs w:val="18"/>
              </w:rPr>
              <w:t>IV.C.3</w:t>
            </w:r>
            <w:r w:rsidRPr="00CF2ABD">
              <w:rPr>
                <w:sz w:val="18"/>
                <w:szCs w:val="18"/>
              </w:rPr>
              <w:t xml:space="preserve"> - The governing board adheres to a clearly defined policy for selecting and evaluating the CEO of the college and/or the district/system.</w:t>
            </w:r>
          </w:p>
        </w:tc>
      </w:tr>
      <w:tr w:rsidR="000861C0" w:rsidRPr="00CF2ABD" w14:paraId="1D3CF7E8" w14:textId="77777777" w:rsidTr="00496896">
        <w:trPr>
          <w:gridAfter w:val="5"/>
          <w:wAfter w:w="6070" w:type="dxa"/>
          <w:trHeight w:val="993"/>
        </w:trPr>
        <w:tc>
          <w:tcPr>
            <w:tcW w:w="1170" w:type="dxa"/>
            <w:tcBorders>
              <w:top w:val="single" w:sz="4" w:space="0" w:color="000000"/>
              <w:left w:val="single" w:sz="4" w:space="0" w:color="000000"/>
              <w:bottom w:val="single" w:sz="4" w:space="0" w:color="000000"/>
              <w:right w:val="single" w:sz="4" w:space="0" w:color="000000"/>
            </w:tcBorders>
            <w:vAlign w:val="center"/>
          </w:tcPr>
          <w:p w14:paraId="3DF6C5CA" w14:textId="77777777" w:rsidR="000861C0" w:rsidRPr="00CF2ABD" w:rsidRDefault="000861C0" w:rsidP="00496896">
            <w:pPr>
              <w:rPr>
                <w:b/>
                <w:i/>
                <w:sz w:val="18"/>
                <w:szCs w:val="18"/>
              </w:rPr>
            </w:pPr>
            <w:r w:rsidRPr="00CF2ABD">
              <w:rPr>
                <w:sz w:val="18"/>
                <w:szCs w:val="18"/>
              </w:rPr>
              <w:t>IV.C.3 Q1</w:t>
            </w:r>
          </w:p>
        </w:tc>
        <w:tc>
          <w:tcPr>
            <w:tcW w:w="3870" w:type="dxa"/>
            <w:tcBorders>
              <w:top w:val="single" w:sz="4" w:space="0" w:color="000000"/>
              <w:left w:val="single" w:sz="4" w:space="0" w:color="000000"/>
              <w:bottom w:val="single" w:sz="4" w:space="0" w:color="000000"/>
              <w:right w:val="single" w:sz="4" w:space="0" w:color="000000"/>
            </w:tcBorders>
            <w:vAlign w:val="center"/>
          </w:tcPr>
          <w:p w14:paraId="3F0E9FAA" w14:textId="77777777" w:rsidR="000861C0" w:rsidRPr="00CF2ABD" w:rsidRDefault="000861C0" w:rsidP="00496896">
            <w:pPr>
              <w:rPr>
                <w:sz w:val="18"/>
                <w:szCs w:val="18"/>
              </w:rPr>
            </w:pPr>
            <w:r w:rsidRPr="00CF2ABD">
              <w:rPr>
                <w:sz w:val="18"/>
                <w:szCs w:val="18"/>
              </w:rPr>
              <w:t>What is the established board process for conducting search and selection processes for the chief administrator? Are those processes documented?</w:t>
            </w:r>
          </w:p>
        </w:tc>
        <w:tc>
          <w:tcPr>
            <w:tcW w:w="4500" w:type="dxa"/>
            <w:tcBorders>
              <w:top w:val="single" w:sz="4" w:space="0" w:color="000000"/>
              <w:left w:val="single" w:sz="4" w:space="0" w:color="000000"/>
              <w:bottom w:val="single" w:sz="4" w:space="0" w:color="000000"/>
              <w:right w:val="single" w:sz="4" w:space="0" w:color="000000"/>
            </w:tcBorders>
            <w:vAlign w:val="center"/>
          </w:tcPr>
          <w:p w14:paraId="2F1008F6" w14:textId="7048C5DC" w:rsidR="000861C0" w:rsidRPr="00CF2ABD" w:rsidRDefault="00507E5B" w:rsidP="00496896">
            <w:pPr>
              <w:rPr>
                <w:sz w:val="18"/>
                <w:szCs w:val="18"/>
              </w:rPr>
            </w:pPr>
            <w:r>
              <w:rPr>
                <w:sz w:val="18"/>
                <w:szCs w:val="18"/>
              </w:rPr>
              <w:t>The board establishes a process for the search that is “fair and open and comply with relevant regulations”.  The regulations referred to are those from CCR Tile 5, Sections 53000 et seq.</w:t>
            </w:r>
          </w:p>
        </w:tc>
        <w:tc>
          <w:tcPr>
            <w:tcW w:w="4680" w:type="dxa"/>
            <w:tcBorders>
              <w:top w:val="single" w:sz="4" w:space="0" w:color="000000"/>
              <w:left w:val="single" w:sz="4" w:space="0" w:color="000000"/>
              <w:bottom w:val="single" w:sz="4" w:space="0" w:color="000000"/>
              <w:right w:val="single" w:sz="4" w:space="0" w:color="000000"/>
            </w:tcBorders>
            <w:vAlign w:val="center"/>
          </w:tcPr>
          <w:p w14:paraId="153494CB" w14:textId="5376BDE5" w:rsidR="000861C0" w:rsidRPr="00CF2ABD" w:rsidRDefault="00507E5B" w:rsidP="00496896">
            <w:pPr>
              <w:rPr>
                <w:sz w:val="18"/>
                <w:szCs w:val="18"/>
              </w:rPr>
            </w:pPr>
            <w:r>
              <w:rPr>
                <w:sz w:val="18"/>
                <w:szCs w:val="18"/>
              </w:rPr>
              <w:t>BP 2431 – Chancellor or President Selection</w:t>
            </w:r>
          </w:p>
        </w:tc>
      </w:tr>
      <w:tr w:rsidR="000861C0" w:rsidRPr="00CF2ABD" w14:paraId="1D964F07" w14:textId="77777777" w:rsidTr="00496896">
        <w:trPr>
          <w:gridAfter w:val="5"/>
          <w:wAfter w:w="6070" w:type="dxa"/>
          <w:trHeight w:val="588"/>
        </w:trPr>
        <w:tc>
          <w:tcPr>
            <w:tcW w:w="1170" w:type="dxa"/>
            <w:tcBorders>
              <w:top w:val="single" w:sz="4" w:space="0" w:color="000000"/>
              <w:left w:val="single" w:sz="4" w:space="0" w:color="000000"/>
              <w:bottom w:val="single" w:sz="4" w:space="0" w:color="000000"/>
              <w:right w:val="single" w:sz="4" w:space="0" w:color="000000"/>
            </w:tcBorders>
            <w:vAlign w:val="center"/>
          </w:tcPr>
          <w:p w14:paraId="46FF2FAF" w14:textId="77777777" w:rsidR="000861C0" w:rsidRPr="00CF2ABD" w:rsidRDefault="000861C0" w:rsidP="00496896">
            <w:pPr>
              <w:rPr>
                <w:b/>
                <w:i/>
                <w:strike/>
                <w:sz w:val="18"/>
                <w:szCs w:val="18"/>
              </w:rPr>
            </w:pPr>
            <w:r w:rsidRPr="00CF2ABD">
              <w:rPr>
                <w:sz w:val="18"/>
                <w:szCs w:val="18"/>
              </w:rPr>
              <w:t>IV.C.3 Q2</w:t>
            </w:r>
          </w:p>
        </w:tc>
        <w:tc>
          <w:tcPr>
            <w:tcW w:w="3870" w:type="dxa"/>
            <w:tcBorders>
              <w:top w:val="single" w:sz="4" w:space="0" w:color="000000"/>
              <w:left w:val="single" w:sz="4" w:space="0" w:color="000000"/>
              <w:bottom w:val="single" w:sz="4" w:space="0" w:color="000000"/>
              <w:right w:val="single" w:sz="4" w:space="0" w:color="000000"/>
            </w:tcBorders>
            <w:vAlign w:val="center"/>
          </w:tcPr>
          <w:p w14:paraId="46D53373" w14:textId="77777777" w:rsidR="000861C0" w:rsidRPr="00CF2ABD" w:rsidRDefault="000861C0" w:rsidP="00496896">
            <w:pPr>
              <w:autoSpaceDE w:val="0"/>
              <w:autoSpaceDN w:val="0"/>
              <w:adjustRightInd w:val="0"/>
              <w:rPr>
                <w:sz w:val="18"/>
                <w:szCs w:val="18"/>
              </w:rPr>
            </w:pPr>
            <w:r w:rsidRPr="00CF2ABD">
              <w:rPr>
                <w:sz w:val="18"/>
                <w:szCs w:val="18"/>
              </w:rPr>
              <w:t>Has the board used these processes in its most recent chief administrator searches?</w:t>
            </w:r>
          </w:p>
        </w:tc>
        <w:tc>
          <w:tcPr>
            <w:tcW w:w="4500" w:type="dxa"/>
            <w:tcBorders>
              <w:top w:val="single" w:sz="4" w:space="0" w:color="000000"/>
              <w:left w:val="single" w:sz="4" w:space="0" w:color="000000"/>
              <w:bottom w:val="single" w:sz="4" w:space="0" w:color="000000"/>
              <w:right w:val="single" w:sz="4" w:space="0" w:color="000000"/>
            </w:tcBorders>
            <w:vAlign w:val="center"/>
          </w:tcPr>
          <w:p w14:paraId="7C23ABAC" w14:textId="502CC547" w:rsidR="000861C0" w:rsidRPr="00CF2ABD" w:rsidRDefault="00507E5B" w:rsidP="00496896">
            <w:pPr>
              <w:rPr>
                <w:sz w:val="18"/>
                <w:szCs w:val="18"/>
              </w:rPr>
            </w:pPr>
            <w:r>
              <w:rPr>
                <w:sz w:val="18"/>
                <w:szCs w:val="18"/>
              </w:rPr>
              <w:t>Yes.</w:t>
            </w:r>
          </w:p>
        </w:tc>
        <w:tc>
          <w:tcPr>
            <w:tcW w:w="4680" w:type="dxa"/>
            <w:tcBorders>
              <w:top w:val="single" w:sz="4" w:space="0" w:color="000000"/>
              <w:left w:val="single" w:sz="4" w:space="0" w:color="000000"/>
              <w:bottom w:val="single" w:sz="4" w:space="0" w:color="000000"/>
              <w:right w:val="single" w:sz="4" w:space="0" w:color="000000"/>
            </w:tcBorders>
            <w:vAlign w:val="center"/>
          </w:tcPr>
          <w:p w14:paraId="7F7DF112" w14:textId="6DDA7DA6" w:rsidR="000861C0" w:rsidRPr="00CF2ABD" w:rsidRDefault="00507E5B" w:rsidP="00496896">
            <w:pPr>
              <w:rPr>
                <w:sz w:val="18"/>
                <w:szCs w:val="18"/>
              </w:rPr>
            </w:pPr>
            <w:r>
              <w:rPr>
                <w:sz w:val="18"/>
                <w:szCs w:val="18"/>
              </w:rPr>
              <w:t>Documentation related to the Chancellor search in 2015</w:t>
            </w:r>
          </w:p>
        </w:tc>
      </w:tr>
      <w:tr w:rsidR="000861C0" w:rsidRPr="00CF2ABD" w14:paraId="6186A82F" w14:textId="77777777" w:rsidTr="00496896">
        <w:trPr>
          <w:gridAfter w:val="5"/>
          <w:wAfter w:w="6070" w:type="dxa"/>
          <w:trHeight w:val="1110"/>
        </w:trPr>
        <w:tc>
          <w:tcPr>
            <w:tcW w:w="1170" w:type="dxa"/>
            <w:tcBorders>
              <w:top w:val="single" w:sz="4" w:space="0" w:color="000000"/>
              <w:left w:val="single" w:sz="4" w:space="0" w:color="000000"/>
              <w:bottom w:val="single" w:sz="4" w:space="0" w:color="000000"/>
              <w:right w:val="single" w:sz="4" w:space="0" w:color="000000"/>
            </w:tcBorders>
            <w:vAlign w:val="center"/>
          </w:tcPr>
          <w:p w14:paraId="2A629364" w14:textId="77777777" w:rsidR="000861C0" w:rsidRPr="00CF2ABD" w:rsidRDefault="000861C0" w:rsidP="00496896">
            <w:pPr>
              <w:rPr>
                <w:sz w:val="18"/>
                <w:szCs w:val="18"/>
              </w:rPr>
            </w:pPr>
            <w:r w:rsidRPr="00CF2ABD">
              <w:rPr>
                <w:sz w:val="18"/>
                <w:szCs w:val="18"/>
              </w:rPr>
              <w:t>IV.C.3 Q3</w:t>
            </w:r>
          </w:p>
        </w:tc>
        <w:tc>
          <w:tcPr>
            <w:tcW w:w="3870" w:type="dxa"/>
            <w:tcBorders>
              <w:top w:val="single" w:sz="4" w:space="0" w:color="000000"/>
              <w:left w:val="single" w:sz="4" w:space="0" w:color="000000"/>
              <w:bottom w:val="single" w:sz="4" w:space="0" w:color="000000"/>
              <w:right w:val="single" w:sz="4" w:space="0" w:color="000000"/>
            </w:tcBorders>
            <w:vAlign w:val="center"/>
          </w:tcPr>
          <w:p w14:paraId="22BD209F" w14:textId="77777777" w:rsidR="000861C0" w:rsidRPr="00CF2ABD" w:rsidRDefault="000861C0" w:rsidP="00496896">
            <w:pPr>
              <w:autoSpaceDE w:val="0"/>
              <w:autoSpaceDN w:val="0"/>
              <w:adjustRightInd w:val="0"/>
              <w:rPr>
                <w:sz w:val="18"/>
                <w:szCs w:val="18"/>
              </w:rPr>
            </w:pPr>
            <w:r w:rsidRPr="00CF2ABD">
              <w:rPr>
                <w:sz w:val="18"/>
                <w:szCs w:val="18"/>
              </w:rPr>
              <w:t>What mechanisms does the board use in its evaluation of the chief administrator's performance on implementation of board policies and achievement of institutional goals?</w:t>
            </w:r>
          </w:p>
        </w:tc>
        <w:tc>
          <w:tcPr>
            <w:tcW w:w="4500" w:type="dxa"/>
            <w:tcBorders>
              <w:top w:val="single" w:sz="4" w:space="0" w:color="000000"/>
              <w:left w:val="single" w:sz="4" w:space="0" w:color="000000"/>
              <w:bottom w:val="single" w:sz="4" w:space="0" w:color="000000"/>
              <w:right w:val="single" w:sz="4" w:space="0" w:color="000000"/>
            </w:tcBorders>
            <w:vAlign w:val="center"/>
          </w:tcPr>
          <w:p w14:paraId="4C993D91" w14:textId="744DC4F7" w:rsidR="000861C0" w:rsidRPr="00CF2ABD" w:rsidRDefault="003A22F2" w:rsidP="00496896">
            <w:pPr>
              <w:rPr>
                <w:sz w:val="18"/>
                <w:szCs w:val="18"/>
              </w:rPr>
            </w:pPr>
            <w:r>
              <w:rPr>
                <w:sz w:val="18"/>
                <w:szCs w:val="18"/>
              </w:rPr>
              <w:t xml:space="preserve">The board conducts an annual evaluation of the Chancellor.  Such evaluation is based on board policies, and performance goals and objectives.  </w:t>
            </w:r>
          </w:p>
        </w:tc>
        <w:tc>
          <w:tcPr>
            <w:tcW w:w="4680" w:type="dxa"/>
            <w:tcBorders>
              <w:top w:val="single" w:sz="4" w:space="0" w:color="000000"/>
              <w:left w:val="single" w:sz="4" w:space="0" w:color="000000"/>
              <w:bottom w:val="single" w:sz="4" w:space="0" w:color="000000"/>
              <w:right w:val="single" w:sz="4" w:space="0" w:color="000000"/>
            </w:tcBorders>
            <w:vAlign w:val="center"/>
          </w:tcPr>
          <w:p w14:paraId="2DDBBA4B" w14:textId="2A92A085" w:rsidR="000861C0" w:rsidRPr="00CF2ABD" w:rsidRDefault="003A22F2" w:rsidP="00496896">
            <w:pPr>
              <w:rPr>
                <w:sz w:val="18"/>
                <w:szCs w:val="18"/>
              </w:rPr>
            </w:pPr>
            <w:r>
              <w:rPr>
                <w:sz w:val="18"/>
                <w:szCs w:val="18"/>
              </w:rPr>
              <w:t>BP 2435 – Evaluation of Chancellor</w:t>
            </w:r>
          </w:p>
        </w:tc>
      </w:tr>
      <w:tr w:rsidR="000861C0" w:rsidRPr="00CF2ABD" w14:paraId="295B837F" w14:textId="77777777" w:rsidTr="00496896">
        <w:trPr>
          <w:gridAfter w:val="5"/>
          <w:wAfter w:w="6070" w:type="dxa"/>
          <w:trHeight w:val="696"/>
        </w:trPr>
        <w:tc>
          <w:tcPr>
            <w:tcW w:w="1170" w:type="dxa"/>
            <w:tcBorders>
              <w:top w:val="single" w:sz="4" w:space="0" w:color="000000"/>
              <w:left w:val="single" w:sz="4" w:space="0" w:color="000000"/>
              <w:bottom w:val="single" w:sz="4" w:space="0" w:color="000000"/>
              <w:right w:val="single" w:sz="4" w:space="0" w:color="000000"/>
            </w:tcBorders>
            <w:vAlign w:val="center"/>
          </w:tcPr>
          <w:p w14:paraId="05EF0438" w14:textId="77777777" w:rsidR="000861C0" w:rsidRPr="00CF2ABD" w:rsidRDefault="000861C0" w:rsidP="00496896">
            <w:pPr>
              <w:rPr>
                <w:sz w:val="18"/>
                <w:szCs w:val="18"/>
              </w:rPr>
            </w:pPr>
            <w:r w:rsidRPr="00CF2ABD">
              <w:rPr>
                <w:sz w:val="18"/>
                <w:szCs w:val="18"/>
              </w:rPr>
              <w:t>IV.C.3 Q4</w:t>
            </w:r>
          </w:p>
        </w:tc>
        <w:tc>
          <w:tcPr>
            <w:tcW w:w="3870" w:type="dxa"/>
            <w:tcBorders>
              <w:top w:val="single" w:sz="4" w:space="0" w:color="000000"/>
              <w:left w:val="single" w:sz="4" w:space="0" w:color="000000"/>
              <w:bottom w:val="single" w:sz="4" w:space="0" w:color="000000"/>
              <w:right w:val="single" w:sz="4" w:space="0" w:color="000000"/>
            </w:tcBorders>
            <w:vAlign w:val="center"/>
          </w:tcPr>
          <w:p w14:paraId="3D819676" w14:textId="77777777" w:rsidR="000861C0" w:rsidRPr="00CF2ABD" w:rsidRDefault="000861C0" w:rsidP="00496896">
            <w:pPr>
              <w:autoSpaceDE w:val="0"/>
              <w:autoSpaceDN w:val="0"/>
              <w:adjustRightInd w:val="0"/>
              <w:rPr>
                <w:sz w:val="18"/>
                <w:szCs w:val="18"/>
              </w:rPr>
            </w:pPr>
            <w:r w:rsidRPr="00CF2ABD">
              <w:rPr>
                <w:sz w:val="18"/>
                <w:szCs w:val="18"/>
              </w:rPr>
              <w:t>How does the board set clear expectations for regular reports on institutional performance from the chief administrator?</w:t>
            </w:r>
          </w:p>
        </w:tc>
        <w:tc>
          <w:tcPr>
            <w:tcW w:w="4500" w:type="dxa"/>
            <w:tcBorders>
              <w:top w:val="single" w:sz="4" w:space="0" w:color="000000"/>
              <w:left w:val="single" w:sz="4" w:space="0" w:color="000000"/>
              <w:bottom w:val="single" w:sz="4" w:space="0" w:color="000000"/>
              <w:right w:val="single" w:sz="4" w:space="0" w:color="000000"/>
            </w:tcBorders>
            <w:vAlign w:val="center"/>
          </w:tcPr>
          <w:p w14:paraId="2F75F699" w14:textId="301975E0" w:rsidR="000861C0" w:rsidRPr="00CF2ABD" w:rsidRDefault="003A22F2" w:rsidP="00496896">
            <w:pPr>
              <w:rPr>
                <w:sz w:val="18"/>
                <w:szCs w:val="18"/>
              </w:rPr>
            </w:pPr>
            <w:r>
              <w:rPr>
                <w:sz w:val="18"/>
                <w:szCs w:val="18"/>
              </w:rPr>
              <w:t>The board requires reporting out on the planning efforts of the District.  These planning efforts describe institutional performance.</w:t>
            </w:r>
          </w:p>
        </w:tc>
        <w:tc>
          <w:tcPr>
            <w:tcW w:w="4680" w:type="dxa"/>
            <w:tcBorders>
              <w:top w:val="single" w:sz="4" w:space="0" w:color="000000"/>
              <w:left w:val="single" w:sz="4" w:space="0" w:color="000000"/>
              <w:bottom w:val="single" w:sz="4" w:space="0" w:color="000000"/>
              <w:right w:val="single" w:sz="4" w:space="0" w:color="000000"/>
            </w:tcBorders>
            <w:vAlign w:val="center"/>
          </w:tcPr>
          <w:p w14:paraId="5B821B3B" w14:textId="63FE01FA" w:rsidR="000861C0" w:rsidRPr="00CF2ABD" w:rsidRDefault="003A22F2" w:rsidP="00496896">
            <w:pPr>
              <w:rPr>
                <w:sz w:val="18"/>
                <w:szCs w:val="18"/>
              </w:rPr>
            </w:pPr>
            <w:r>
              <w:rPr>
                <w:sz w:val="18"/>
                <w:szCs w:val="18"/>
              </w:rPr>
              <w:t>BP 3250 – Institutional Planning</w:t>
            </w:r>
          </w:p>
        </w:tc>
      </w:tr>
      <w:tr w:rsidR="000861C0" w:rsidRPr="00CF2ABD" w14:paraId="78093AA7" w14:textId="77777777" w:rsidTr="00496896">
        <w:trPr>
          <w:gridAfter w:val="5"/>
          <w:wAfter w:w="6070" w:type="dxa"/>
          <w:trHeight w:val="696"/>
        </w:trPr>
        <w:tc>
          <w:tcPr>
            <w:tcW w:w="1170" w:type="dxa"/>
            <w:tcBorders>
              <w:top w:val="single" w:sz="4" w:space="0" w:color="000000"/>
              <w:left w:val="single" w:sz="4" w:space="0" w:color="000000"/>
              <w:bottom w:val="single" w:sz="4" w:space="0" w:color="000000"/>
              <w:right w:val="single" w:sz="4" w:space="0" w:color="000000"/>
            </w:tcBorders>
            <w:vAlign w:val="center"/>
          </w:tcPr>
          <w:p w14:paraId="36D0698B" w14:textId="77777777" w:rsidR="000861C0" w:rsidRPr="00CF2ABD" w:rsidRDefault="000861C0" w:rsidP="00496896">
            <w:pPr>
              <w:rPr>
                <w:sz w:val="18"/>
                <w:szCs w:val="18"/>
              </w:rPr>
            </w:pPr>
            <w:r w:rsidRPr="00CF2ABD">
              <w:rPr>
                <w:sz w:val="18"/>
                <w:szCs w:val="18"/>
              </w:rPr>
              <w:t>IV.C.3 Q5</w:t>
            </w:r>
          </w:p>
        </w:tc>
        <w:tc>
          <w:tcPr>
            <w:tcW w:w="3870" w:type="dxa"/>
            <w:tcBorders>
              <w:top w:val="single" w:sz="4" w:space="0" w:color="000000"/>
              <w:left w:val="single" w:sz="4" w:space="0" w:color="000000"/>
              <w:bottom w:val="single" w:sz="4" w:space="0" w:color="000000"/>
              <w:right w:val="single" w:sz="4" w:space="0" w:color="000000"/>
            </w:tcBorders>
            <w:vAlign w:val="center"/>
          </w:tcPr>
          <w:p w14:paraId="746DBB21" w14:textId="77777777" w:rsidR="000861C0" w:rsidRPr="00CF2ABD" w:rsidRDefault="000861C0" w:rsidP="00496896">
            <w:pPr>
              <w:rPr>
                <w:sz w:val="18"/>
                <w:szCs w:val="18"/>
              </w:rPr>
            </w:pPr>
            <w:r w:rsidRPr="00CF2ABD">
              <w:rPr>
                <w:sz w:val="18"/>
                <w:szCs w:val="18"/>
              </w:rPr>
              <w:t>What is the written policy describing selection and evaluation of the chief administrator? Has the board followed it?</w:t>
            </w:r>
          </w:p>
        </w:tc>
        <w:tc>
          <w:tcPr>
            <w:tcW w:w="4500" w:type="dxa"/>
            <w:tcBorders>
              <w:top w:val="single" w:sz="4" w:space="0" w:color="000000"/>
              <w:left w:val="single" w:sz="4" w:space="0" w:color="000000"/>
              <w:bottom w:val="single" w:sz="4" w:space="0" w:color="000000"/>
              <w:right w:val="single" w:sz="4" w:space="0" w:color="000000"/>
            </w:tcBorders>
            <w:vAlign w:val="center"/>
          </w:tcPr>
          <w:p w14:paraId="30B0E5B0" w14:textId="65064521" w:rsidR="000861C0" w:rsidRPr="00CF2ABD" w:rsidRDefault="003A22F2" w:rsidP="00496896">
            <w:pPr>
              <w:rPr>
                <w:sz w:val="18"/>
                <w:szCs w:val="18"/>
              </w:rPr>
            </w:pPr>
            <w:r>
              <w:rPr>
                <w:sz w:val="18"/>
                <w:szCs w:val="18"/>
              </w:rPr>
              <w:t>Written policies are found in the Board policies.  The Board has followed it for the selection of the Chancellor in 2015 and the reviews conducted annually.</w:t>
            </w:r>
          </w:p>
        </w:tc>
        <w:tc>
          <w:tcPr>
            <w:tcW w:w="4680" w:type="dxa"/>
            <w:tcBorders>
              <w:top w:val="single" w:sz="4" w:space="0" w:color="000000"/>
              <w:left w:val="single" w:sz="4" w:space="0" w:color="000000"/>
              <w:bottom w:val="single" w:sz="4" w:space="0" w:color="000000"/>
              <w:right w:val="single" w:sz="4" w:space="0" w:color="000000"/>
            </w:tcBorders>
            <w:vAlign w:val="center"/>
          </w:tcPr>
          <w:p w14:paraId="55EB6223" w14:textId="77777777" w:rsidR="003A22F2" w:rsidRDefault="003A22F2" w:rsidP="003A22F2">
            <w:pPr>
              <w:rPr>
                <w:sz w:val="18"/>
                <w:szCs w:val="18"/>
              </w:rPr>
            </w:pPr>
            <w:r>
              <w:rPr>
                <w:sz w:val="18"/>
                <w:szCs w:val="18"/>
              </w:rPr>
              <w:t xml:space="preserve">BP 2431 and BP 2435. </w:t>
            </w:r>
          </w:p>
          <w:p w14:paraId="0D685ECB" w14:textId="4220BD1E" w:rsidR="000861C0" w:rsidRPr="00CF2ABD" w:rsidRDefault="003A22F2" w:rsidP="003A22F2">
            <w:pPr>
              <w:rPr>
                <w:sz w:val="18"/>
                <w:szCs w:val="18"/>
              </w:rPr>
            </w:pPr>
            <w:r>
              <w:rPr>
                <w:sz w:val="18"/>
                <w:szCs w:val="18"/>
              </w:rPr>
              <w:t>Documentation related to the Chancellor search in 2015.</w:t>
            </w:r>
          </w:p>
        </w:tc>
      </w:tr>
      <w:tr w:rsidR="000861C0" w:rsidRPr="00CF2ABD" w14:paraId="72F5A91E" w14:textId="77777777" w:rsidTr="00496896">
        <w:trPr>
          <w:gridAfter w:val="5"/>
          <w:wAfter w:w="6070" w:type="dxa"/>
          <w:trHeight w:val="525"/>
        </w:trPr>
        <w:tc>
          <w:tcPr>
            <w:tcW w:w="14220"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151C1F9E" w14:textId="77777777" w:rsidR="000861C0" w:rsidRPr="00CF2ABD" w:rsidRDefault="000861C0" w:rsidP="00496896">
            <w:pPr>
              <w:rPr>
                <w:sz w:val="18"/>
                <w:szCs w:val="18"/>
              </w:rPr>
            </w:pPr>
            <w:r w:rsidRPr="00CF2ABD">
              <w:rPr>
                <w:b/>
                <w:sz w:val="18"/>
                <w:szCs w:val="18"/>
              </w:rPr>
              <w:lastRenderedPageBreak/>
              <w:t>IV.C.4</w:t>
            </w:r>
            <w:r w:rsidRPr="00CF2ABD">
              <w:rPr>
                <w:sz w:val="18"/>
                <w:szCs w:val="18"/>
              </w:rPr>
              <w:t xml:space="preserve"> - The governing board is an independent, policy-making body that reflects the public interest in the institution’s educational quality. It advocates for and defends the institution and protects it from undue influence or political pressure. (ER 7)</w:t>
            </w:r>
          </w:p>
        </w:tc>
      </w:tr>
      <w:tr w:rsidR="000861C0" w:rsidRPr="00CF2ABD" w14:paraId="3D5376E8" w14:textId="77777777" w:rsidTr="00496896">
        <w:trPr>
          <w:gridAfter w:val="5"/>
          <w:wAfter w:w="6070" w:type="dxa"/>
          <w:trHeight w:val="1173"/>
        </w:trPr>
        <w:tc>
          <w:tcPr>
            <w:tcW w:w="1170" w:type="dxa"/>
            <w:tcBorders>
              <w:top w:val="single" w:sz="4" w:space="0" w:color="000000"/>
              <w:left w:val="single" w:sz="4" w:space="0" w:color="000000"/>
              <w:bottom w:val="single" w:sz="4" w:space="0" w:color="000000"/>
              <w:right w:val="single" w:sz="4" w:space="0" w:color="000000"/>
            </w:tcBorders>
            <w:vAlign w:val="center"/>
          </w:tcPr>
          <w:p w14:paraId="5565D0FE" w14:textId="77777777" w:rsidR="000861C0" w:rsidRPr="00CF2ABD" w:rsidRDefault="000861C0" w:rsidP="00496896">
            <w:pPr>
              <w:rPr>
                <w:b/>
                <w:i/>
                <w:sz w:val="18"/>
                <w:szCs w:val="18"/>
              </w:rPr>
            </w:pPr>
            <w:r w:rsidRPr="00CF2ABD">
              <w:rPr>
                <w:sz w:val="18"/>
                <w:szCs w:val="18"/>
              </w:rPr>
              <w:t>IV.C.4 Q1</w:t>
            </w:r>
          </w:p>
        </w:tc>
        <w:tc>
          <w:tcPr>
            <w:tcW w:w="3870" w:type="dxa"/>
            <w:tcBorders>
              <w:top w:val="single" w:sz="4" w:space="0" w:color="000000"/>
              <w:left w:val="single" w:sz="4" w:space="0" w:color="000000"/>
              <w:bottom w:val="single" w:sz="4" w:space="0" w:color="000000"/>
              <w:right w:val="single" w:sz="4" w:space="0" w:color="000000"/>
            </w:tcBorders>
            <w:vAlign w:val="center"/>
          </w:tcPr>
          <w:p w14:paraId="3E0F8C18" w14:textId="77777777" w:rsidR="000861C0" w:rsidRPr="00CF2ABD" w:rsidRDefault="000861C0" w:rsidP="00496896">
            <w:pPr>
              <w:autoSpaceDE w:val="0"/>
              <w:autoSpaceDN w:val="0"/>
              <w:adjustRightInd w:val="0"/>
              <w:rPr>
                <w:sz w:val="18"/>
                <w:szCs w:val="18"/>
              </w:rPr>
            </w:pPr>
            <w:r w:rsidRPr="00CF2ABD">
              <w:rPr>
                <w:sz w:val="18"/>
                <w:szCs w:val="18"/>
              </w:rPr>
              <w:t>Is the governing board appropriately representative of the public interest and lacking conflict of interest? Does the composition of the governing board reflect public interest in the institution?</w:t>
            </w:r>
          </w:p>
        </w:tc>
        <w:tc>
          <w:tcPr>
            <w:tcW w:w="4500" w:type="dxa"/>
            <w:tcBorders>
              <w:top w:val="single" w:sz="4" w:space="0" w:color="000000"/>
              <w:left w:val="single" w:sz="4" w:space="0" w:color="000000"/>
              <w:bottom w:val="single" w:sz="4" w:space="0" w:color="000000"/>
              <w:right w:val="single" w:sz="4" w:space="0" w:color="000000"/>
            </w:tcBorders>
            <w:vAlign w:val="center"/>
          </w:tcPr>
          <w:p w14:paraId="757E5D2A" w14:textId="479C91F3" w:rsidR="000861C0" w:rsidRPr="00CF2ABD" w:rsidRDefault="00615438" w:rsidP="00496896">
            <w:pPr>
              <w:rPr>
                <w:sz w:val="18"/>
                <w:szCs w:val="18"/>
              </w:rPr>
            </w:pPr>
            <w:r>
              <w:rPr>
                <w:sz w:val="18"/>
                <w:szCs w:val="18"/>
              </w:rPr>
              <w:t>The governing board is a publicly elected body.  It openly welcomes and receives public input into board deliberations.  Its policy around ethics and standards of practice describe the responsibility to act in the best interests of the community, free from any conflict of interest.</w:t>
            </w:r>
          </w:p>
        </w:tc>
        <w:tc>
          <w:tcPr>
            <w:tcW w:w="4680" w:type="dxa"/>
            <w:tcBorders>
              <w:top w:val="single" w:sz="4" w:space="0" w:color="000000"/>
              <w:left w:val="single" w:sz="4" w:space="0" w:color="000000"/>
              <w:bottom w:val="single" w:sz="4" w:space="0" w:color="000000"/>
              <w:right w:val="single" w:sz="4" w:space="0" w:color="000000"/>
            </w:tcBorders>
            <w:vAlign w:val="center"/>
          </w:tcPr>
          <w:p w14:paraId="05177169" w14:textId="77777777" w:rsidR="00615438" w:rsidRDefault="00615438" w:rsidP="00615438">
            <w:pPr>
              <w:rPr>
                <w:sz w:val="18"/>
                <w:szCs w:val="18"/>
              </w:rPr>
            </w:pPr>
            <w:r>
              <w:rPr>
                <w:sz w:val="18"/>
                <w:szCs w:val="18"/>
              </w:rPr>
              <w:t>BP 2715 – Code of Ethics Standards of Practice</w:t>
            </w:r>
          </w:p>
          <w:p w14:paraId="0BC91C68" w14:textId="6F6687B5" w:rsidR="000861C0" w:rsidRPr="00CF2ABD" w:rsidRDefault="00615438" w:rsidP="00615438">
            <w:pPr>
              <w:rPr>
                <w:sz w:val="18"/>
                <w:szCs w:val="18"/>
              </w:rPr>
            </w:pPr>
            <w:r>
              <w:rPr>
                <w:sz w:val="18"/>
                <w:szCs w:val="18"/>
              </w:rPr>
              <w:t>BP 2710 – Conflict of Interest</w:t>
            </w:r>
          </w:p>
        </w:tc>
      </w:tr>
      <w:tr w:rsidR="000861C0" w:rsidRPr="00CF2ABD" w14:paraId="5A38714A" w14:textId="77777777" w:rsidTr="00496896">
        <w:trPr>
          <w:gridAfter w:val="5"/>
          <w:wAfter w:w="6070" w:type="dxa"/>
          <w:trHeight w:val="570"/>
        </w:trPr>
        <w:tc>
          <w:tcPr>
            <w:tcW w:w="14220"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460573CE" w14:textId="77777777" w:rsidR="000861C0" w:rsidRPr="00CF2ABD" w:rsidRDefault="000861C0" w:rsidP="00496896">
            <w:pPr>
              <w:rPr>
                <w:sz w:val="18"/>
                <w:szCs w:val="18"/>
              </w:rPr>
            </w:pPr>
            <w:r w:rsidRPr="00CF2ABD">
              <w:rPr>
                <w:b/>
                <w:sz w:val="18"/>
                <w:szCs w:val="18"/>
              </w:rPr>
              <w:t>IV.C.5</w:t>
            </w:r>
            <w:r w:rsidRPr="00CF2ABD">
              <w:rPr>
                <w:sz w:val="18"/>
                <w:szCs w:val="18"/>
              </w:rPr>
              <w:t xml:space="preserve"> - The governing board establishes policies consistent with the college/district/system mission to ensure the quality, integrity, and improvement of student learning programs and services and the resources necessary to support them. The governing board has ultimate responsibility for educational quality, legal matters, and financial integrity and stability.</w:t>
            </w:r>
          </w:p>
        </w:tc>
      </w:tr>
      <w:tr w:rsidR="000861C0" w:rsidRPr="00CF2ABD" w14:paraId="49510621" w14:textId="77777777" w:rsidTr="00496896">
        <w:trPr>
          <w:gridAfter w:val="5"/>
          <w:wAfter w:w="6070" w:type="dxa"/>
          <w:trHeight w:val="1164"/>
        </w:trPr>
        <w:tc>
          <w:tcPr>
            <w:tcW w:w="1170" w:type="dxa"/>
            <w:tcBorders>
              <w:top w:val="single" w:sz="4" w:space="0" w:color="000000"/>
              <w:left w:val="single" w:sz="4" w:space="0" w:color="000000"/>
              <w:bottom w:val="single" w:sz="4" w:space="0" w:color="000000"/>
              <w:right w:val="single" w:sz="4" w:space="0" w:color="000000"/>
            </w:tcBorders>
            <w:vAlign w:val="center"/>
          </w:tcPr>
          <w:p w14:paraId="425EFA5A" w14:textId="77777777" w:rsidR="000861C0" w:rsidRPr="00CF2ABD" w:rsidRDefault="000861C0" w:rsidP="00496896">
            <w:pPr>
              <w:rPr>
                <w:b/>
                <w:i/>
                <w:sz w:val="18"/>
                <w:szCs w:val="18"/>
              </w:rPr>
            </w:pPr>
            <w:r w:rsidRPr="00CF2ABD">
              <w:rPr>
                <w:sz w:val="18"/>
                <w:szCs w:val="18"/>
              </w:rPr>
              <w:t>IV.C.5 Q1</w:t>
            </w:r>
          </w:p>
        </w:tc>
        <w:tc>
          <w:tcPr>
            <w:tcW w:w="3870" w:type="dxa"/>
            <w:tcBorders>
              <w:top w:val="single" w:sz="4" w:space="0" w:color="000000"/>
              <w:left w:val="single" w:sz="4" w:space="0" w:color="000000"/>
              <w:bottom w:val="single" w:sz="4" w:space="0" w:color="000000"/>
              <w:right w:val="single" w:sz="4" w:space="0" w:color="000000"/>
            </w:tcBorders>
            <w:vAlign w:val="center"/>
          </w:tcPr>
          <w:p w14:paraId="50B719B3" w14:textId="77777777" w:rsidR="000861C0" w:rsidRPr="00CF2ABD" w:rsidRDefault="000861C0" w:rsidP="00496896">
            <w:pPr>
              <w:autoSpaceDE w:val="0"/>
              <w:autoSpaceDN w:val="0"/>
              <w:adjustRightInd w:val="0"/>
              <w:rPr>
                <w:sz w:val="18"/>
                <w:szCs w:val="18"/>
              </w:rPr>
            </w:pPr>
            <w:r w:rsidRPr="00CF2ABD">
              <w:rPr>
                <w:sz w:val="18"/>
                <w:szCs w:val="18"/>
              </w:rPr>
              <w:t>What policies, institutional goals or other formal statements exist that describe governing board expectations for quality, integrity and improvement of student learning programs and services?</w:t>
            </w:r>
          </w:p>
        </w:tc>
        <w:tc>
          <w:tcPr>
            <w:tcW w:w="4500" w:type="dxa"/>
            <w:tcBorders>
              <w:top w:val="single" w:sz="4" w:space="0" w:color="000000"/>
              <w:left w:val="single" w:sz="4" w:space="0" w:color="000000"/>
              <w:bottom w:val="single" w:sz="4" w:space="0" w:color="000000"/>
              <w:right w:val="single" w:sz="4" w:space="0" w:color="000000"/>
            </w:tcBorders>
            <w:vAlign w:val="center"/>
          </w:tcPr>
          <w:p w14:paraId="7773E642" w14:textId="77777777" w:rsidR="00BA4C0C" w:rsidRDefault="00BA4C0C" w:rsidP="00BA4C0C">
            <w:pPr>
              <w:rPr>
                <w:sz w:val="18"/>
                <w:szCs w:val="18"/>
              </w:rPr>
            </w:pPr>
            <w:r>
              <w:rPr>
                <w:sz w:val="18"/>
                <w:szCs w:val="18"/>
              </w:rPr>
              <w:t xml:space="preserve">Board approves curriculum, institutional plans, and budgets. </w:t>
            </w:r>
          </w:p>
          <w:p w14:paraId="34556957" w14:textId="77777777" w:rsidR="00BA4C0C" w:rsidRDefault="00BA4C0C" w:rsidP="00BA4C0C">
            <w:pPr>
              <w:rPr>
                <w:sz w:val="18"/>
                <w:szCs w:val="18"/>
              </w:rPr>
            </w:pPr>
          </w:p>
          <w:p w14:paraId="1B61BB0D" w14:textId="4BB6EFB8" w:rsidR="000861C0" w:rsidRPr="00CF2ABD" w:rsidRDefault="00BA4C0C" w:rsidP="00BA4C0C">
            <w:pPr>
              <w:rPr>
                <w:sz w:val="18"/>
                <w:szCs w:val="18"/>
              </w:rPr>
            </w:pPr>
            <w:r>
              <w:rPr>
                <w:sz w:val="18"/>
                <w:szCs w:val="18"/>
              </w:rPr>
              <w:t>Through planning and budgeting processes, the board has established expectations in the development and maintenance of quality programs.</w:t>
            </w:r>
          </w:p>
        </w:tc>
        <w:tc>
          <w:tcPr>
            <w:tcW w:w="4680" w:type="dxa"/>
            <w:tcBorders>
              <w:top w:val="single" w:sz="4" w:space="0" w:color="000000"/>
              <w:left w:val="single" w:sz="4" w:space="0" w:color="000000"/>
              <w:bottom w:val="single" w:sz="4" w:space="0" w:color="000000"/>
              <w:right w:val="single" w:sz="4" w:space="0" w:color="000000"/>
            </w:tcBorders>
            <w:vAlign w:val="center"/>
          </w:tcPr>
          <w:p w14:paraId="5A09C868" w14:textId="77777777" w:rsidR="00BA4C0C" w:rsidRDefault="00BA4C0C" w:rsidP="00BA4C0C">
            <w:pPr>
              <w:rPr>
                <w:sz w:val="18"/>
                <w:szCs w:val="18"/>
              </w:rPr>
            </w:pPr>
            <w:r>
              <w:rPr>
                <w:sz w:val="18"/>
                <w:szCs w:val="18"/>
              </w:rPr>
              <w:t>Board minutes reflecting approval of curriculum, plans, budgets.</w:t>
            </w:r>
          </w:p>
          <w:p w14:paraId="445A2F99" w14:textId="77777777" w:rsidR="00BA4C0C" w:rsidRDefault="00BA4C0C" w:rsidP="00BA4C0C">
            <w:pPr>
              <w:rPr>
                <w:sz w:val="18"/>
                <w:szCs w:val="18"/>
              </w:rPr>
            </w:pPr>
            <w:r>
              <w:rPr>
                <w:sz w:val="18"/>
                <w:szCs w:val="18"/>
              </w:rPr>
              <w:t>BP 2200 – Philosophy, Mission, Roles and Responsibilities</w:t>
            </w:r>
          </w:p>
          <w:p w14:paraId="52E0D70C" w14:textId="77777777" w:rsidR="00BA4C0C" w:rsidRDefault="00BA4C0C" w:rsidP="00BA4C0C">
            <w:pPr>
              <w:rPr>
                <w:sz w:val="18"/>
                <w:szCs w:val="18"/>
              </w:rPr>
            </w:pPr>
            <w:r>
              <w:rPr>
                <w:sz w:val="18"/>
                <w:szCs w:val="18"/>
              </w:rPr>
              <w:t>BP 3250 – Institutional Planning</w:t>
            </w:r>
          </w:p>
          <w:p w14:paraId="16A6D8BB" w14:textId="77777777" w:rsidR="00BA4C0C" w:rsidRDefault="00BA4C0C" w:rsidP="00BA4C0C">
            <w:pPr>
              <w:rPr>
                <w:sz w:val="18"/>
                <w:szCs w:val="18"/>
              </w:rPr>
            </w:pPr>
            <w:r>
              <w:rPr>
                <w:sz w:val="18"/>
                <w:szCs w:val="18"/>
              </w:rPr>
              <w:t>BP 3000 – Principles of Sound Fiscal Management</w:t>
            </w:r>
          </w:p>
          <w:p w14:paraId="0F519F18" w14:textId="77777777" w:rsidR="000861C0" w:rsidRPr="00CF2ABD" w:rsidRDefault="000861C0" w:rsidP="00496896">
            <w:pPr>
              <w:rPr>
                <w:sz w:val="18"/>
                <w:szCs w:val="18"/>
              </w:rPr>
            </w:pPr>
          </w:p>
        </w:tc>
      </w:tr>
      <w:tr w:rsidR="000861C0" w:rsidRPr="00CF2ABD" w14:paraId="1238FE7D" w14:textId="77777777" w:rsidTr="00496896">
        <w:trPr>
          <w:gridAfter w:val="5"/>
          <w:wAfter w:w="6070" w:type="dxa"/>
          <w:trHeight w:val="1083"/>
        </w:trPr>
        <w:tc>
          <w:tcPr>
            <w:tcW w:w="1170" w:type="dxa"/>
            <w:tcBorders>
              <w:top w:val="single" w:sz="4" w:space="0" w:color="000000"/>
              <w:left w:val="single" w:sz="4" w:space="0" w:color="000000"/>
              <w:bottom w:val="single" w:sz="4" w:space="0" w:color="000000"/>
              <w:right w:val="single" w:sz="4" w:space="0" w:color="000000"/>
            </w:tcBorders>
            <w:vAlign w:val="center"/>
          </w:tcPr>
          <w:p w14:paraId="4464F27C" w14:textId="77777777" w:rsidR="000861C0" w:rsidRPr="00CF2ABD" w:rsidRDefault="000861C0" w:rsidP="00496896">
            <w:pPr>
              <w:rPr>
                <w:b/>
                <w:sz w:val="18"/>
                <w:szCs w:val="18"/>
              </w:rPr>
            </w:pPr>
            <w:r w:rsidRPr="00CF2ABD">
              <w:rPr>
                <w:sz w:val="18"/>
                <w:szCs w:val="18"/>
              </w:rPr>
              <w:t>IV.C.5 Q2</w:t>
            </w:r>
          </w:p>
        </w:tc>
        <w:tc>
          <w:tcPr>
            <w:tcW w:w="3870" w:type="dxa"/>
            <w:tcBorders>
              <w:top w:val="single" w:sz="4" w:space="0" w:color="000000"/>
              <w:left w:val="single" w:sz="4" w:space="0" w:color="000000"/>
              <w:bottom w:val="single" w:sz="4" w:space="0" w:color="000000"/>
              <w:right w:val="single" w:sz="4" w:space="0" w:color="000000"/>
            </w:tcBorders>
            <w:vAlign w:val="center"/>
          </w:tcPr>
          <w:p w14:paraId="6FB7585C" w14:textId="77777777" w:rsidR="000861C0" w:rsidRPr="00CF2ABD" w:rsidRDefault="000861C0" w:rsidP="00496896">
            <w:pPr>
              <w:autoSpaceDE w:val="0"/>
              <w:autoSpaceDN w:val="0"/>
              <w:adjustRightInd w:val="0"/>
              <w:rPr>
                <w:sz w:val="18"/>
                <w:szCs w:val="18"/>
              </w:rPr>
            </w:pPr>
            <w:r w:rsidRPr="00CF2ABD">
              <w:rPr>
                <w:sz w:val="18"/>
                <w:szCs w:val="18"/>
              </w:rPr>
              <w:t>Is the governing board aware of the institution-set standards and analysis of results for improvement of student achievement and learning?</w:t>
            </w:r>
          </w:p>
        </w:tc>
        <w:tc>
          <w:tcPr>
            <w:tcW w:w="4500" w:type="dxa"/>
            <w:tcBorders>
              <w:top w:val="single" w:sz="4" w:space="0" w:color="000000"/>
              <w:left w:val="single" w:sz="4" w:space="0" w:color="000000"/>
              <w:bottom w:val="single" w:sz="4" w:space="0" w:color="000000"/>
              <w:right w:val="single" w:sz="4" w:space="0" w:color="000000"/>
            </w:tcBorders>
            <w:vAlign w:val="center"/>
          </w:tcPr>
          <w:p w14:paraId="67C5AF0A" w14:textId="21CFC696" w:rsidR="000861C0" w:rsidRPr="00CF2ABD" w:rsidRDefault="00BA4C0C" w:rsidP="00496896">
            <w:pPr>
              <w:rPr>
                <w:sz w:val="18"/>
                <w:szCs w:val="18"/>
              </w:rPr>
            </w:pPr>
            <w:r>
              <w:rPr>
                <w:sz w:val="18"/>
                <w:szCs w:val="18"/>
              </w:rPr>
              <w:t xml:space="preserve">They are through the reporting of institutional planning documents that, among other things, use student achievement data to set standards.  </w:t>
            </w:r>
          </w:p>
        </w:tc>
        <w:tc>
          <w:tcPr>
            <w:tcW w:w="4680" w:type="dxa"/>
            <w:tcBorders>
              <w:top w:val="single" w:sz="4" w:space="0" w:color="000000"/>
              <w:left w:val="single" w:sz="4" w:space="0" w:color="000000"/>
              <w:bottom w:val="single" w:sz="4" w:space="0" w:color="000000"/>
              <w:right w:val="single" w:sz="4" w:space="0" w:color="000000"/>
            </w:tcBorders>
            <w:vAlign w:val="center"/>
          </w:tcPr>
          <w:p w14:paraId="5A0806B9" w14:textId="77777777" w:rsidR="00BA4C0C" w:rsidRDefault="00BA4C0C" w:rsidP="00BA4C0C">
            <w:pPr>
              <w:rPr>
                <w:sz w:val="18"/>
                <w:szCs w:val="18"/>
              </w:rPr>
            </w:pPr>
            <w:r>
              <w:rPr>
                <w:sz w:val="18"/>
                <w:szCs w:val="18"/>
              </w:rPr>
              <w:t>BP 3250 – Institutional Planning</w:t>
            </w:r>
          </w:p>
          <w:p w14:paraId="25D908F2" w14:textId="00F6DD73" w:rsidR="000861C0" w:rsidRPr="00CF2ABD" w:rsidRDefault="00BA4C0C" w:rsidP="00BA4C0C">
            <w:pPr>
              <w:rPr>
                <w:sz w:val="18"/>
                <w:szCs w:val="18"/>
              </w:rPr>
            </w:pPr>
            <w:r>
              <w:rPr>
                <w:sz w:val="18"/>
                <w:szCs w:val="18"/>
              </w:rPr>
              <w:t>Board minutes regarding college Educational Master Plans, Equity Plans, SSSP plans.</w:t>
            </w:r>
          </w:p>
        </w:tc>
      </w:tr>
      <w:tr w:rsidR="000861C0" w:rsidRPr="00CF2ABD" w14:paraId="17CEAAC2" w14:textId="77777777" w:rsidTr="00496896">
        <w:trPr>
          <w:gridAfter w:val="5"/>
          <w:wAfter w:w="6070" w:type="dxa"/>
          <w:trHeight w:val="867"/>
        </w:trPr>
        <w:tc>
          <w:tcPr>
            <w:tcW w:w="1170" w:type="dxa"/>
            <w:tcBorders>
              <w:top w:val="single" w:sz="4" w:space="0" w:color="000000"/>
              <w:left w:val="single" w:sz="4" w:space="0" w:color="000000"/>
              <w:right w:val="single" w:sz="4" w:space="0" w:color="000000"/>
            </w:tcBorders>
            <w:vAlign w:val="center"/>
          </w:tcPr>
          <w:p w14:paraId="2F87BB55" w14:textId="77777777" w:rsidR="000861C0" w:rsidRPr="00CF2ABD" w:rsidRDefault="000861C0" w:rsidP="00496896">
            <w:pPr>
              <w:rPr>
                <w:b/>
                <w:i/>
                <w:sz w:val="18"/>
                <w:szCs w:val="18"/>
              </w:rPr>
            </w:pPr>
            <w:r w:rsidRPr="00CF2ABD">
              <w:rPr>
                <w:sz w:val="18"/>
                <w:szCs w:val="18"/>
              </w:rPr>
              <w:t>IV.C.5 Q3</w:t>
            </w:r>
          </w:p>
        </w:tc>
        <w:tc>
          <w:tcPr>
            <w:tcW w:w="3870" w:type="dxa"/>
            <w:tcBorders>
              <w:top w:val="single" w:sz="4" w:space="0" w:color="000000"/>
              <w:left w:val="single" w:sz="4" w:space="0" w:color="000000"/>
              <w:bottom w:val="single" w:sz="4" w:space="0" w:color="000000"/>
              <w:right w:val="single" w:sz="4" w:space="0" w:color="000000"/>
            </w:tcBorders>
            <w:vAlign w:val="center"/>
          </w:tcPr>
          <w:p w14:paraId="052A6F05" w14:textId="77777777" w:rsidR="000861C0" w:rsidRPr="00CF2ABD" w:rsidRDefault="000861C0" w:rsidP="00496896">
            <w:pPr>
              <w:autoSpaceDE w:val="0"/>
              <w:autoSpaceDN w:val="0"/>
              <w:adjustRightInd w:val="0"/>
              <w:rPr>
                <w:sz w:val="18"/>
                <w:szCs w:val="18"/>
              </w:rPr>
            </w:pPr>
            <w:r w:rsidRPr="00CF2ABD">
              <w:rPr>
                <w:sz w:val="18"/>
                <w:szCs w:val="18"/>
              </w:rPr>
              <w:t>Is the governing board independent? Are its actions final and not subject to the actions of any other entity?</w:t>
            </w:r>
          </w:p>
        </w:tc>
        <w:tc>
          <w:tcPr>
            <w:tcW w:w="4500" w:type="dxa"/>
            <w:tcBorders>
              <w:top w:val="single" w:sz="4" w:space="0" w:color="000000"/>
              <w:left w:val="single" w:sz="4" w:space="0" w:color="000000"/>
              <w:bottom w:val="single" w:sz="4" w:space="0" w:color="000000"/>
              <w:right w:val="single" w:sz="4" w:space="0" w:color="000000"/>
            </w:tcBorders>
            <w:vAlign w:val="center"/>
          </w:tcPr>
          <w:p w14:paraId="47F1BCB3" w14:textId="610D047D" w:rsidR="000861C0" w:rsidRPr="00CF2ABD" w:rsidRDefault="00AE4ACB" w:rsidP="00496896">
            <w:pPr>
              <w:rPr>
                <w:sz w:val="18"/>
                <w:szCs w:val="18"/>
              </w:rPr>
            </w:pPr>
            <w:r>
              <w:rPr>
                <w:sz w:val="18"/>
                <w:szCs w:val="18"/>
              </w:rPr>
              <w:t>The governing board is a publicly elected body.  Its policy around ethics and standards of practice describe the responsibility to act independently, free from any conflict of interest.</w:t>
            </w:r>
          </w:p>
        </w:tc>
        <w:tc>
          <w:tcPr>
            <w:tcW w:w="4680" w:type="dxa"/>
            <w:tcBorders>
              <w:top w:val="single" w:sz="4" w:space="0" w:color="000000"/>
              <w:left w:val="single" w:sz="4" w:space="0" w:color="000000"/>
              <w:bottom w:val="single" w:sz="4" w:space="0" w:color="000000"/>
              <w:right w:val="single" w:sz="4" w:space="0" w:color="000000"/>
            </w:tcBorders>
            <w:vAlign w:val="center"/>
          </w:tcPr>
          <w:p w14:paraId="05CDB69C" w14:textId="77777777" w:rsidR="000164A6" w:rsidRDefault="000164A6" w:rsidP="000164A6">
            <w:pPr>
              <w:rPr>
                <w:sz w:val="18"/>
                <w:szCs w:val="18"/>
              </w:rPr>
            </w:pPr>
            <w:r>
              <w:rPr>
                <w:sz w:val="18"/>
                <w:szCs w:val="18"/>
              </w:rPr>
              <w:t>BP 2715 – Code of Ethics Standards of Practice</w:t>
            </w:r>
          </w:p>
          <w:p w14:paraId="1FE10D79" w14:textId="3FE33585" w:rsidR="000861C0" w:rsidRPr="00CF2ABD" w:rsidRDefault="000164A6" w:rsidP="000164A6">
            <w:pPr>
              <w:rPr>
                <w:sz w:val="18"/>
                <w:szCs w:val="18"/>
              </w:rPr>
            </w:pPr>
            <w:r>
              <w:rPr>
                <w:sz w:val="18"/>
                <w:szCs w:val="18"/>
              </w:rPr>
              <w:t>BP 2710 – Conflict of Interest</w:t>
            </w:r>
          </w:p>
        </w:tc>
      </w:tr>
      <w:tr w:rsidR="000861C0" w:rsidRPr="00CF2ABD" w14:paraId="6BE68A4A" w14:textId="77777777" w:rsidTr="00496896">
        <w:trPr>
          <w:gridAfter w:val="5"/>
          <w:wAfter w:w="6070" w:type="dxa"/>
          <w:trHeight w:val="1047"/>
        </w:trPr>
        <w:tc>
          <w:tcPr>
            <w:tcW w:w="1170" w:type="dxa"/>
            <w:tcBorders>
              <w:top w:val="single" w:sz="4" w:space="0" w:color="000000"/>
              <w:left w:val="single" w:sz="4" w:space="0" w:color="000000"/>
              <w:right w:val="single" w:sz="4" w:space="0" w:color="000000"/>
            </w:tcBorders>
            <w:vAlign w:val="center"/>
          </w:tcPr>
          <w:p w14:paraId="6E79991C" w14:textId="77777777" w:rsidR="000861C0" w:rsidRPr="00CF2ABD" w:rsidRDefault="000861C0" w:rsidP="00496896">
            <w:pPr>
              <w:rPr>
                <w:b/>
                <w:i/>
                <w:sz w:val="18"/>
                <w:szCs w:val="18"/>
              </w:rPr>
            </w:pPr>
            <w:r w:rsidRPr="00CF2ABD">
              <w:rPr>
                <w:sz w:val="18"/>
                <w:szCs w:val="18"/>
              </w:rPr>
              <w:t>IV.C.5 Q4</w:t>
            </w:r>
          </w:p>
        </w:tc>
        <w:tc>
          <w:tcPr>
            <w:tcW w:w="3870" w:type="dxa"/>
            <w:tcBorders>
              <w:top w:val="single" w:sz="4" w:space="0" w:color="000000"/>
              <w:left w:val="single" w:sz="4" w:space="0" w:color="000000"/>
              <w:bottom w:val="single" w:sz="4" w:space="0" w:color="000000"/>
              <w:right w:val="single" w:sz="4" w:space="0" w:color="000000"/>
            </w:tcBorders>
            <w:vAlign w:val="center"/>
          </w:tcPr>
          <w:p w14:paraId="49F3AFB2" w14:textId="77777777" w:rsidR="000861C0" w:rsidRPr="00CF2ABD" w:rsidRDefault="000861C0" w:rsidP="00496896">
            <w:pPr>
              <w:autoSpaceDE w:val="0"/>
              <w:autoSpaceDN w:val="0"/>
              <w:adjustRightInd w:val="0"/>
              <w:rPr>
                <w:sz w:val="18"/>
                <w:szCs w:val="18"/>
              </w:rPr>
            </w:pPr>
            <w:r w:rsidRPr="00CF2ABD">
              <w:rPr>
                <w:sz w:val="18"/>
                <w:szCs w:val="18"/>
              </w:rPr>
              <w:t>Is the governing board aware of the institution-set standards and the analysis of results for improvement of student achievement and learning?</w:t>
            </w:r>
          </w:p>
        </w:tc>
        <w:tc>
          <w:tcPr>
            <w:tcW w:w="4500" w:type="dxa"/>
            <w:tcBorders>
              <w:top w:val="single" w:sz="4" w:space="0" w:color="000000"/>
              <w:left w:val="single" w:sz="4" w:space="0" w:color="000000"/>
              <w:bottom w:val="single" w:sz="4" w:space="0" w:color="000000"/>
              <w:right w:val="single" w:sz="4" w:space="0" w:color="000000"/>
            </w:tcBorders>
            <w:vAlign w:val="center"/>
          </w:tcPr>
          <w:p w14:paraId="24A8287E" w14:textId="4686FF77" w:rsidR="000861C0" w:rsidRPr="00CF2ABD" w:rsidRDefault="000164A6" w:rsidP="00496896">
            <w:pPr>
              <w:rPr>
                <w:sz w:val="18"/>
                <w:szCs w:val="18"/>
              </w:rPr>
            </w:pPr>
            <w:r>
              <w:rPr>
                <w:sz w:val="18"/>
                <w:szCs w:val="18"/>
              </w:rPr>
              <w:t xml:space="preserve">They are through the reporting of institutional planning documents that, among other things, use student achievement data to set standards.  </w:t>
            </w:r>
          </w:p>
        </w:tc>
        <w:tc>
          <w:tcPr>
            <w:tcW w:w="4680" w:type="dxa"/>
            <w:tcBorders>
              <w:top w:val="single" w:sz="4" w:space="0" w:color="000000"/>
              <w:left w:val="single" w:sz="4" w:space="0" w:color="000000"/>
              <w:bottom w:val="single" w:sz="4" w:space="0" w:color="000000"/>
              <w:right w:val="single" w:sz="4" w:space="0" w:color="000000"/>
            </w:tcBorders>
            <w:vAlign w:val="center"/>
          </w:tcPr>
          <w:p w14:paraId="0ECE6A11" w14:textId="77777777" w:rsidR="000164A6" w:rsidRDefault="000164A6" w:rsidP="000164A6">
            <w:pPr>
              <w:rPr>
                <w:sz w:val="18"/>
                <w:szCs w:val="18"/>
              </w:rPr>
            </w:pPr>
            <w:r>
              <w:rPr>
                <w:sz w:val="18"/>
                <w:szCs w:val="18"/>
              </w:rPr>
              <w:t>BP 3250 – Institutional Planning</w:t>
            </w:r>
          </w:p>
          <w:p w14:paraId="622621AB" w14:textId="1FC7C34D" w:rsidR="000861C0" w:rsidRPr="00CF2ABD" w:rsidRDefault="000164A6" w:rsidP="000164A6">
            <w:pPr>
              <w:rPr>
                <w:sz w:val="18"/>
                <w:szCs w:val="18"/>
              </w:rPr>
            </w:pPr>
            <w:r>
              <w:rPr>
                <w:sz w:val="18"/>
                <w:szCs w:val="18"/>
              </w:rPr>
              <w:t>Board minutes regarding college Educational Master Plans, Equity Plans, SSSP plans.</w:t>
            </w:r>
          </w:p>
        </w:tc>
      </w:tr>
      <w:tr w:rsidR="000861C0" w:rsidRPr="00CF2ABD" w14:paraId="661C49D0" w14:textId="77777777" w:rsidTr="00496896">
        <w:trPr>
          <w:gridAfter w:val="5"/>
          <w:wAfter w:w="6070" w:type="dxa"/>
          <w:trHeight w:val="561"/>
        </w:trPr>
        <w:tc>
          <w:tcPr>
            <w:tcW w:w="14220" w:type="dxa"/>
            <w:gridSpan w:val="4"/>
            <w:tcBorders>
              <w:top w:val="single" w:sz="4" w:space="0" w:color="000000"/>
              <w:left w:val="single" w:sz="4" w:space="0" w:color="000000"/>
              <w:right w:val="single" w:sz="4" w:space="0" w:color="000000"/>
            </w:tcBorders>
            <w:shd w:val="clear" w:color="auto" w:fill="A6A6A6" w:themeFill="background1" w:themeFillShade="A6"/>
            <w:vAlign w:val="center"/>
          </w:tcPr>
          <w:p w14:paraId="06542BAD" w14:textId="77777777" w:rsidR="000861C0" w:rsidRPr="00CF2ABD" w:rsidRDefault="000861C0" w:rsidP="00496896">
            <w:pPr>
              <w:rPr>
                <w:sz w:val="18"/>
                <w:szCs w:val="18"/>
              </w:rPr>
            </w:pPr>
            <w:r w:rsidRPr="00CF2ABD">
              <w:rPr>
                <w:b/>
                <w:sz w:val="18"/>
                <w:szCs w:val="18"/>
              </w:rPr>
              <w:t>IV.C.6</w:t>
            </w:r>
            <w:r w:rsidRPr="00CF2ABD">
              <w:rPr>
                <w:sz w:val="18"/>
                <w:szCs w:val="18"/>
              </w:rPr>
              <w:t xml:space="preserve"> - The institution or the governing board publishes the board bylaws and policies specifying the board’s size, duties, responsibilities, structure, and operating procedures.</w:t>
            </w:r>
          </w:p>
        </w:tc>
      </w:tr>
      <w:tr w:rsidR="000861C0" w:rsidRPr="00CF2ABD" w14:paraId="093174BD" w14:textId="77777777" w:rsidTr="00496896">
        <w:trPr>
          <w:gridAfter w:val="5"/>
          <w:wAfter w:w="6070" w:type="dxa"/>
          <w:trHeight w:val="723"/>
        </w:trPr>
        <w:tc>
          <w:tcPr>
            <w:tcW w:w="14220" w:type="dxa"/>
            <w:gridSpan w:val="4"/>
            <w:tcBorders>
              <w:top w:val="single" w:sz="4" w:space="0" w:color="000000"/>
              <w:left w:val="single" w:sz="4" w:space="0" w:color="000000"/>
              <w:right w:val="single" w:sz="4" w:space="0" w:color="000000"/>
            </w:tcBorders>
            <w:shd w:val="clear" w:color="auto" w:fill="A6A6A6" w:themeFill="background1" w:themeFillShade="A6"/>
            <w:vAlign w:val="center"/>
          </w:tcPr>
          <w:p w14:paraId="664892B7" w14:textId="77777777" w:rsidR="000861C0" w:rsidRPr="00CF2ABD" w:rsidRDefault="000861C0" w:rsidP="00496896">
            <w:pPr>
              <w:rPr>
                <w:sz w:val="18"/>
                <w:szCs w:val="18"/>
              </w:rPr>
            </w:pPr>
            <w:r w:rsidRPr="00CF2ABD">
              <w:rPr>
                <w:b/>
                <w:sz w:val="18"/>
                <w:szCs w:val="18"/>
              </w:rPr>
              <w:t>IV.C.7</w:t>
            </w:r>
            <w:r w:rsidRPr="00CF2ABD">
              <w:rPr>
                <w:sz w:val="18"/>
                <w:szCs w:val="18"/>
              </w:rPr>
              <w:t xml:space="preserve"> - The governing board acts in a manner consistent with its policies and bylaws. The board regularly assesses its policies and bylaws for their effectiveness in fulfilling the college/district/system mission and revises them as necessary.</w:t>
            </w:r>
          </w:p>
        </w:tc>
      </w:tr>
      <w:tr w:rsidR="000861C0" w:rsidRPr="00CF2ABD" w14:paraId="72DE8D72" w14:textId="77777777" w:rsidTr="00496896">
        <w:trPr>
          <w:gridAfter w:val="5"/>
          <w:wAfter w:w="6070" w:type="dxa"/>
          <w:trHeight w:val="975"/>
        </w:trPr>
        <w:tc>
          <w:tcPr>
            <w:tcW w:w="1170" w:type="dxa"/>
            <w:tcBorders>
              <w:top w:val="single" w:sz="4" w:space="0" w:color="000000"/>
              <w:left w:val="single" w:sz="4" w:space="0" w:color="000000"/>
              <w:bottom w:val="single" w:sz="4" w:space="0" w:color="000000"/>
              <w:right w:val="single" w:sz="4" w:space="0" w:color="000000"/>
            </w:tcBorders>
            <w:vAlign w:val="center"/>
          </w:tcPr>
          <w:p w14:paraId="49582C9C" w14:textId="77777777" w:rsidR="000861C0" w:rsidRPr="00CF2ABD" w:rsidRDefault="000861C0" w:rsidP="00496896">
            <w:pPr>
              <w:rPr>
                <w:b/>
                <w:i/>
                <w:sz w:val="18"/>
                <w:szCs w:val="18"/>
              </w:rPr>
            </w:pPr>
            <w:r w:rsidRPr="00CF2ABD">
              <w:rPr>
                <w:sz w:val="18"/>
                <w:szCs w:val="18"/>
              </w:rPr>
              <w:t>IV.C.7 Q1</w:t>
            </w:r>
          </w:p>
        </w:tc>
        <w:tc>
          <w:tcPr>
            <w:tcW w:w="3870" w:type="dxa"/>
            <w:tcBorders>
              <w:top w:val="single" w:sz="4" w:space="0" w:color="000000"/>
              <w:left w:val="single" w:sz="4" w:space="0" w:color="000000"/>
              <w:bottom w:val="single" w:sz="4" w:space="0" w:color="000000"/>
              <w:right w:val="single" w:sz="4" w:space="0" w:color="000000"/>
            </w:tcBorders>
            <w:vAlign w:val="center"/>
          </w:tcPr>
          <w:p w14:paraId="56B42E1E" w14:textId="77777777" w:rsidR="000861C0" w:rsidRPr="00CF2ABD" w:rsidRDefault="000861C0" w:rsidP="00496896">
            <w:pPr>
              <w:autoSpaceDE w:val="0"/>
              <w:autoSpaceDN w:val="0"/>
              <w:adjustRightInd w:val="0"/>
              <w:rPr>
                <w:sz w:val="18"/>
                <w:szCs w:val="18"/>
              </w:rPr>
            </w:pPr>
            <w:r w:rsidRPr="00CF2ABD">
              <w:rPr>
                <w:sz w:val="18"/>
                <w:szCs w:val="18"/>
              </w:rPr>
              <w:t>Do the records of governing board actions (minutes, resolutions) indicate that its actions are consistent with its policies and bylaws?</w:t>
            </w:r>
          </w:p>
        </w:tc>
        <w:tc>
          <w:tcPr>
            <w:tcW w:w="4500" w:type="dxa"/>
            <w:tcBorders>
              <w:top w:val="single" w:sz="4" w:space="0" w:color="000000"/>
              <w:left w:val="single" w:sz="4" w:space="0" w:color="000000"/>
              <w:bottom w:val="single" w:sz="4" w:space="0" w:color="000000"/>
              <w:right w:val="single" w:sz="4" w:space="0" w:color="000000"/>
            </w:tcBorders>
            <w:vAlign w:val="center"/>
          </w:tcPr>
          <w:p w14:paraId="595A1FBF" w14:textId="268715D2" w:rsidR="000861C0" w:rsidRPr="00CF2ABD" w:rsidRDefault="00913385" w:rsidP="00496896">
            <w:pPr>
              <w:rPr>
                <w:sz w:val="18"/>
                <w:szCs w:val="18"/>
              </w:rPr>
            </w:pPr>
            <w:r>
              <w:rPr>
                <w:sz w:val="18"/>
                <w:szCs w:val="18"/>
              </w:rPr>
              <w:t>The board regularly evaluates its work and seeks input on its performance from CAC, Foundation Board Executive Committee, and public members of Bond Oversight and Audit &amp; Finance committees.</w:t>
            </w:r>
          </w:p>
        </w:tc>
        <w:tc>
          <w:tcPr>
            <w:tcW w:w="4680" w:type="dxa"/>
            <w:tcBorders>
              <w:top w:val="single" w:sz="4" w:space="0" w:color="000000"/>
              <w:left w:val="single" w:sz="4" w:space="0" w:color="000000"/>
              <w:bottom w:val="single" w:sz="4" w:space="0" w:color="000000"/>
              <w:right w:val="single" w:sz="4" w:space="0" w:color="000000"/>
            </w:tcBorders>
            <w:vAlign w:val="center"/>
          </w:tcPr>
          <w:p w14:paraId="3D078CCB" w14:textId="77777777" w:rsidR="00913385" w:rsidRDefault="00913385" w:rsidP="00913385">
            <w:pPr>
              <w:rPr>
                <w:sz w:val="18"/>
                <w:szCs w:val="18"/>
              </w:rPr>
            </w:pPr>
            <w:r>
              <w:rPr>
                <w:sz w:val="18"/>
                <w:szCs w:val="18"/>
              </w:rPr>
              <w:t>BP 2745 – Board Self-Evaluation</w:t>
            </w:r>
          </w:p>
          <w:p w14:paraId="65B11884" w14:textId="77777777" w:rsidR="00913385" w:rsidRDefault="00913385" w:rsidP="00913385">
            <w:pPr>
              <w:rPr>
                <w:sz w:val="18"/>
                <w:szCs w:val="18"/>
              </w:rPr>
            </w:pPr>
            <w:r>
              <w:rPr>
                <w:sz w:val="18"/>
                <w:szCs w:val="18"/>
              </w:rPr>
              <w:t>Minutes reflecting the self-evaluation process.</w:t>
            </w:r>
          </w:p>
          <w:p w14:paraId="7180BCF9" w14:textId="560678D0" w:rsidR="000861C0" w:rsidRPr="00CF2ABD" w:rsidRDefault="00913385" w:rsidP="00913385">
            <w:pPr>
              <w:rPr>
                <w:sz w:val="18"/>
                <w:szCs w:val="18"/>
              </w:rPr>
            </w:pPr>
            <w:r w:rsidRPr="00D50454">
              <w:rPr>
                <w:i/>
                <w:sz w:val="18"/>
                <w:szCs w:val="18"/>
                <w:highlight w:val="yellow"/>
              </w:rPr>
              <w:t>Minutes from CAC et al. input?</w:t>
            </w:r>
          </w:p>
        </w:tc>
      </w:tr>
      <w:tr w:rsidR="000861C0" w:rsidRPr="00CF2ABD" w14:paraId="2E925BBC" w14:textId="77777777" w:rsidTr="00496896">
        <w:trPr>
          <w:gridAfter w:val="5"/>
          <w:wAfter w:w="6070" w:type="dxa"/>
          <w:trHeight w:val="786"/>
        </w:trPr>
        <w:tc>
          <w:tcPr>
            <w:tcW w:w="1170" w:type="dxa"/>
            <w:tcBorders>
              <w:top w:val="single" w:sz="4" w:space="0" w:color="000000"/>
              <w:left w:val="single" w:sz="4" w:space="0" w:color="000000"/>
              <w:bottom w:val="single" w:sz="4" w:space="0" w:color="000000"/>
              <w:right w:val="single" w:sz="4" w:space="0" w:color="000000"/>
            </w:tcBorders>
            <w:vAlign w:val="center"/>
          </w:tcPr>
          <w:p w14:paraId="5EE54B51" w14:textId="77777777" w:rsidR="000861C0" w:rsidRPr="00CF2ABD" w:rsidRDefault="000861C0" w:rsidP="00496896">
            <w:pPr>
              <w:rPr>
                <w:sz w:val="18"/>
                <w:szCs w:val="18"/>
              </w:rPr>
            </w:pPr>
            <w:r w:rsidRPr="00CF2ABD">
              <w:rPr>
                <w:sz w:val="18"/>
                <w:szCs w:val="18"/>
              </w:rPr>
              <w:lastRenderedPageBreak/>
              <w:t>IV.C.7 Q2</w:t>
            </w:r>
          </w:p>
        </w:tc>
        <w:tc>
          <w:tcPr>
            <w:tcW w:w="3870" w:type="dxa"/>
            <w:tcBorders>
              <w:top w:val="single" w:sz="4" w:space="0" w:color="000000"/>
              <w:left w:val="single" w:sz="4" w:space="0" w:color="000000"/>
              <w:bottom w:val="single" w:sz="4" w:space="0" w:color="000000"/>
              <w:right w:val="single" w:sz="4" w:space="0" w:color="000000"/>
            </w:tcBorders>
            <w:vAlign w:val="center"/>
          </w:tcPr>
          <w:p w14:paraId="1D875AD7" w14:textId="77777777" w:rsidR="000861C0" w:rsidRPr="00CF2ABD" w:rsidRDefault="000861C0" w:rsidP="00496896">
            <w:pPr>
              <w:autoSpaceDE w:val="0"/>
              <w:autoSpaceDN w:val="0"/>
              <w:adjustRightInd w:val="0"/>
              <w:rPr>
                <w:sz w:val="18"/>
                <w:szCs w:val="18"/>
              </w:rPr>
            </w:pPr>
            <w:r w:rsidRPr="00CF2ABD">
              <w:rPr>
                <w:sz w:val="18"/>
                <w:szCs w:val="18"/>
              </w:rPr>
              <w:t>Does the governing board have a system for evaluating and revising its policies on a regular basis? Is this system implemented?</w:t>
            </w:r>
          </w:p>
        </w:tc>
        <w:tc>
          <w:tcPr>
            <w:tcW w:w="4500" w:type="dxa"/>
            <w:tcBorders>
              <w:top w:val="single" w:sz="4" w:space="0" w:color="000000"/>
              <w:left w:val="single" w:sz="4" w:space="0" w:color="000000"/>
              <w:bottom w:val="single" w:sz="4" w:space="0" w:color="000000"/>
              <w:right w:val="single" w:sz="4" w:space="0" w:color="000000"/>
            </w:tcBorders>
            <w:vAlign w:val="center"/>
          </w:tcPr>
          <w:p w14:paraId="48A09531" w14:textId="77777777" w:rsidR="00913385" w:rsidRDefault="00913385" w:rsidP="00913385">
            <w:pPr>
              <w:rPr>
                <w:sz w:val="18"/>
                <w:szCs w:val="18"/>
              </w:rPr>
            </w:pPr>
            <w:r>
              <w:rPr>
                <w:sz w:val="18"/>
                <w:szCs w:val="18"/>
              </w:rPr>
              <w:t>The board conducts an evaluation on an annual basis.</w:t>
            </w:r>
          </w:p>
          <w:p w14:paraId="6CB4999C" w14:textId="53885D34" w:rsidR="000861C0" w:rsidRPr="00CF2ABD" w:rsidRDefault="00913385" w:rsidP="00913385">
            <w:pPr>
              <w:rPr>
                <w:sz w:val="18"/>
                <w:szCs w:val="18"/>
              </w:rPr>
            </w:pPr>
            <w:r w:rsidRPr="00143B8C">
              <w:rPr>
                <w:i/>
                <w:sz w:val="18"/>
                <w:szCs w:val="18"/>
                <w:highlight w:val="yellow"/>
              </w:rPr>
              <w:t>Evaluation of policies?</w:t>
            </w:r>
          </w:p>
        </w:tc>
        <w:tc>
          <w:tcPr>
            <w:tcW w:w="4680" w:type="dxa"/>
            <w:tcBorders>
              <w:top w:val="single" w:sz="4" w:space="0" w:color="000000"/>
              <w:left w:val="single" w:sz="4" w:space="0" w:color="000000"/>
              <w:bottom w:val="single" w:sz="4" w:space="0" w:color="000000"/>
              <w:right w:val="single" w:sz="4" w:space="0" w:color="000000"/>
            </w:tcBorders>
            <w:vAlign w:val="center"/>
          </w:tcPr>
          <w:p w14:paraId="6775D5A7" w14:textId="169B2565" w:rsidR="000861C0" w:rsidRPr="00CF2ABD" w:rsidRDefault="00913385" w:rsidP="00496896">
            <w:pPr>
              <w:rPr>
                <w:sz w:val="18"/>
                <w:szCs w:val="18"/>
              </w:rPr>
            </w:pPr>
            <w:r>
              <w:rPr>
                <w:sz w:val="18"/>
                <w:szCs w:val="18"/>
              </w:rPr>
              <w:t>BP 2745 – Board Self-Evaluation</w:t>
            </w:r>
          </w:p>
        </w:tc>
      </w:tr>
      <w:tr w:rsidR="000861C0" w:rsidRPr="00CF2ABD" w14:paraId="0F49BBAE" w14:textId="77777777" w:rsidTr="00496896">
        <w:trPr>
          <w:gridAfter w:val="5"/>
          <w:wAfter w:w="6070" w:type="dxa"/>
          <w:trHeight w:val="723"/>
        </w:trPr>
        <w:tc>
          <w:tcPr>
            <w:tcW w:w="14220" w:type="dxa"/>
            <w:gridSpan w:val="4"/>
            <w:tcBorders>
              <w:top w:val="single" w:sz="4" w:space="0" w:color="000000"/>
              <w:left w:val="single" w:sz="4" w:space="0" w:color="000000"/>
              <w:right w:val="single" w:sz="4" w:space="0" w:color="000000"/>
            </w:tcBorders>
            <w:shd w:val="clear" w:color="auto" w:fill="A6A6A6" w:themeFill="background1" w:themeFillShade="A6"/>
            <w:vAlign w:val="center"/>
          </w:tcPr>
          <w:p w14:paraId="3FD5FCA2" w14:textId="77777777" w:rsidR="000861C0" w:rsidRPr="00CF2ABD" w:rsidRDefault="000861C0" w:rsidP="00496896">
            <w:pPr>
              <w:rPr>
                <w:sz w:val="18"/>
                <w:szCs w:val="18"/>
              </w:rPr>
            </w:pPr>
            <w:r w:rsidRPr="00CF2ABD">
              <w:rPr>
                <w:b/>
                <w:sz w:val="18"/>
                <w:szCs w:val="18"/>
              </w:rPr>
              <w:t>IV.C.8</w:t>
            </w:r>
            <w:r w:rsidRPr="00CF2ABD">
              <w:rPr>
                <w:sz w:val="18"/>
                <w:szCs w:val="18"/>
              </w:rPr>
              <w:t xml:space="preserve"> - To ensure the institution is accomplishing its goals for student success, the governing board regularly reviews key indicators of student learning and achievement and institutional plans for improving academic quality.</w:t>
            </w:r>
          </w:p>
        </w:tc>
      </w:tr>
      <w:tr w:rsidR="000861C0" w:rsidRPr="00CF2ABD" w14:paraId="00951629" w14:textId="77777777" w:rsidTr="00496896">
        <w:trPr>
          <w:gridAfter w:val="5"/>
          <w:wAfter w:w="6070" w:type="dxa"/>
          <w:trHeight w:val="651"/>
        </w:trPr>
        <w:tc>
          <w:tcPr>
            <w:tcW w:w="1170" w:type="dxa"/>
            <w:tcBorders>
              <w:top w:val="single" w:sz="4" w:space="0" w:color="000000"/>
              <w:left w:val="single" w:sz="4" w:space="0" w:color="000000"/>
              <w:bottom w:val="single" w:sz="4" w:space="0" w:color="000000"/>
              <w:right w:val="single" w:sz="4" w:space="0" w:color="000000"/>
            </w:tcBorders>
            <w:vAlign w:val="center"/>
          </w:tcPr>
          <w:p w14:paraId="1AB1BA1C" w14:textId="77777777" w:rsidR="000861C0" w:rsidRPr="00CF2ABD" w:rsidRDefault="000861C0" w:rsidP="00496896">
            <w:pPr>
              <w:rPr>
                <w:b/>
                <w:i/>
                <w:sz w:val="18"/>
                <w:szCs w:val="18"/>
              </w:rPr>
            </w:pPr>
            <w:r w:rsidRPr="00CF2ABD">
              <w:rPr>
                <w:sz w:val="18"/>
                <w:szCs w:val="18"/>
              </w:rPr>
              <w:t>IV.C.8 Q1</w:t>
            </w:r>
          </w:p>
        </w:tc>
        <w:tc>
          <w:tcPr>
            <w:tcW w:w="3870" w:type="dxa"/>
            <w:tcBorders>
              <w:top w:val="single" w:sz="4" w:space="0" w:color="000000"/>
              <w:left w:val="single" w:sz="4" w:space="0" w:color="000000"/>
              <w:bottom w:val="single" w:sz="4" w:space="0" w:color="000000"/>
              <w:right w:val="single" w:sz="4" w:space="0" w:color="000000"/>
            </w:tcBorders>
            <w:vAlign w:val="center"/>
          </w:tcPr>
          <w:p w14:paraId="2F3D8AFB" w14:textId="77777777" w:rsidR="000861C0" w:rsidRPr="00CF2ABD" w:rsidRDefault="000861C0" w:rsidP="00496896">
            <w:pPr>
              <w:autoSpaceDE w:val="0"/>
              <w:autoSpaceDN w:val="0"/>
              <w:adjustRightInd w:val="0"/>
              <w:rPr>
                <w:sz w:val="18"/>
                <w:szCs w:val="18"/>
              </w:rPr>
            </w:pPr>
            <w:r w:rsidRPr="00CF2ABD">
              <w:rPr>
                <w:sz w:val="18"/>
                <w:szCs w:val="18"/>
              </w:rPr>
              <w:t>What data on student performance does the Board regularly evaluate?</w:t>
            </w:r>
          </w:p>
        </w:tc>
        <w:tc>
          <w:tcPr>
            <w:tcW w:w="4500" w:type="dxa"/>
            <w:tcBorders>
              <w:top w:val="single" w:sz="4" w:space="0" w:color="000000"/>
              <w:left w:val="single" w:sz="4" w:space="0" w:color="000000"/>
              <w:bottom w:val="single" w:sz="4" w:space="0" w:color="000000"/>
              <w:right w:val="single" w:sz="4" w:space="0" w:color="000000"/>
            </w:tcBorders>
            <w:vAlign w:val="center"/>
          </w:tcPr>
          <w:p w14:paraId="67098B9C" w14:textId="72F8BEA2" w:rsidR="000861C0" w:rsidRPr="00CF2ABD" w:rsidRDefault="00EA3341" w:rsidP="00496896">
            <w:pPr>
              <w:rPr>
                <w:sz w:val="18"/>
                <w:szCs w:val="18"/>
              </w:rPr>
            </w:pPr>
            <w:r>
              <w:rPr>
                <w:sz w:val="18"/>
                <w:szCs w:val="18"/>
              </w:rPr>
              <w:t>Board annually reviews student success scorecard data as well as student performance data found in institutional planning documents (Ed. Master Plans, Equity plans, SSSP plans)</w:t>
            </w:r>
          </w:p>
        </w:tc>
        <w:tc>
          <w:tcPr>
            <w:tcW w:w="4680" w:type="dxa"/>
            <w:tcBorders>
              <w:top w:val="single" w:sz="4" w:space="0" w:color="000000"/>
              <w:left w:val="single" w:sz="4" w:space="0" w:color="000000"/>
              <w:bottom w:val="single" w:sz="4" w:space="0" w:color="000000"/>
              <w:right w:val="single" w:sz="4" w:space="0" w:color="000000"/>
            </w:tcBorders>
            <w:vAlign w:val="center"/>
          </w:tcPr>
          <w:p w14:paraId="34EBC2AE" w14:textId="77777777" w:rsidR="00EA3341" w:rsidRDefault="00EA3341" w:rsidP="00EA3341">
            <w:pPr>
              <w:rPr>
                <w:sz w:val="18"/>
                <w:szCs w:val="18"/>
              </w:rPr>
            </w:pPr>
            <w:r>
              <w:rPr>
                <w:sz w:val="18"/>
                <w:szCs w:val="18"/>
              </w:rPr>
              <w:t>Minutes from board study session.</w:t>
            </w:r>
          </w:p>
          <w:p w14:paraId="743DC3FF" w14:textId="5398663A" w:rsidR="000861C0" w:rsidRPr="00CF2ABD" w:rsidRDefault="00EA3341" w:rsidP="00EA3341">
            <w:pPr>
              <w:rPr>
                <w:sz w:val="18"/>
                <w:szCs w:val="18"/>
              </w:rPr>
            </w:pPr>
            <w:r>
              <w:rPr>
                <w:sz w:val="18"/>
                <w:szCs w:val="18"/>
              </w:rPr>
              <w:t>Minutes from reporting out of institutional plans.</w:t>
            </w:r>
          </w:p>
        </w:tc>
      </w:tr>
      <w:tr w:rsidR="000861C0" w:rsidRPr="00CF2ABD" w14:paraId="2D0ACF4A" w14:textId="77777777" w:rsidTr="00496896">
        <w:trPr>
          <w:gridAfter w:val="5"/>
          <w:wAfter w:w="6070" w:type="dxa"/>
          <w:trHeight w:val="813"/>
        </w:trPr>
        <w:tc>
          <w:tcPr>
            <w:tcW w:w="14220" w:type="dxa"/>
            <w:gridSpan w:val="4"/>
            <w:tcBorders>
              <w:top w:val="single" w:sz="4" w:space="0" w:color="000000"/>
              <w:left w:val="single" w:sz="4" w:space="0" w:color="000000"/>
              <w:right w:val="single" w:sz="4" w:space="0" w:color="000000"/>
            </w:tcBorders>
            <w:shd w:val="clear" w:color="auto" w:fill="A6A6A6" w:themeFill="background1" w:themeFillShade="A6"/>
            <w:vAlign w:val="center"/>
          </w:tcPr>
          <w:p w14:paraId="727FD492" w14:textId="77777777" w:rsidR="000861C0" w:rsidRPr="00CF2ABD" w:rsidRDefault="000861C0" w:rsidP="00496896">
            <w:pPr>
              <w:rPr>
                <w:sz w:val="18"/>
                <w:szCs w:val="18"/>
              </w:rPr>
            </w:pPr>
            <w:r w:rsidRPr="00CF2ABD">
              <w:rPr>
                <w:b/>
                <w:sz w:val="18"/>
                <w:szCs w:val="18"/>
              </w:rPr>
              <w:t>IV.C.9</w:t>
            </w:r>
            <w:r w:rsidRPr="00CF2ABD">
              <w:rPr>
                <w:sz w:val="18"/>
                <w:szCs w:val="18"/>
              </w:rPr>
              <w:t xml:space="preserve"> - The governing board has an ongoing training program for board development, including new member orientation. It has a mechanism for providing for continuity of board membership and staggered terms of office.</w:t>
            </w:r>
          </w:p>
        </w:tc>
      </w:tr>
      <w:tr w:rsidR="000861C0" w:rsidRPr="00CF2ABD" w14:paraId="3EA6B2A4" w14:textId="77777777" w:rsidTr="00496896">
        <w:trPr>
          <w:gridAfter w:val="5"/>
          <w:wAfter w:w="6070" w:type="dxa"/>
          <w:trHeight w:val="525"/>
        </w:trPr>
        <w:tc>
          <w:tcPr>
            <w:tcW w:w="1170" w:type="dxa"/>
            <w:tcBorders>
              <w:top w:val="single" w:sz="4" w:space="0" w:color="000000"/>
              <w:left w:val="single" w:sz="4" w:space="0" w:color="000000"/>
              <w:bottom w:val="single" w:sz="4" w:space="0" w:color="000000"/>
              <w:right w:val="single" w:sz="4" w:space="0" w:color="000000"/>
            </w:tcBorders>
            <w:vAlign w:val="center"/>
          </w:tcPr>
          <w:p w14:paraId="12BF1EA1" w14:textId="77777777" w:rsidR="000861C0" w:rsidRPr="00CF2ABD" w:rsidRDefault="000861C0" w:rsidP="00496896">
            <w:pPr>
              <w:rPr>
                <w:b/>
                <w:i/>
                <w:sz w:val="18"/>
                <w:szCs w:val="18"/>
              </w:rPr>
            </w:pPr>
            <w:r w:rsidRPr="00CF2ABD">
              <w:rPr>
                <w:sz w:val="18"/>
                <w:szCs w:val="18"/>
              </w:rPr>
              <w:t>IV.C.9 Q1</w:t>
            </w:r>
          </w:p>
        </w:tc>
        <w:tc>
          <w:tcPr>
            <w:tcW w:w="3870" w:type="dxa"/>
            <w:tcBorders>
              <w:top w:val="single" w:sz="4" w:space="0" w:color="000000"/>
              <w:left w:val="single" w:sz="4" w:space="0" w:color="000000"/>
              <w:bottom w:val="single" w:sz="4" w:space="0" w:color="000000"/>
              <w:right w:val="single" w:sz="4" w:space="0" w:color="000000"/>
            </w:tcBorders>
            <w:vAlign w:val="center"/>
          </w:tcPr>
          <w:p w14:paraId="4906CAAC" w14:textId="77777777" w:rsidR="000861C0" w:rsidRPr="00CF2ABD" w:rsidRDefault="000861C0" w:rsidP="00496896">
            <w:pPr>
              <w:rPr>
                <w:sz w:val="18"/>
                <w:szCs w:val="18"/>
              </w:rPr>
            </w:pPr>
            <w:r w:rsidRPr="00CF2ABD">
              <w:rPr>
                <w:sz w:val="18"/>
                <w:szCs w:val="18"/>
              </w:rPr>
              <w:t>What is the governing board's program for development and orientation?</w:t>
            </w:r>
          </w:p>
        </w:tc>
        <w:tc>
          <w:tcPr>
            <w:tcW w:w="4500" w:type="dxa"/>
            <w:tcBorders>
              <w:top w:val="single" w:sz="4" w:space="0" w:color="000000"/>
              <w:left w:val="single" w:sz="4" w:space="0" w:color="000000"/>
              <w:bottom w:val="single" w:sz="4" w:space="0" w:color="000000"/>
              <w:right w:val="single" w:sz="4" w:space="0" w:color="000000"/>
            </w:tcBorders>
            <w:vAlign w:val="center"/>
          </w:tcPr>
          <w:p w14:paraId="249A0D91" w14:textId="10386F5B" w:rsidR="000861C0" w:rsidRPr="00CF2ABD" w:rsidRDefault="005279D1" w:rsidP="00496896">
            <w:pPr>
              <w:rPr>
                <w:sz w:val="18"/>
                <w:szCs w:val="18"/>
              </w:rPr>
            </w:pPr>
            <w:r>
              <w:rPr>
                <w:sz w:val="18"/>
                <w:szCs w:val="18"/>
              </w:rPr>
              <w:t>Development and orientation are a priority of the board, articulated in Board Policies.</w:t>
            </w:r>
          </w:p>
        </w:tc>
        <w:tc>
          <w:tcPr>
            <w:tcW w:w="4680" w:type="dxa"/>
            <w:tcBorders>
              <w:top w:val="single" w:sz="4" w:space="0" w:color="000000"/>
              <w:left w:val="single" w:sz="4" w:space="0" w:color="000000"/>
              <w:bottom w:val="single" w:sz="4" w:space="0" w:color="000000"/>
              <w:right w:val="single" w:sz="4" w:space="0" w:color="000000"/>
            </w:tcBorders>
            <w:vAlign w:val="center"/>
          </w:tcPr>
          <w:p w14:paraId="491B68C5" w14:textId="77777777" w:rsidR="005279D1" w:rsidRDefault="005279D1" w:rsidP="005279D1">
            <w:pPr>
              <w:rPr>
                <w:sz w:val="18"/>
                <w:szCs w:val="18"/>
              </w:rPr>
            </w:pPr>
            <w:r>
              <w:rPr>
                <w:sz w:val="18"/>
                <w:szCs w:val="18"/>
              </w:rPr>
              <w:t>BP 2210 – Officers of the Board</w:t>
            </w:r>
          </w:p>
          <w:p w14:paraId="3B8F27A1" w14:textId="77777777" w:rsidR="005279D1" w:rsidRDefault="005279D1" w:rsidP="005279D1">
            <w:pPr>
              <w:rPr>
                <w:sz w:val="18"/>
                <w:szCs w:val="18"/>
              </w:rPr>
            </w:pPr>
            <w:r>
              <w:rPr>
                <w:sz w:val="18"/>
                <w:szCs w:val="18"/>
              </w:rPr>
              <w:t>BP 2740 – Board Education</w:t>
            </w:r>
          </w:p>
          <w:p w14:paraId="4507286D" w14:textId="7DF03210" w:rsidR="000861C0" w:rsidRPr="00CF2ABD" w:rsidRDefault="005279D1" w:rsidP="005279D1">
            <w:pPr>
              <w:rPr>
                <w:sz w:val="18"/>
                <w:szCs w:val="18"/>
              </w:rPr>
            </w:pPr>
            <w:r>
              <w:rPr>
                <w:sz w:val="18"/>
                <w:szCs w:val="18"/>
              </w:rPr>
              <w:t>Feb. 2014 Agenda minutes reflect the priority of professional development.</w:t>
            </w:r>
          </w:p>
        </w:tc>
      </w:tr>
      <w:tr w:rsidR="000861C0" w:rsidRPr="00CF2ABD" w14:paraId="50F94DC1" w14:textId="77777777" w:rsidTr="00496896">
        <w:trPr>
          <w:gridAfter w:val="5"/>
          <w:wAfter w:w="6070" w:type="dxa"/>
          <w:trHeight w:val="786"/>
        </w:trPr>
        <w:tc>
          <w:tcPr>
            <w:tcW w:w="1170" w:type="dxa"/>
            <w:tcBorders>
              <w:top w:val="single" w:sz="4" w:space="0" w:color="000000"/>
              <w:left w:val="single" w:sz="4" w:space="0" w:color="000000"/>
              <w:bottom w:val="single" w:sz="4" w:space="0" w:color="000000"/>
              <w:right w:val="single" w:sz="4" w:space="0" w:color="000000"/>
            </w:tcBorders>
            <w:vAlign w:val="center"/>
          </w:tcPr>
          <w:p w14:paraId="1C201DA4" w14:textId="77777777" w:rsidR="000861C0" w:rsidRPr="00CF2ABD" w:rsidRDefault="000861C0" w:rsidP="00496896">
            <w:pPr>
              <w:rPr>
                <w:sz w:val="18"/>
                <w:szCs w:val="18"/>
              </w:rPr>
            </w:pPr>
            <w:r w:rsidRPr="00CF2ABD">
              <w:rPr>
                <w:sz w:val="18"/>
                <w:szCs w:val="18"/>
              </w:rPr>
              <w:t>IV.C.9 Q2</w:t>
            </w:r>
          </w:p>
        </w:tc>
        <w:tc>
          <w:tcPr>
            <w:tcW w:w="3870" w:type="dxa"/>
            <w:tcBorders>
              <w:top w:val="single" w:sz="4" w:space="0" w:color="000000"/>
              <w:left w:val="single" w:sz="4" w:space="0" w:color="000000"/>
              <w:bottom w:val="single" w:sz="4" w:space="0" w:color="000000"/>
              <w:right w:val="single" w:sz="4" w:space="0" w:color="000000"/>
            </w:tcBorders>
            <w:vAlign w:val="center"/>
          </w:tcPr>
          <w:p w14:paraId="171DCAD0" w14:textId="77777777" w:rsidR="000861C0" w:rsidRPr="00CF2ABD" w:rsidRDefault="000861C0" w:rsidP="00496896">
            <w:pPr>
              <w:autoSpaceDE w:val="0"/>
              <w:autoSpaceDN w:val="0"/>
              <w:adjustRightInd w:val="0"/>
              <w:rPr>
                <w:sz w:val="18"/>
                <w:szCs w:val="18"/>
              </w:rPr>
            </w:pPr>
            <w:r w:rsidRPr="00CF2ABD">
              <w:rPr>
                <w:sz w:val="18"/>
                <w:szCs w:val="18"/>
              </w:rPr>
              <w:t>Does the board have a formal, written method of providing for continuing membership and staggered terms of office?</w:t>
            </w:r>
          </w:p>
        </w:tc>
        <w:tc>
          <w:tcPr>
            <w:tcW w:w="4500" w:type="dxa"/>
            <w:tcBorders>
              <w:top w:val="single" w:sz="4" w:space="0" w:color="000000"/>
              <w:left w:val="single" w:sz="4" w:space="0" w:color="000000"/>
              <w:bottom w:val="single" w:sz="4" w:space="0" w:color="000000"/>
              <w:right w:val="single" w:sz="4" w:space="0" w:color="000000"/>
            </w:tcBorders>
            <w:vAlign w:val="center"/>
          </w:tcPr>
          <w:p w14:paraId="6CFA43CF" w14:textId="35152C79" w:rsidR="000861C0" w:rsidRPr="00CF2ABD" w:rsidRDefault="00F02BB6" w:rsidP="00496896">
            <w:pPr>
              <w:rPr>
                <w:sz w:val="18"/>
                <w:szCs w:val="18"/>
              </w:rPr>
            </w:pPr>
            <w:r>
              <w:rPr>
                <w:sz w:val="18"/>
                <w:szCs w:val="18"/>
              </w:rPr>
              <w:t>Elections (staggered) are part of Board Policy.</w:t>
            </w:r>
          </w:p>
        </w:tc>
        <w:tc>
          <w:tcPr>
            <w:tcW w:w="4680" w:type="dxa"/>
            <w:tcBorders>
              <w:top w:val="single" w:sz="4" w:space="0" w:color="000000"/>
              <w:left w:val="single" w:sz="4" w:space="0" w:color="000000"/>
              <w:bottom w:val="single" w:sz="4" w:space="0" w:color="000000"/>
              <w:right w:val="single" w:sz="4" w:space="0" w:color="000000"/>
            </w:tcBorders>
            <w:vAlign w:val="center"/>
          </w:tcPr>
          <w:p w14:paraId="07C0329D" w14:textId="77777777" w:rsidR="00F02BB6" w:rsidRDefault="00F02BB6" w:rsidP="00F02BB6">
            <w:pPr>
              <w:rPr>
                <w:sz w:val="18"/>
                <w:szCs w:val="18"/>
              </w:rPr>
            </w:pPr>
            <w:r>
              <w:rPr>
                <w:sz w:val="18"/>
                <w:szCs w:val="18"/>
              </w:rPr>
              <w:t>BP 2010 – Board Membership</w:t>
            </w:r>
          </w:p>
          <w:p w14:paraId="736263E9" w14:textId="77777777" w:rsidR="00F02BB6" w:rsidRDefault="00F02BB6" w:rsidP="00F02BB6">
            <w:pPr>
              <w:rPr>
                <w:sz w:val="18"/>
                <w:szCs w:val="18"/>
              </w:rPr>
            </w:pPr>
            <w:r>
              <w:rPr>
                <w:sz w:val="18"/>
                <w:szCs w:val="18"/>
              </w:rPr>
              <w:t>BP 2100 – Board Elections</w:t>
            </w:r>
          </w:p>
          <w:p w14:paraId="58084985" w14:textId="209FC84C" w:rsidR="000861C0" w:rsidRPr="00CF2ABD" w:rsidRDefault="00F02BB6" w:rsidP="00F02BB6">
            <w:pPr>
              <w:rPr>
                <w:sz w:val="18"/>
                <w:szCs w:val="18"/>
              </w:rPr>
            </w:pPr>
            <w:r>
              <w:rPr>
                <w:sz w:val="18"/>
                <w:szCs w:val="18"/>
              </w:rPr>
              <w:t>BP 2110 – Vacancies on the Board</w:t>
            </w:r>
          </w:p>
        </w:tc>
      </w:tr>
      <w:tr w:rsidR="000861C0" w:rsidRPr="00CF2ABD" w14:paraId="4293F868" w14:textId="77777777" w:rsidTr="00496896">
        <w:trPr>
          <w:gridAfter w:val="5"/>
          <w:wAfter w:w="6070" w:type="dxa"/>
          <w:trHeight w:val="1083"/>
        </w:trPr>
        <w:tc>
          <w:tcPr>
            <w:tcW w:w="14220" w:type="dxa"/>
            <w:gridSpan w:val="4"/>
            <w:tcBorders>
              <w:top w:val="single" w:sz="4" w:space="0" w:color="000000"/>
              <w:left w:val="single" w:sz="4" w:space="0" w:color="000000"/>
              <w:right w:val="single" w:sz="4" w:space="0" w:color="000000"/>
            </w:tcBorders>
            <w:shd w:val="clear" w:color="auto" w:fill="A6A6A6" w:themeFill="background1" w:themeFillShade="A6"/>
            <w:vAlign w:val="center"/>
          </w:tcPr>
          <w:p w14:paraId="0728C82C" w14:textId="77777777" w:rsidR="000861C0" w:rsidRPr="00CF2ABD" w:rsidRDefault="000861C0" w:rsidP="00496896">
            <w:pPr>
              <w:rPr>
                <w:sz w:val="18"/>
                <w:szCs w:val="18"/>
              </w:rPr>
            </w:pPr>
            <w:r w:rsidRPr="00CF2ABD">
              <w:rPr>
                <w:b/>
                <w:sz w:val="18"/>
                <w:szCs w:val="18"/>
              </w:rPr>
              <w:t>IV.C.10</w:t>
            </w:r>
            <w:r w:rsidRPr="00CF2ABD">
              <w:rPr>
                <w:sz w:val="18"/>
                <w:szCs w:val="18"/>
              </w:rPr>
              <w:t xml:space="preserve"> - Board policies and/or bylaws clearly establish a process for board evaluation. The evaluation assesses the board’s effectiveness in promoting and sustaining academic quality and institutional effectiveness. The governing board regularly evaluates its practices and performance, including full participation in board training, and makes public the results. The results are used to improve board performance, academic quality, and institutional effectiveness.</w:t>
            </w:r>
          </w:p>
        </w:tc>
      </w:tr>
      <w:tr w:rsidR="000861C0" w:rsidRPr="00CF2ABD" w14:paraId="41B04112" w14:textId="77777777" w:rsidTr="00496896">
        <w:trPr>
          <w:gridAfter w:val="5"/>
          <w:wAfter w:w="6070" w:type="dxa"/>
          <w:trHeight w:val="795"/>
        </w:trPr>
        <w:tc>
          <w:tcPr>
            <w:tcW w:w="1170" w:type="dxa"/>
            <w:tcBorders>
              <w:top w:val="single" w:sz="4" w:space="0" w:color="000000"/>
              <w:left w:val="single" w:sz="4" w:space="0" w:color="000000"/>
              <w:bottom w:val="single" w:sz="4" w:space="0" w:color="000000"/>
              <w:right w:val="single" w:sz="4" w:space="0" w:color="000000"/>
            </w:tcBorders>
            <w:vAlign w:val="center"/>
          </w:tcPr>
          <w:p w14:paraId="41AD7F01" w14:textId="77777777" w:rsidR="000861C0" w:rsidRPr="00CF2ABD" w:rsidRDefault="000861C0" w:rsidP="00496896">
            <w:pPr>
              <w:rPr>
                <w:b/>
                <w:i/>
                <w:sz w:val="18"/>
                <w:szCs w:val="18"/>
              </w:rPr>
            </w:pPr>
            <w:r w:rsidRPr="00CF2ABD">
              <w:rPr>
                <w:sz w:val="18"/>
                <w:szCs w:val="18"/>
              </w:rPr>
              <w:t>IV.C.10 Q1</w:t>
            </w:r>
          </w:p>
        </w:tc>
        <w:tc>
          <w:tcPr>
            <w:tcW w:w="3870" w:type="dxa"/>
            <w:tcBorders>
              <w:top w:val="single" w:sz="4" w:space="0" w:color="000000"/>
              <w:left w:val="single" w:sz="4" w:space="0" w:color="000000"/>
              <w:bottom w:val="single" w:sz="4" w:space="0" w:color="000000"/>
              <w:right w:val="single" w:sz="4" w:space="0" w:color="000000"/>
            </w:tcBorders>
            <w:vAlign w:val="center"/>
          </w:tcPr>
          <w:p w14:paraId="37EE1F4F" w14:textId="77777777" w:rsidR="000861C0" w:rsidRPr="00CF2ABD" w:rsidRDefault="000861C0" w:rsidP="00496896">
            <w:pPr>
              <w:autoSpaceDE w:val="0"/>
              <w:autoSpaceDN w:val="0"/>
              <w:adjustRightInd w:val="0"/>
              <w:rPr>
                <w:sz w:val="18"/>
                <w:szCs w:val="18"/>
              </w:rPr>
            </w:pPr>
            <w:r w:rsidRPr="00CF2ABD">
              <w:rPr>
                <w:sz w:val="18"/>
                <w:szCs w:val="18"/>
              </w:rPr>
              <w:t xml:space="preserve">What is the board </w:t>
            </w:r>
            <w:proofErr w:type="spellStart"/>
            <w:r w:rsidRPr="00CF2ABD">
              <w:rPr>
                <w:sz w:val="18"/>
                <w:szCs w:val="18"/>
              </w:rPr>
              <w:t>self evaluation</w:t>
            </w:r>
            <w:proofErr w:type="spellEnd"/>
            <w:r w:rsidRPr="00CF2ABD">
              <w:rPr>
                <w:sz w:val="18"/>
                <w:szCs w:val="18"/>
              </w:rPr>
              <w:t xml:space="preserve"> process as defined in its policies? Does the process as described present as an effective review?</w:t>
            </w:r>
          </w:p>
        </w:tc>
        <w:tc>
          <w:tcPr>
            <w:tcW w:w="4500" w:type="dxa"/>
            <w:tcBorders>
              <w:top w:val="single" w:sz="4" w:space="0" w:color="000000"/>
              <w:left w:val="single" w:sz="4" w:space="0" w:color="000000"/>
              <w:bottom w:val="single" w:sz="4" w:space="0" w:color="000000"/>
              <w:right w:val="single" w:sz="4" w:space="0" w:color="000000"/>
            </w:tcBorders>
            <w:vAlign w:val="center"/>
          </w:tcPr>
          <w:p w14:paraId="4533DA4A" w14:textId="2B7F2B7A" w:rsidR="000861C0" w:rsidRPr="00CF2ABD" w:rsidRDefault="00F02BB6" w:rsidP="00496896">
            <w:pPr>
              <w:rPr>
                <w:sz w:val="18"/>
                <w:szCs w:val="18"/>
              </w:rPr>
            </w:pPr>
            <w:r>
              <w:rPr>
                <w:sz w:val="18"/>
                <w:szCs w:val="18"/>
              </w:rPr>
              <w:t>The board regularly evaluates its work and seeks input on its performance from CAC, Foundation Board Executive Committee, and public members of Bond Oversight and Audit &amp; Finance committees.</w:t>
            </w:r>
          </w:p>
        </w:tc>
        <w:tc>
          <w:tcPr>
            <w:tcW w:w="4680" w:type="dxa"/>
            <w:tcBorders>
              <w:top w:val="single" w:sz="4" w:space="0" w:color="000000"/>
              <w:left w:val="single" w:sz="4" w:space="0" w:color="000000"/>
              <w:bottom w:val="single" w:sz="4" w:space="0" w:color="000000"/>
              <w:right w:val="single" w:sz="4" w:space="0" w:color="000000"/>
            </w:tcBorders>
            <w:vAlign w:val="center"/>
          </w:tcPr>
          <w:p w14:paraId="46F926AF" w14:textId="77777777" w:rsidR="00F02BB6" w:rsidRDefault="00F02BB6" w:rsidP="00F02BB6">
            <w:pPr>
              <w:rPr>
                <w:sz w:val="18"/>
                <w:szCs w:val="18"/>
              </w:rPr>
            </w:pPr>
            <w:r>
              <w:rPr>
                <w:sz w:val="18"/>
                <w:szCs w:val="18"/>
              </w:rPr>
              <w:t>BP 2745 – Board Self-Evaluation</w:t>
            </w:r>
          </w:p>
          <w:p w14:paraId="5F4DE11D" w14:textId="77777777" w:rsidR="00F02BB6" w:rsidRDefault="00F02BB6" w:rsidP="00F02BB6">
            <w:pPr>
              <w:rPr>
                <w:sz w:val="18"/>
                <w:szCs w:val="18"/>
              </w:rPr>
            </w:pPr>
            <w:r>
              <w:rPr>
                <w:sz w:val="18"/>
                <w:szCs w:val="18"/>
              </w:rPr>
              <w:t>Minutes reflecting the self-evaluation process.</w:t>
            </w:r>
          </w:p>
          <w:p w14:paraId="714A1263" w14:textId="49C1F1B2" w:rsidR="000861C0" w:rsidRPr="00CF2ABD" w:rsidRDefault="00F02BB6" w:rsidP="00F02BB6">
            <w:pPr>
              <w:rPr>
                <w:sz w:val="18"/>
                <w:szCs w:val="18"/>
              </w:rPr>
            </w:pPr>
            <w:r w:rsidRPr="00D50454">
              <w:rPr>
                <w:i/>
                <w:sz w:val="18"/>
                <w:szCs w:val="18"/>
                <w:highlight w:val="yellow"/>
              </w:rPr>
              <w:t>Minutes from CAC et al. input?</w:t>
            </w:r>
          </w:p>
        </w:tc>
      </w:tr>
      <w:tr w:rsidR="000861C0" w:rsidRPr="00CF2ABD" w14:paraId="1EBAFA83" w14:textId="77777777" w:rsidTr="00496896">
        <w:trPr>
          <w:gridAfter w:val="5"/>
          <w:wAfter w:w="6070" w:type="dxa"/>
          <w:trHeight w:val="1155"/>
        </w:trPr>
        <w:tc>
          <w:tcPr>
            <w:tcW w:w="1170" w:type="dxa"/>
            <w:tcBorders>
              <w:top w:val="single" w:sz="4" w:space="0" w:color="000000"/>
              <w:left w:val="single" w:sz="4" w:space="0" w:color="000000"/>
              <w:bottom w:val="single" w:sz="4" w:space="0" w:color="000000"/>
              <w:right w:val="single" w:sz="4" w:space="0" w:color="000000"/>
            </w:tcBorders>
            <w:vAlign w:val="center"/>
          </w:tcPr>
          <w:p w14:paraId="21BD38F7" w14:textId="77777777" w:rsidR="000861C0" w:rsidRPr="00CF2ABD" w:rsidRDefault="000861C0" w:rsidP="00496896">
            <w:pPr>
              <w:rPr>
                <w:sz w:val="18"/>
                <w:szCs w:val="18"/>
              </w:rPr>
            </w:pPr>
            <w:r w:rsidRPr="00CF2ABD">
              <w:rPr>
                <w:sz w:val="18"/>
                <w:szCs w:val="18"/>
              </w:rPr>
              <w:t>IV.C.10 Q2</w:t>
            </w:r>
          </w:p>
        </w:tc>
        <w:tc>
          <w:tcPr>
            <w:tcW w:w="3870" w:type="dxa"/>
            <w:tcBorders>
              <w:top w:val="single" w:sz="4" w:space="0" w:color="000000"/>
              <w:left w:val="single" w:sz="4" w:space="0" w:color="000000"/>
              <w:bottom w:val="single" w:sz="4" w:space="0" w:color="000000"/>
              <w:right w:val="single" w:sz="4" w:space="0" w:color="000000"/>
            </w:tcBorders>
            <w:vAlign w:val="center"/>
          </w:tcPr>
          <w:p w14:paraId="733F2502" w14:textId="77777777" w:rsidR="000861C0" w:rsidRPr="00CF2ABD" w:rsidRDefault="000861C0" w:rsidP="00496896">
            <w:pPr>
              <w:autoSpaceDE w:val="0"/>
              <w:autoSpaceDN w:val="0"/>
              <w:adjustRightInd w:val="0"/>
              <w:rPr>
                <w:sz w:val="18"/>
                <w:szCs w:val="18"/>
              </w:rPr>
            </w:pPr>
            <w:r w:rsidRPr="00CF2ABD">
              <w:rPr>
                <w:sz w:val="18"/>
                <w:szCs w:val="18"/>
              </w:rPr>
              <w:t xml:space="preserve">Does the governing board policy call for regular </w:t>
            </w:r>
            <w:proofErr w:type="spellStart"/>
            <w:r w:rsidRPr="00CF2ABD">
              <w:rPr>
                <w:sz w:val="18"/>
                <w:szCs w:val="18"/>
              </w:rPr>
              <w:t>self evaluation</w:t>
            </w:r>
            <w:proofErr w:type="spellEnd"/>
            <w:r w:rsidRPr="00CF2ABD">
              <w:rPr>
                <w:sz w:val="18"/>
                <w:szCs w:val="18"/>
              </w:rPr>
              <w:t>? Does the institution's board regularly evaluate its own performance?</w:t>
            </w:r>
          </w:p>
        </w:tc>
        <w:tc>
          <w:tcPr>
            <w:tcW w:w="4500" w:type="dxa"/>
            <w:tcBorders>
              <w:top w:val="single" w:sz="4" w:space="0" w:color="000000"/>
              <w:left w:val="single" w:sz="4" w:space="0" w:color="000000"/>
              <w:bottom w:val="single" w:sz="4" w:space="0" w:color="000000"/>
              <w:right w:val="single" w:sz="4" w:space="0" w:color="000000"/>
            </w:tcBorders>
            <w:vAlign w:val="center"/>
          </w:tcPr>
          <w:p w14:paraId="587BB04A" w14:textId="7C579EC2" w:rsidR="000861C0" w:rsidRPr="00CF2ABD" w:rsidRDefault="00F02BB6" w:rsidP="00496896">
            <w:pPr>
              <w:rPr>
                <w:sz w:val="18"/>
                <w:szCs w:val="18"/>
              </w:rPr>
            </w:pPr>
            <w:r>
              <w:rPr>
                <w:sz w:val="18"/>
                <w:szCs w:val="18"/>
              </w:rPr>
              <w:t>Board policies call for annual self-evaluation.</w:t>
            </w:r>
          </w:p>
        </w:tc>
        <w:tc>
          <w:tcPr>
            <w:tcW w:w="4680" w:type="dxa"/>
            <w:tcBorders>
              <w:top w:val="single" w:sz="4" w:space="0" w:color="000000"/>
              <w:left w:val="single" w:sz="4" w:space="0" w:color="000000"/>
              <w:bottom w:val="single" w:sz="4" w:space="0" w:color="000000"/>
              <w:right w:val="single" w:sz="4" w:space="0" w:color="000000"/>
            </w:tcBorders>
            <w:vAlign w:val="center"/>
          </w:tcPr>
          <w:p w14:paraId="36AA6D27" w14:textId="77777777" w:rsidR="00F02BB6" w:rsidRDefault="00F02BB6" w:rsidP="00F02BB6">
            <w:pPr>
              <w:rPr>
                <w:sz w:val="18"/>
                <w:szCs w:val="18"/>
              </w:rPr>
            </w:pPr>
            <w:r>
              <w:rPr>
                <w:sz w:val="18"/>
                <w:szCs w:val="18"/>
              </w:rPr>
              <w:t>BP 2745 – Board Self-Evaluation</w:t>
            </w:r>
          </w:p>
          <w:p w14:paraId="1C26FCBF" w14:textId="77777777" w:rsidR="000861C0" w:rsidRPr="00CF2ABD" w:rsidRDefault="000861C0" w:rsidP="00496896">
            <w:pPr>
              <w:rPr>
                <w:sz w:val="18"/>
                <w:szCs w:val="18"/>
              </w:rPr>
            </w:pPr>
          </w:p>
        </w:tc>
      </w:tr>
      <w:tr w:rsidR="000861C0" w:rsidRPr="00CF2ABD" w14:paraId="7878530C" w14:textId="77777777" w:rsidTr="00496896">
        <w:trPr>
          <w:gridAfter w:val="5"/>
          <w:wAfter w:w="6070" w:type="dxa"/>
          <w:trHeight w:val="984"/>
        </w:trPr>
        <w:tc>
          <w:tcPr>
            <w:tcW w:w="14220"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629463D" w14:textId="77777777" w:rsidR="000861C0" w:rsidRPr="00CF2ABD" w:rsidRDefault="000861C0" w:rsidP="00496896">
            <w:pPr>
              <w:autoSpaceDE w:val="0"/>
              <w:autoSpaceDN w:val="0"/>
              <w:adjustRightInd w:val="0"/>
              <w:rPr>
                <w:sz w:val="18"/>
                <w:szCs w:val="18"/>
              </w:rPr>
            </w:pPr>
            <w:r w:rsidRPr="00CF2ABD">
              <w:rPr>
                <w:b/>
                <w:sz w:val="18"/>
                <w:szCs w:val="18"/>
              </w:rPr>
              <w:t>IV.C.11</w:t>
            </w:r>
            <w:r w:rsidRPr="00CF2ABD">
              <w:rPr>
                <w:sz w:val="18"/>
                <w:szCs w:val="18"/>
              </w:rPr>
              <w:t xml:space="preserve"> - The governing board upholds a code of ethics and conflict of interest policy, and individual board members adhere to the code. The board has a clearly defined policy for dealing with behavior that violates its code and implements it when necessary. A majority of the board members have no employment, family, ownership, or other personal financial interest in the institution. Board member interests are disclosed and do not interfere with the impartiality of governing body members or outweigh the greater duty to secure and ensure the academic and fiscal integrity of the institution. (ER 7)</w:t>
            </w:r>
          </w:p>
        </w:tc>
      </w:tr>
      <w:tr w:rsidR="000861C0" w:rsidRPr="00CF2ABD" w14:paraId="126F3971" w14:textId="77777777" w:rsidTr="00496896">
        <w:trPr>
          <w:gridAfter w:val="5"/>
          <w:wAfter w:w="6070" w:type="dxa"/>
          <w:trHeight w:val="1155"/>
        </w:trPr>
        <w:tc>
          <w:tcPr>
            <w:tcW w:w="1170" w:type="dxa"/>
            <w:tcBorders>
              <w:top w:val="single" w:sz="4" w:space="0" w:color="000000"/>
              <w:left w:val="single" w:sz="4" w:space="0" w:color="000000"/>
              <w:bottom w:val="single" w:sz="4" w:space="0" w:color="000000"/>
              <w:right w:val="single" w:sz="4" w:space="0" w:color="000000"/>
            </w:tcBorders>
            <w:vAlign w:val="center"/>
          </w:tcPr>
          <w:p w14:paraId="3B16D8BD" w14:textId="77777777" w:rsidR="000861C0" w:rsidRPr="00CF2ABD" w:rsidRDefault="000861C0" w:rsidP="00496896">
            <w:pPr>
              <w:rPr>
                <w:b/>
                <w:i/>
                <w:sz w:val="18"/>
                <w:szCs w:val="18"/>
              </w:rPr>
            </w:pPr>
            <w:r w:rsidRPr="00CF2ABD">
              <w:rPr>
                <w:sz w:val="18"/>
                <w:szCs w:val="18"/>
              </w:rPr>
              <w:lastRenderedPageBreak/>
              <w:t>IV.C.11 Q1</w:t>
            </w:r>
          </w:p>
        </w:tc>
        <w:tc>
          <w:tcPr>
            <w:tcW w:w="3870" w:type="dxa"/>
            <w:tcBorders>
              <w:top w:val="single" w:sz="4" w:space="0" w:color="000000"/>
              <w:left w:val="single" w:sz="4" w:space="0" w:color="000000"/>
              <w:bottom w:val="single" w:sz="4" w:space="0" w:color="000000"/>
              <w:right w:val="single" w:sz="4" w:space="0" w:color="000000"/>
            </w:tcBorders>
            <w:vAlign w:val="center"/>
          </w:tcPr>
          <w:p w14:paraId="76859B5B" w14:textId="77777777" w:rsidR="000861C0" w:rsidRPr="00CF2ABD" w:rsidRDefault="000861C0" w:rsidP="00496896">
            <w:pPr>
              <w:autoSpaceDE w:val="0"/>
              <w:autoSpaceDN w:val="0"/>
              <w:adjustRightInd w:val="0"/>
              <w:rPr>
                <w:sz w:val="18"/>
                <w:szCs w:val="18"/>
              </w:rPr>
            </w:pPr>
            <w:r w:rsidRPr="00CF2ABD">
              <w:rPr>
                <w:sz w:val="18"/>
                <w:szCs w:val="18"/>
              </w:rPr>
              <w:t>What is the board's stated process for dealing with board behavior that is unethical? Does the governing board implement this process? Is there evidence of results?</w:t>
            </w:r>
          </w:p>
        </w:tc>
        <w:tc>
          <w:tcPr>
            <w:tcW w:w="4500" w:type="dxa"/>
            <w:tcBorders>
              <w:top w:val="single" w:sz="4" w:space="0" w:color="000000"/>
              <w:left w:val="single" w:sz="4" w:space="0" w:color="000000"/>
              <w:bottom w:val="single" w:sz="4" w:space="0" w:color="000000"/>
              <w:right w:val="single" w:sz="4" w:space="0" w:color="000000"/>
            </w:tcBorders>
            <w:vAlign w:val="center"/>
          </w:tcPr>
          <w:p w14:paraId="7EA5E3F2" w14:textId="50F0BB7A" w:rsidR="000861C0" w:rsidRPr="00CF2ABD" w:rsidRDefault="00EF446A" w:rsidP="00496896">
            <w:pPr>
              <w:rPr>
                <w:sz w:val="18"/>
                <w:szCs w:val="18"/>
              </w:rPr>
            </w:pPr>
            <w:r>
              <w:rPr>
                <w:sz w:val="18"/>
                <w:szCs w:val="18"/>
              </w:rPr>
              <w:t>Board policies discuss dealing with unethical behavior.</w:t>
            </w:r>
          </w:p>
        </w:tc>
        <w:tc>
          <w:tcPr>
            <w:tcW w:w="4680" w:type="dxa"/>
            <w:tcBorders>
              <w:top w:val="single" w:sz="4" w:space="0" w:color="000000"/>
              <w:left w:val="single" w:sz="4" w:space="0" w:color="000000"/>
              <w:bottom w:val="single" w:sz="4" w:space="0" w:color="000000"/>
              <w:right w:val="single" w:sz="4" w:space="0" w:color="000000"/>
            </w:tcBorders>
            <w:vAlign w:val="center"/>
          </w:tcPr>
          <w:p w14:paraId="55D4A4CB" w14:textId="77777777" w:rsidR="00EF446A" w:rsidRDefault="00EF446A" w:rsidP="00EF446A">
            <w:pPr>
              <w:rPr>
                <w:sz w:val="18"/>
                <w:szCs w:val="18"/>
              </w:rPr>
            </w:pPr>
            <w:r>
              <w:rPr>
                <w:sz w:val="18"/>
                <w:szCs w:val="18"/>
              </w:rPr>
              <w:t>BP 2715 – Code of Ethics Standards of Practice</w:t>
            </w:r>
          </w:p>
          <w:p w14:paraId="3D26BEB7" w14:textId="59C2D922" w:rsidR="000861C0" w:rsidRPr="00CF2ABD" w:rsidRDefault="00EF446A" w:rsidP="00EF446A">
            <w:pPr>
              <w:rPr>
                <w:sz w:val="18"/>
                <w:szCs w:val="18"/>
              </w:rPr>
            </w:pPr>
            <w:r w:rsidRPr="00742328">
              <w:rPr>
                <w:i/>
                <w:sz w:val="18"/>
                <w:szCs w:val="18"/>
                <w:highlight w:val="yellow"/>
              </w:rPr>
              <w:t>Is there an example of when this process actually took place?</w:t>
            </w:r>
          </w:p>
        </w:tc>
      </w:tr>
      <w:tr w:rsidR="000861C0" w:rsidRPr="00CF2ABD" w14:paraId="1783F880" w14:textId="77777777" w:rsidTr="00496896">
        <w:trPr>
          <w:gridAfter w:val="5"/>
          <w:wAfter w:w="6070" w:type="dxa"/>
          <w:trHeight w:val="1083"/>
        </w:trPr>
        <w:tc>
          <w:tcPr>
            <w:tcW w:w="1170" w:type="dxa"/>
            <w:tcBorders>
              <w:top w:val="single" w:sz="4" w:space="0" w:color="000000"/>
              <w:left w:val="single" w:sz="4" w:space="0" w:color="000000"/>
              <w:bottom w:val="single" w:sz="4" w:space="0" w:color="000000"/>
              <w:right w:val="single" w:sz="4" w:space="0" w:color="000000"/>
            </w:tcBorders>
            <w:vAlign w:val="center"/>
          </w:tcPr>
          <w:p w14:paraId="4FFB580D" w14:textId="77777777" w:rsidR="000861C0" w:rsidRPr="00CF2ABD" w:rsidRDefault="000861C0" w:rsidP="00496896">
            <w:pPr>
              <w:rPr>
                <w:strike/>
                <w:sz w:val="18"/>
                <w:szCs w:val="18"/>
              </w:rPr>
            </w:pPr>
            <w:r w:rsidRPr="00CF2ABD">
              <w:rPr>
                <w:sz w:val="18"/>
                <w:szCs w:val="18"/>
              </w:rPr>
              <w:t>IV.C.11 Q2</w:t>
            </w:r>
          </w:p>
        </w:tc>
        <w:tc>
          <w:tcPr>
            <w:tcW w:w="3870" w:type="dxa"/>
            <w:tcBorders>
              <w:top w:val="single" w:sz="4" w:space="0" w:color="000000"/>
              <w:left w:val="single" w:sz="4" w:space="0" w:color="000000"/>
              <w:bottom w:val="single" w:sz="4" w:space="0" w:color="000000"/>
              <w:right w:val="single" w:sz="4" w:space="0" w:color="000000"/>
            </w:tcBorders>
            <w:vAlign w:val="center"/>
          </w:tcPr>
          <w:p w14:paraId="786DC6CE" w14:textId="77777777" w:rsidR="000861C0" w:rsidRPr="00CF2ABD" w:rsidRDefault="000861C0" w:rsidP="00496896">
            <w:pPr>
              <w:autoSpaceDE w:val="0"/>
              <w:autoSpaceDN w:val="0"/>
              <w:adjustRightInd w:val="0"/>
              <w:rPr>
                <w:sz w:val="18"/>
                <w:szCs w:val="18"/>
              </w:rPr>
            </w:pPr>
            <w:r w:rsidRPr="00CF2ABD">
              <w:rPr>
                <w:sz w:val="18"/>
                <w:szCs w:val="18"/>
              </w:rPr>
              <w:t>Are less than half of the board members owners of the institution? Are a majority of governing board members non-owners of the institution</w:t>
            </w:r>
          </w:p>
        </w:tc>
        <w:tc>
          <w:tcPr>
            <w:tcW w:w="4500" w:type="dxa"/>
            <w:tcBorders>
              <w:top w:val="single" w:sz="4" w:space="0" w:color="000000"/>
              <w:left w:val="single" w:sz="4" w:space="0" w:color="000000"/>
              <w:bottom w:val="single" w:sz="4" w:space="0" w:color="000000"/>
              <w:right w:val="single" w:sz="4" w:space="0" w:color="000000"/>
            </w:tcBorders>
            <w:vAlign w:val="center"/>
          </w:tcPr>
          <w:p w14:paraId="2670D61B" w14:textId="1BD0CA51" w:rsidR="000861C0" w:rsidRPr="00CF2ABD" w:rsidRDefault="00EF446A" w:rsidP="00496896">
            <w:pPr>
              <w:rPr>
                <w:sz w:val="18"/>
                <w:szCs w:val="18"/>
              </w:rPr>
            </w:pPr>
            <w:r>
              <w:rPr>
                <w:sz w:val="18"/>
                <w:szCs w:val="18"/>
              </w:rPr>
              <w:t>The majority of board members are non-owners of the institution.</w:t>
            </w:r>
          </w:p>
        </w:tc>
        <w:tc>
          <w:tcPr>
            <w:tcW w:w="4680" w:type="dxa"/>
            <w:tcBorders>
              <w:top w:val="single" w:sz="4" w:space="0" w:color="000000"/>
              <w:left w:val="single" w:sz="4" w:space="0" w:color="000000"/>
              <w:bottom w:val="single" w:sz="4" w:space="0" w:color="000000"/>
              <w:right w:val="single" w:sz="4" w:space="0" w:color="000000"/>
            </w:tcBorders>
            <w:vAlign w:val="center"/>
          </w:tcPr>
          <w:p w14:paraId="51D29AA8" w14:textId="7115A6F7" w:rsidR="000861C0" w:rsidRPr="00CF2ABD" w:rsidRDefault="00EF446A" w:rsidP="00496896">
            <w:pPr>
              <w:rPr>
                <w:sz w:val="18"/>
                <w:szCs w:val="18"/>
              </w:rPr>
            </w:pPr>
            <w:r w:rsidRPr="00742328">
              <w:rPr>
                <w:i/>
                <w:sz w:val="18"/>
                <w:szCs w:val="18"/>
                <w:highlight w:val="yellow"/>
              </w:rPr>
              <w:t>Evidence?</w:t>
            </w:r>
          </w:p>
        </w:tc>
      </w:tr>
      <w:tr w:rsidR="000861C0" w:rsidRPr="00CF2ABD" w14:paraId="1D308583" w14:textId="77777777" w:rsidTr="00496896">
        <w:trPr>
          <w:gridAfter w:val="5"/>
          <w:wAfter w:w="6070" w:type="dxa"/>
          <w:trHeight w:val="597"/>
        </w:trPr>
        <w:tc>
          <w:tcPr>
            <w:tcW w:w="14220"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3CE0F555" w14:textId="77777777" w:rsidR="000861C0" w:rsidRPr="00CF2ABD" w:rsidRDefault="000861C0" w:rsidP="00496896">
            <w:pPr>
              <w:rPr>
                <w:sz w:val="18"/>
                <w:szCs w:val="18"/>
              </w:rPr>
            </w:pPr>
            <w:r w:rsidRPr="00CF2ABD">
              <w:rPr>
                <w:b/>
                <w:sz w:val="18"/>
                <w:szCs w:val="18"/>
              </w:rPr>
              <w:t>IV.C.12</w:t>
            </w:r>
            <w:r w:rsidRPr="00CF2ABD">
              <w:rPr>
                <w:sz w:val="18"/>
                <w:szCs w:val="18"/>
              </w:rPr>
              <w:t xml:space="preserve"> - The governing board </w:t>
            </w:r>
            <w:proofErr w:type="gramStart"/>
            <w:r w:rsidRPr="00CF2ABD">
              <w:rPr>
                <w:sz w:val="18"/>
                <w:szCs w:val="18"/>
              </w:rPr>
              <w:t>delegates full responsibility and authority to the CEO to implement and administer board policies without board interference and holds</w:t>
            </w:r>
            <w:proofErr w:type="gramEnd"/>
            <w:r w:rsidRPr="00CF2ABD">
              <w:rPr>
                <w:sz w:val="18"/>
                <w:szCs w:val="18"/>
              </w:rPr>
              <w:t xml:space="preserve"> the CEO accountable for the operation of the district/system or college, respectively.</w:t>
            </w:r>
          </w:p>
        </w:tc>
      </w:tr>
      <w:tr w:rsidR="000861C0" w:rsidRPr="00CF2ABD" w14:paraId="30C20816" w14:textId="77777777" w:rsidTr="00496896">
        <w:trPr>
          <w:gridAfter w:val="5"/>
          <w:wAfter w:w="6070" w:type="dxa"/>
          <w:trHeight w:val="1173"/>
        </w:trPr>
        <w:tc>
          <w:tcPr>
            <w:tcW w:w="1170" w:type="dxa"/>
            <w:tcBorders>
              <w:top w:val="single" w:sz="4" w:space="0" w:color="000000"/>
              <w:left w:val="single" w:sz="4" w:space="0" w:color="000000"/>
              <w:bottom w:val="single" w:sz="4" w:space="0" w:color="000000"/>
              <w:right w:val="single" w:sz="4" w:space="0" w:color="000000"/>
            </w:tcBorders>
            <w:vAlign w:val="center"/>
          </w:tcPr>
          <w:p w14:paraId="697EBEF1" w14:textId="77777777" w:rsidR="000861C0" w:rsidRPr="00CF2ABD" w:rsidRDefault="000861C0" w:rsidP="00496896">
            <w:pPr>
              <w:rPr>
                <w:strike/>
                <w:sz w:val="18"/>
                <w:szCs w:val="18"/>
              </w:rPr>
            </w:pPr>
            <w:r w:rsidRPr="00CF2ABD">
              <w:rPr>
                <w:sz w:val="18"/>
                <w:szCs w:val="18"/>
              </w:rPr>
              <w:t>IV.C.12 Q1</w:t>
            </w:r>
          </w:p>
        </w:tc>
        <w:tc>
          <w:tcPr>
            <w:tcW w:w="3870" w:type="dxa"/>
            <w:tcBorders>
              <w:top w:val="single" w:sz="4" w:space="0" w:color="000000"/>
              <w:left w:val="single" w:sz="4" w:space="0" w:color="000000"/>
              <w:bottom w:val="single" w:sz="4" w:space="0" w:color="000000"/>
              <w:right w:val="single" w:sz="4" w:space="0" w:color="000000"/>
            </w:tcBorders>
            <w:vAlign w:val="center"/>
          </w:tcPr>
          <w:p w14:paraId="3E7000E9" w14:textId="77777777" w:rsidR="000861C0" w:rsidRPr="00CF2ABD" w:rsidRDefault="000861C0" w:rsidP="00496896">
            <w:pPr>
              <w:autoSpaceDE w:val="0"/>
              <w:autoSpaceDN w:val="0"/>
              <w:adjustRightInd w:val="0"/>
              <w:rPr>
                <w:sz w:val="18"/>
                <w:szCs w:val="18"/>
              </w:rPr>
            </w:pPr>
            <w:r w:rsidRPr="00CF2ABD">
              <w:rPr>
                <w:sz w:val="18"/>
                <w:szCs w:val="18"/>
              </w:rPr>
              <w:t>How is the board delegation of administrative authority to the chief administrator defined? (In policy documents? In a contract with the chief administrator?)</w:t>
            </w:r>
          </w:p>
        </w:tc>
        <w:tc>
          <w:tcPr>
            <w:tcW w:w="4500" w:type="dxa"/>
            <w:tcBorders>
              <w:top w:val="single" w:sz="4" w:space="0" w:color="000000"/>
              <w:left w:val="single" w:sz="4" w:space="0" w:color="000000"/>
              <w:bottom w:val="single" w:sz="4" w:space="0" w:color="000000"/>
              <w:right w:val="single" w:sz="4" w:space="0" w:color="000000"/>
            </w:tcBorders>
            <w:vAlign w:val="center"/>
          </w:tcPr>
          <w:p w14:paraId="69DFD0EB" w14:textId="44E7DFF8" w:rsidR="000861C0" w:rsidRPr="00CF2ABD" w:rsidRDefault="00437E7F" w:rsidP="00496896">
            <w:pPr>
              <w:rPr>
                <w:sz w:val="18"/>
                <w:szCs w:val="18"/>
              </w:rPr>
            </w:pPr>
            <w:r>
              <w:rPr>
                <w:sz w:val="18"/>
                <w:szCs w:val="18"/>
              </w:rPr>
              <w:t>Delegation of authority is articulated in Board Policies</w:t>
            </w:r>
          </w:p>
        </w:tc>
        <w:tc>
          <w:tcPr>
            <w:tcW w:w="4680" w:type="dxa"/>
            <w:tcBorders>
              <w:top w:val="single" w:sz="4" w:space="0" w:color="000000"/>
              <w:left w:val="single" w:sz="4" w:space="0" w:color="000000"/>
              <w:bottom w:val="single" w:sz="4" w:space="0" w:color="000000"/>
              <w:right w:val="single" w:sz="4" w:space="0" w:color="000000"/>
            </w:tcBorders>
            <w:vAlign w:val="center"/>
          </w:tcPr>
          <w:p w14:paraId="4F11DD9B" w14:textId="77777777" w:rsidR="00437E7F" w:rsidRDefault="00437E7F" w:rsidP="00437E7F">
            <w:pPr>
              <w:rPr>
                <w:sz w:val="18"/>
                <w:szCs w:val="18"/>
              </w:rPr>
            </w:pPr>
            <w:r>
              <w:rPr>
                <w:sz w:val="18"/>
                <w:szCs w:val="18"/>
              </w:rPr>
              <w:t>BP 2430 – Delegation of Authority to Chancellor</w:t>
            </w:r>
          </w:p>
          <w:p w14:paraId="4A5EC540" w14:textId="7B6F5667" w:rsidR="000861C0" w:rsidRPr="00CF2ABD" w:rsidRDefault="00437E7F" w:rsidP="00437E7F">
            <w:pPr>
              <w:rPr>
                <w:sz w:val="18"/>
                <w:szCs w:val="18"/>
              </w:rPr>
            </w:pPr>
            <w:r>
              <w:rPr>
                <w:sz w:val="18"/>
                <w:szCs w:val="18"/>
              </w:rPr>
              <w:t>BP 2410 – Policy and Administrative Procedure</w:t>
            </w:r>
          </w:p>
        </w:tc>
      </w:tr>
      <w:tr w:rsidR="000861C0" w:rsidRPr="00CF2ABD" w14:paraId="5D17B0D0" w14:textId="77777777" w:rsidTr="00496896">
        <w:trPr>
          <w:gridAfter w:val="5"/>
          <w:wAfter w:w="6070" w:type="dxa"/>
          <w:trHeight w:val="345"/>
        </w:trPr>
        <w:tc>
          <w:tcPr>
            <w:tcW w:w="1170" w:type="dxa"/>
            <w:tcBorders>
              <w:top w:val="single" w:sz="4" w:space="0" w:color="000000"/>
              <w:left w:val="single" w:sz="4" w:space="0" w:color="000000"/>
              <w:bottom w:val="single" w:sz="4" w:space="0" w:color="000000"/>
              <w:right w:val="single" w:sz="4" w:space="0" w:color="000000"/>
            </w:tcBorders>
            <w:vAlign w:val="center"/>
          </w:tcPr>
          <w:p w14:paraId="1EBCF3AF" w14:textId="77777777" w:rsidR="000861C0" w:rsidRPr="00CF2ABD" w:rsidRDefault="000861C0" w:rsidP="00496896">
            <w:pPr>
              <w:rPr>
                <w:strike/>
                <w:sz w:val="18"/>
                <w:szCs w:val="18"/>
              </w:rPr>
            </w:pPr>
            <w:r w:rsidRPr="00CF2ABD">
              <w:rPr>
                <w:sz w:val="18"/>
                <w:szCs w:val="18"/>
              </w:rPr>
              <w:t>IV.C.12 Q2</w:t>
            </w:r>
          </w:p>
        </w:tc>
        <w:tc>
          <w:tcPr>
            <w:tcW w:w="3870" w:type="dxa"/>
            <w:tcBorders>
              <w:top w:val="single" w:sz="4" w:space="0" w:color="000000"/>
              <w:left w:val="single" w:sz="4" w:space="0" w:color="000000"/>
              <w:bottom w:val="single" w:sz="4" w:space="0" w:color="000000"/>
              <w:right w:val="single" w:sz="4" w:space="0" w:color="000000"/>
            </w:tcBorders>
            <w:vAlign w:val="center"/>
          </w:tcPr>
          <w:p w14:paraId="51DD432F" w14:textId="77777777" w:rsidR="000861C0" w:rsidRPr="00CF2ABD" w:rsidRDefault="000861C0" w:rsidP="00496896">
            <w:pPr>
              <w:autoSpaceDE w:val="0"/>
              <w:autoSpaceDN w:val="0"/>
              <w:adjustRightInd w:val="0"/>
              <w:rPr>
                <w:sz w:val="18"/>
                <w:szCs w:val="18"/>
              </w:rPr>
            </w:pPr>
            <w:r w:rsidRPr="00CF2ABD">
              <w:rPr>
                <w:sz w:val="18"/>
                <w:szCs w:val="18"/>
              </w:rPr>
              <w:t>Is this delegation clear to all parties?</w:t>
            </w:r>
          </w:p>
        </w:tc>
        <w:tc>
          <w:tcPr>
            <w:tcW w:w="4500" w:type="dxa"/>
            <w:tcBorders>
              <w:top w:val="single" w:sz="4" w:space="0" w:color="000000"/>
              <w:left w:val="single" w:sz="4" w:space="0" w:color="000000"/>
              <w:bottom w:val="single" w:sz="4" w:space="0" w:color="000000"/>
              <w:right w:val="single" w:sz="4" w:space="0" w:color="000000"/>
            </w:tcBorders>
            <w:vAlign w:val="center"/>
          </w:tcPr>
          <w:p w14:paraId="30674E46" w14:textId="259D8B2C" w:rsidR="000861C0" w:rsidRPr="00CF2ABD" w:rsidRDefault="00437E7F" w:rsidP="00496896">
            <w:pPr>
              <w:rPr>
                <w:sz w:val="18"/>
                <w:szCs w:val="18"/>
              </w:rPr>
            </w:pPr>
            <w:r>
              <w:rPr>
                <w:sz w:val="18"/>
                <w:szCs w:val="18"/>
              </w:rPr>
              <w:t xml:space="preserve">Board Policies are </w:t>
            </w:r>
            <w:proofErr w:type="gramStart"/>
            <w:r>
              <w:rPr>
                <w:sz w:val="18"/>
                <w:szCs w:val="18"/>
              </w:rPr>
              <w:t>public documents, which ensures</w:t>
            </w:r>
            <w:proofErr w:type="gramEnd"/>
            <w:r>
              <w:rPr>
                <w:sz w:val="18"/>
                <w:szCs w:val="18"/>
              </w:rPr>
              <w:t xml:space="preserve"> clarity to all parties.</w:t>
            </w:r>
          </w:p>
        </w:tc>
        <w:tc>
          <w:tcPr>
            <w:tcW w:w="4680" w:type="dxa"/>
            <w:tcBorders>
              <w:top w:val="single" w:sz="4" w:space="0" w:color="000000"/>
              <w:left w:val="single" w:sz="4" w:space="0" w:color="000000"/>
              <w:bottom w:val="single" w:sz="4" w:space="0" w:color="000000"/>
              <w:right w:val="single" w:sz="4" w:space="0" w:color="000000"/>
            </w:tcBorders>
            <w:vAlign w:val="center"/>
          </w:tcPr>
          <w:p w14:paraId="273BE804" w14:textId="77777777" w:rsidR="00437E7F" w:rsidRDefault="00437E7F" w:rsidP="00437E7F">
            <w:pPr>
              <w:rPr>
                <w:sz w:val="18"/>
                <w:szCs w:val="18"/>
              </w:rPr>
            </w:pPr>
            <w:r>
              <w:rPr>
                <w:sz w:val="18"/>
                <w:szCs w:val="18"/>
              </w:rPr>
              <w:t>BP 2430 – Delegation of Authority to Chancellor</w:t>
            </w:r>
          </w:p>
          <w:p w14:paraId="06329200" w14:textId="4040B9CB" w:rsidR="000861C0" w:rsidRPr="00CF2ABD" w:rsidRDefault="00437E7F" w:rsidP="00437E7F">
            <w:pPr>
              <w:rPr>
                <w:sz w:val="18"/>
                <w:szCs w:val="18"/>
              </w:rPr>
            </w:pPr>
            <w:r>
              <w:rPr>
                <w:sz w:val="18"/>
                <w:szCs w:val="18"/>
              </w:rPr>
              <w:t>BP 2410 – Policy and Administrative Procedure</w:t>
            </w:r>
          </w:p>
        </w:tc>
      </w:tr>
      <w:tr w:rsidR="000861C0" w:rsidRPr="00CF2ABD" w14:paraId="72E5CBC2" w14:textId="77777777" w:rsidTr="00496896">
        <w:trPr>
          <w:gridAfter w:val="5"/>
          <w:wAfter w:w="6070" w:type="dxa"/>
          <w:trHeight w:val="552"/>
        </w:trPr>
        <w:tc>
          <w:tcPr>
            <w:tcW w:w="1170" w:type="dxa"/>
            <w:tcBorders>
              <w:top w:val="single" w:sz="4" w:space="0" w:color="000000"/>
              <w:left w:val="single" w:sz="4" w:space="0" w:color="000000"/>
              <w:bottom w:val="single" w:sz="4" w:space="0" w:color="000000"/>
              <w:right w:val="single" w:sz="4" w:space="0" w:color="000000"/>
            </w:tcBorders>
            <w:vAlign w:val="center"/>
          </w:tcPr>
          <w:p w14:paraId="70E6F8D8" w14:textId="77777777" w:rsidR="000861C0" w:rsidRPr="00CF2ABD" w:rsidRDefault="000861C0" w:rsidP="00496896">
            <w:pPr>
              <w:rPr>
                <w:strike/>
                <w:sz w:val="18"/>
                <w:szCs w:val="18"/>
              </w:rPr>
            </w:pPr>
            <w:r w:rsidRPr="00CF2ABD">
              <w:rPr>
                <w:sz w:val="18"/>
                <w:szCs w:val="18"/>
              </w:rPr>
              <w:t>IV.C.12 Q3</w:t>
            </w:r>
          </w:p>
        </w:tc>
        <w:tc>
          <w:tcPr>
            <w:tcW w:w="3870" w:type="dxa"/>
            <w:tcBorders>
              <w:top w:val="single" w:sz="4" w:space="0" w:color="000000"/>
              <w:left w:val="single" w:sz="4" w:space="0" w:color="000000"/>
              <w:bottom w:val="single" w:sz="4" w:space="0" w:color="000000"/>
              <w:right w:val="single" w:sz="4" w:space="0" w:color="000000"/>
            </w:tcBorders>
            <w:vAlign w:val="center"/>
          </w:tcPr>
          <w:p w14:paraId="67E57C24" w14:textId="77777777" w:rsidR="000861C0" w:rsidRPr="00CF2ABD" w:rsidRDefault="000861C0" w:rsidP="00496896">
            <w:pPr>
              <w:autoSpaceDE w:val="0"/>
              <w:autoSpaceDN w:val="0"/>
              <w:adjustRightInd w:val="0"/>
              <w:rPr>
                <w:sz w:val="18"/>
                <w:szCs w:val="18"/>
              </w:rPr>
            </w:pPr>
            <w:r w:rsidRPr="00CF2ABD">
              <w:rPr>
                <w:sz w:val="18"/>
                <w:szCs w:val="18"/>
              </w:rPr>
              <w:t>How effective is the governing board in focusing at the policy level?</w:t>
            </w:r>
          </w:p>
        </w:tc>
        <w:tc>
          <w:tcPr>
            <w:tcW w:w="4500" w:type="dxa"/>
            <w:tcBorders>
              <w:top w:val="single" w:sz="4" w:space="0" w:color="000000"/>
              <w:left w:val="single" w:sz="4" w:space="0" w:color="000000"/>
              <w:bottom w:val="single" w:sz="4" w:space="0" w:color="000000"/>
              <w:right w:val="single" w:sz="4" w:space="0" w:color="000000"/>
            </w:tcBorders>
            <w:vAlign w:val="center"/>
          </w:tcPr>
          <w:p w14:paraId="69D84CB7" w14:textId="4A9E3802" w:rsidR="000861C0" w:rsidRPr="00CF2ABD" w:rsidRDefault="00437E7F" w:rsidP="00496896">
            <w:pPr>
              <w:rPr>
                <w:sz w:val="18"/>
                <w:szCs w:val="18"/>
              </w:rPr>
            </w:pPr>
            <w:r>
              <w:rPr>
                <w:sz w:val="18"/>
                <w:szCs w:val="18"/>
              </w:rPr>
              <w:t>Board self-evaluation suggests the board is effective at the policy level.</w:t>
            </w:r>
          </w:p>
        </w:tc>
        <w:tc>
          <w:tcPr>
            <w:tcW w:w="4680" w:type="dxa"/>
            <w:tcBorders>
              <w:top w:val="single" w:sz="4" w:space="0" w:color="000000"/>
              <w:left w:val="single" w:sz="4" w:space="0" w:color="000000"/>
              <w:bottom w:val="single" w:sz="4" w:space="0" w:color="000000"/>
              <w:right w:val="single" w:sz="4" w:space="0" w:color="000000"/>
            </w:tcBorders>
            <w:vAlign w:val="center"/>
          </w:tcPr>
          <w:p w14:paraId="2A03E7F1" w14:textId="7EAA3F7A" w:rsidR="000861C0" w:rsidRPr="00CF2ABD" w:rsidRDefault="00437E7F" w:rsidP="00496896">
            <w:pPr>
              <w:rPr>
                <w:sz w:val="18"/>
                <w:szCs w:val="18"/>
              </w:rPr>
            </w:pPr>
            <w:r>
              <w:rPr>
                <w:sz w:val="18"/>
                <w:szCs w:val="18"/>
              </w:rPr>
              <w:t xml:space="preserve">Board self-evaluation 2016 summary…found in 7/11/16 agenda.  </w:t>
            </w:r>
          </w:p>
        </w:tc>
      </w:tr>
      <w:tr w:rsidR="000861C0" w:rsidRPr="00CF2ABD" w14:paraId="580B77BA" w14:textId="77777777" w:rsidTr="00496896">
        <w:trPr>
          <w:gridAfter w:val="5"/>
          <w:wAfter w:w="6070" w:type="dxa"/>
          <w:trHeight w:val="1155"/>
        </w:trPr>
        <w:tc>
          <w:tcPr>
            <w:tcW w:w="1170" w:type="dxa"/>
            <w:tcBorders>
              <w:top w:val="single" w:sz="4" w:space="0" w:color="000000"/>
              <w:left w:val="single" w:sz="4" w:space="0" w:color="000000"/>
              <w:bottom w:val="single" w:sz="4" w:space="0" w:color="000000"/>
              <w:right w:val="single" w:sz="4" w:space="0" w:color="000000"/>
            </w:tcBorders>
            <w:vAlign w:val="center"/>
          </w:tcPr>
          <w:p w14:paraId="74C6CF0E" w14:textId="77777777" w:rsidR="000861C0" w:rsidRPr="00CF2ABD" w:rsidRDefault="000861C0" w:rsidP="00496896">
            <w:pPr>
              <w:rPr>
                <w:strike/>
                <w:sz w:val="18"/>
                <w:szCs w:val="18"/>
              </w:rPr>
            </w:pPr>
            <w:r w:rsidRPr="00CF2ABD">
              <w:rPr>
                <w:sz w:val="18"/>
                <w:szCs w:val="18"/>
              </w:rPr>
              <w:t>IV.C.12 Q4</w:t>
            </w:r>
          </w:p>
        </w:tc>
        <w:tc>
          <w:tcPr>
            <w:tcW w:w="3870" w:type="dxa"/>
            <w:tcBorders>
              <w:top w:val="single" w:sz="4" w:space="0" w:color="000000"/>
              <w:left w:val="single" w:sz="4" w:space="0" w:color="000000"/>
              <w:bottom w:val="single" w:sz="4" w:space="0" w:color="000000"/>
              <w:right w:val="single" w:sz="4" w:space="0" w:color="000000"/>
            </w:tcBorders>
            <w:vAlign w:val="center"/>
          </w:tcPr>
          <w:p w14:paraId="0A02366A" w14:textId="77777777" w:rsidR="000861C0" w:rsidRPr="00CF2ABD" w:rsidRDefault="000861C0" w:rsidP="00496896">
            <w:pPr>
              <w:autoSpaceDE w:val="0"/>
              <w:autoSpaceDN w:val="0"/>
              <w:adjustRightInd w:val="0"/>
              <w:rPr>
                <w:sz w:val="18"/>
                <w:szCs w:val="18"/>
              </w:rPr>
            </w:pPr>
            <w:r w:rsidRPr="00CF2ABD">
              <w:rPr>
                <w:sz w:val="18"/>
                <w:szCs w:val="18"/>
              </w:rPr>
              <w:t>What mechanisms does the board use in its evaluation of the chief administrator's performance on implementation of board policies and achievement of institutional goals?</w:t>
            </w:r>
          </w:p>
        </w:tc>
        <w:tc>
          <w:tcPr>
            <w:tcW w:w="4500" w:type="dxa"/>
            <w:tcBorders>
              <w:top w:val="single" w:sz="4" w:space="0" w:color="000000"/>
              <w:left w:val="single" w:sz="4" w:space="0" w:color="000000"/>
              <w:bottom w:val="single" w:sz="4" w:space="0" w:color="000000"/>
              <w:right w:val="single" w:sz="4" w:space="0" w:color="000000"/>
            </w:tcBorders>
            <w:vAlign w:val="center"/>
          </w:tcPr>
          <w:p w14:paraId="11EE2A65" w14:textId="673B56C9" w:rsidR="000861C0" w:rsidRPr="00CF2ABD" w:rsidRDefault="00437E7F" w:rsidP="00496896">
            <w:pPr>
              <w:rPr>
                <w:sz w:val="18"/>
                <w:szCs w:val="18"/>
              </w:rPr>
            </w:pPr>
            <w:r>
              <w:rPr>
                <w:sz w:val="18"/>
                <w:szCs w:val="18"/>
              </w:rPr>
              <w:t xml:space="preserve">The board conducts an annual evaluation of the Chancellor.  Such evaluation is based on board policies, and performance goals and objectives.  </w:t>
            </w:r>
          </w:p>
        </w:tc>
        <w:tc>
          <w:tcPr>
            <w:tcW w:w="4680" w:type="dxa"/>
            <w:tcBorders>
              <w:top w:val="single" w:sz="4" w:space="0" w:color="000000"/>
              <w:left w:val="single" w:sz="4" w:space="0" w:color="000000"/>
              <w:bottom w:val="single" w:sz="4" w:space="0" w:color="000000"/>
              <w:right w:val="single" w:sz="4" w:space="0" w:color="000000"/>
            </w:tcBorders>
            <w:vAlign w:val="center"/>
          </w:tcPr>
          <w:p w14:paraId="78DD2CC5" w14:textId="20DC2519" w:rsidR="000861C0" w:rsidRPr="00CF2ABD" w:rsidRDefault="00437E7F" w:rsidP="00496896">
            <w:pPr>
              <w:rPr>
                <w:sz w:val="18"/>
                <w:szCs w:val="18"/>
              </w:rPr>
            </w:pPr>
            <w:r>
              <w:rPr>
                <w:sz w:val="18"/>
                <w:szCs w:val="18"/>
              </w:rPr>
              <w:t>BP 2435 – Evaluation of Chancellor</w:t>
            </w:r>
          </w:p>
        </w:tc>
      </w:tr>
      <w:tr w:rsidR="000861C0" w:rsidRPr="00CF2ABD" w14:paraId="2D4F9671" w14:textId="77777777" w:rsidTr="00496896">
        <w:trPr>
          <w:gridAfter w:val="5"/>
          <w:wAfter w:w="6070" w:type="dxa"/>
          <w:trHeight w:val="867"/>
        </w:trPr>
        <w:tc>
          <w:tcPr>
            <w:tcW w:w="1170" w:type="dxa"/>
            <w:tcBorders>
              <w:top w:val="single" w:sz="4" w:space="0" w:color="000000"/>
              <w:left w:val="single" w:sz="4" w:space="0" w:color="000000"/>
              <w:bottom w:val="single" w:sz="4" w:space="0" w:color="000000"/>
              <w:right w:val="single" w:sz="4" w:space="0" w:color="000000"/>
            </w:tcBorders>
            <w:vAlign w:val="center"/>
          </w:tcPr>
          <w:p w14:paraId="4AFD05A4" w14:textId="77777777" w:rsidR="000861C0" w:rsidRPr="00CF2ABD" w:rsidRDefault="000861C0" w:rsidP="00496896">
            <w:pPr>
              <w:rPr>
                <w:strike/>
                <w:sz w:val="18"/>
                <w:szCs w:val="18"/>
              </w:rPr>
            </w:pPr>
            <w:r w:rsidRPr="00CF2ABD">
              <w:rPr>
                <w:sz w:val="18"/>
                <w:szCs w:val="18"/>
              </w:rPr>
              <w:t>IV.C.12 Q5</w:t>
            </w:r>
          </w:p>
        </w:tc>
        <w:tc>
          <w:tcPr>
            <w:tcW w:w="3870" w:type="dxa"/>
            <w:tcBorders>
              <w:top w:val="single" w:sz="4" w:space="0" w:color="000000"/>
              <w:left w:val="single" w:sz="4" w:space="0" w:color="000000"/>
              <w:bottom w:val="single" w:sz="4" w:space="0" w:color="000000"/>
              <w:right w:val="single" w:sz="4" w:space="0" w:color="000000"/>
            </w:tcBorders>
            <w:vAlign w:val="center"/>
          </w:tcPr>
          <w:p w14:paraId="67CE5412" w14:textId="77777777" w:rsidR="000861C0" w:rsidRPr="00CF2ABD" w:rsidRDefault="000861C0" w:rsidP="00496896">
            <w:pPr>
              <w:autoSpaceDE w:val="0"/>
              <w:autoSpaceDN w:val="0"/>
              <w:adjustRightInd w:val="0"/>
              <w:rPr>
                <w:sz w:val="18"/>
                <w:szCs w:val="18"/>
              </w:rPr>
            </w:pPr>
            <w:r w:rsidRPr="00CF2ABD">
              <w:rPr>
                <w:sz w:val="18"/>
                <w:szCs w:val="18"/>
              </w:rPr>
              <w:t>How does the board set clear expectations for regular reports on institutional performance from the chief administrator?</w:t>
            </w:r>
          </w:p>
        </w:tc>
        <w:tc>
          <w:tcPr>
            <w:tcW w:w="4500" w:type="dxa"/>
            <w:tcBorders>
              <w:top w:val="single" w:sz="4" w:space="0" w:color="000000"/>
              <w:left w:val="single" w:sz="4" w:space="0" w:color="000000"/>
              <w:bottom w:val="single" w:sz="4" w:space="0" w:color="000000"/>
              <w:right w:val="single" w:sz="4" w:space="0" w:color="000000"/>
            </w:tcBorders>
            <w:vAlign w:val="center"/>
          </w:tcPr>
          <w:p w14:paraId="717C1B2A" w14:textId="35A60D74" w:rsidR="000861C0" w:rsidRPr="00CF2ABD" w:rsidRDefault="00437E7F" w:rsidP="00496896">
            <w:pPr>
              <w:rPr>
                <w:sz w:val="18"/>
                <w:szCs w:val="18"/>
              </w:rPr>
            </w:pPr>
            <w:r>
              <w:rPr>
                <w:sz w:val="18"/>
                <w:szCs w:val="18"/>
              </w:rPr>
              <w:t>The board requires reporting out on the planning efforts of the District.  These planning efforts describe institutional performance.</w:t>
            </w:r>
          </w:p>
        </w:tc>
        <w:tc>
          <w:tcPr>
            <w:tcW w:w="4680" w:type="dxa"/>
            <w:tcBorders>
              <w:top w:val="single" w:sz="4" w:space="0" w:color="000000"/>
              <w:left w:val="single" w:sz="4" w:space="0" w:color="000000"/>
              <w:bottom w:val="single" w:sz="4" w:space="0" w:color="000000"/>
              <w:right w:val="single" w:sz="4" w:space="0" w:color="000000"/>
            </w:tcBorders>
            <w:vAlign w:val="center"/>
          </w:tcPr>
          <w:p w14:paraId="412B184A" w14:textId="3B369B62" w:rsidR="000861C0" w:rsidRPr="00CF2ABD" w:rsidRDefault="00437E7F" w:rsidP="00496896">
            <w:pPr>
              <w:rPr>
                <w:sz w:val="18"/>
                <w:szCs w:val="18"/>
              </w:rPr>
            </w:pPr>
            <w:r>
              <w:rPr>
                <w:sz w:val="18"/>
                <w:szCs w:val="18"/>
              </w:rPr>
              <w:t>BP 3250 – Institutional Planning</w:t>
            </w:r>
          </w:p>
        </w:tc>
      </w:tr>
      <w:tr w:rsidR="000861C0" w:rsidRPr="00CF2ABD" w14:paraId="75493F1A" w14:textId="77777777" w:rsidTr="00496896">
        <w:trPr>
          <w:gridAfter w:val="5"/>
          <w:wAfter w:w="6070" w:type="dxa"/>
          <w:trHeight w:val="1155"/>
        </w:trPr>
        <w:tc>
          <w:tcPr>
            <w:tcW w:w="1170" w:type="dxa"/>
            <w:tcBorders>
              <w:top w:val="single" w:sz="4" w:space="0" w:color="000000"/>
              <w:left w:val="single" w:sz="4" w:space="0" w:color="000000"/>
              <w:bottom w:val="single" w:sz="4" w:space="0" w:color="000000"/>
              <w:right w:val="single" w:sz="4" w:space="0" w:color="000000"/>
            </w:tcBorders>
            <w:vAlign w:val="center"/>
          </w:tcPr>
          <w:p w14:paraId="614B326F" w14:textId="77777777" w:rsidR="000861C0" w:rsidRPr="00CF2ABD" w:rsidRDefault="000861C0" w:rsidP="00496896">
            <w:pPr>
              <w:rPr>
                <w:strike/>
                <w:sz w:val="18"/>
                <w:szCs w:val="18"/>
              </w:rPr>
            </w:pPr>
            <w:r w:rsidRPr="00CF2ABD">
              <w:rPr>
                <w:sz w:val="18"/>
                <w:szCs w:val="18"/>
              </w:rPr>
              <w:t>IV.C.12 Q6</w:t>
            </w:r>
          </w:p>
        </w:tc>
        <w:tc>
          <w:tcPr>
            <w:tcW w:w="3870" w:type="dxa"/>
            <w:tcBorders>
              <w:top w:val="single" w:sz="4" w:space="0" w:color="000000"/>
              <w:left w:val="single" w:sz="4" w:space="0" w:color="000000"/>
              <w:bottom w:val="single" w:sz="4" w:space="0" w:color="000000"/>
              <w:right w:val="single" w:sz="4" w:space="0" w:color="000000"/>
            </w:tcBorders>
            <w:vAlign w:val="center"/>
          </w:tcPr>
          <w:p w14:paraId="1CDAADCF" w14:textId="77777777" w:rsidR="000861C0" w:rsidRPr="00CF2ABD" w:rsidRDefault="000861C0" w:rsidP="00496896">
            <w:pPr>
              <w:autoSpaceDE w:val="0"/>
              <w:autoSpaceDN w:val="0"/>
              <w:adjustRightInd w:val="0"/>
              <w:rPr>
                <w:sz w:val="18"/>
                <w:szCs w:val="18"/>
              </w:rPr>
            </w:pPr>
            <w:r w:rsidRPr="00CF2ABD">
              <w:rPr>
                <w:sz w:val="18"/>
                <w:szCs w:val="18"/>
              </w:rPr>
              <w:t>How does the board set expectations for sufficient information on institutional performance to ensure that it can fulfill its responsibility for educational quality, legal matters, and financial integrity?</w:t>
            </w:r>
          </w:p>
        </w:tc>
        <w:tc>
          <w:tcPr>
            <w:tcW w:w="4500" w:type="dxa"/>
            <w:tcBorders>
              <w:top w:val="single" w:sz="4" w:space="0" w:color="000000"/>
              <w:left w:val="single" w:sz="4" w:space="0" w:color="000000"/>
              <w:bottom w:val="single" w:sz="4" w:space="0" w:color="000000"/>
              <w:right w:val="single" w:sz="4" w:space="0" w:color="000000"/>
            </w:tcBorders>
            <w:vAlign w:val="center"/>
          </w:tcPr>
          <w:p w14:paraId="0C4A9DBE" w14:textId="333D2CE3" w:rsidR="000861C0" w:rsidRPr="00CF2ABD" w:rsidRDefault="000C3DD8" w:rsidP="00496896">
            <w:pPr>
              <w:rPr>
                <w:sz w:val="18"/>
                <w:szCs w:val="18"/>
              </w:rPr>
            </w:pPr>
            <w:r>
              <w:rPr>
                <w:sz w:val="18"/>
                <w:szCs w:val="18"/>
              </w:rPr>
              <w:t>The board requires reporting out on the planning efforts of the District.  These planning efforts describe institutional performance.</w:t>
            </w:r>
          </w:p>
        </w:tc>
        <w:tc>
          <w:tcPr>
            <w:tcW w:w="4680" w:type="dxa"/>
            <w:tcBorders>
              <w:top w:val="single" w:sz="4" w:space="0" w:color="000000"/>
              <w:left w:val="single" w:sz="4" w:space="0" w:color="000000"/>
              <w:bottom w:val="single" w:sz="4" w:space="0" w:color="000000"/>
              <w:right w:val="single" w:sz="4" w:space="0" w:color="000000"/>
            </w:tcBorders>
            <w:vAlign w:val="center"/>
          </w:tcPr>
          <w:p w14:paraId="298B552C" w14:textId="77777777" w:rsidR="000C3DD8" w:rsidRDefault="000C3DD8" w:rsidP="000C3DD8">
            <w:pPr>
              <w:rPr>
                <w:sz w:val="18"/>
                <w:szCs w:val="18"/>
              </w:rPr>
            </w:pPr>
            <w:r>
              <w:rPr>
                <w:sz w:val="18"/>
                <w:szCs w:val="18"/>
              </w:rPr>
              <w:t>BP 3250 – Institutional Planning</w:t>
            </w:r>
          </w:p>
          <w:p w14:paraId="259236B3" w14:textId="614F3B25" w:rsidR="000861C0" w:rsidRPr="00CF2ABD" w:rsidRDefault="000C3DD8" w:rsidP="000C3DD8">
            <w:pPr>
              <w:rPr>
                <w:sz w:val="18"/>
                <w:szCs w:val="18"/>
              </w:rPr>
            </w:pPr>
            <w:r>
              <w:rPr>
                <w:sz w:val="18"/>
                <w:szCs w:val="18"/>
              </w:rPr>
              <w:t>BP 3100 – Budget Preparation</w:t>
            </w:r>
          </w:p>
        </w:tc>
      </w:tr>
      <w:tr w:rsidR="000861C0" w:rsidRPr="00CF2ABD" w14:paraId="19194A6C" w14:textId="77777777" w:rsidTr="00496896">
        <w:trPr>
          <w:gridAfter w:val="5"/>
          <w:wAfter w:w="6070" w:type="dxa"/>
          <w:trHeight w:val="624"/>
        </w:trPr>
        <w:tc>
          <w:tcPr>
            <w:tcW w:w="14220"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1606ACA1" w14:textId="77777777" w:rsidR="000861C0" w:rsidRPr="00CF2ABD" w:rsidRDefault="000861C0" w:rsidP="00496896">
            <w:pPr>
              <w:rPr>
                <w:sz w:val="18"/>
                <w:szCs w:val="18"/>
              </w:rPr>
            </w:pPr>
            <w:r w:rsidRPr="00CF2ABD">
              <w:rPr>
                <w:b/>
                <w:sz w:val="18"/>
                <w:szCs w:val="18"/>
              </w:rPr>
              <w:t>IV.C.13</w:t>
            </w:r>
            <w:r w:rsidRPr="00CF2ABD">
              <w:rPr>
                <w:sz w:val="18"/>
                <w:szCs w:val="18"/>
              </w:rPr>
              <w:t xml:space="preserve"> - The governing board is informed about the Eligibility Requirements, the Accreditation Standards, Commission policies, accreditation processes, and the college’s accredited status, and supports through policy the college’s efforts to improve and excel. The board participates in evaluation of governing board roles and functions in the accreditation process.</w:t>
            </w:r>
          </w:p>
        </w:tc>
      </w:tr>
      <w:tr w:rsidR="000861C0" w:rsidRPr="00CF2ABD" w14:paraId="421D737D" w14:textId="77777777" w:rsidTr="00496896">
        <w:trPr>
          <w:gridAfter w:val="5"/>
          <w:wAfter w:w="6070" w:type="dxa"/>
          <w:trHeight w:val="804"/>
        </w:trPr>
        <w:tc>
          <w:tcPr>
            <w:tcW w:w="1170" w:type="dxa"/>
            <w:tcBorders>
              <w:top w:val="single" w:sz="4" w:space="0" w:color="000000"/>
              <w:left w:val="single" w:sz="4" w:space="0" w:color="000000"/>
              <w:bottom w:val="single" w:sz="4" w:space="0" w:color="000000"/>
              <w:right w:val="single" w:sz="4" w:space="0" w:color="000000"/>
            </w:tcBorders>
            <w:vAlign w:val="center"/>
          </w:tcPr>
          <w:p w14:paraId="7A48D1F8" w14:textId="77777777" w:rsidR="000861C0" w:rsidRPr="00CF2ABD" w:rsidRDefault="000861C0" w:rsidP="00496896">
            <w:pPr>
              <w:rPr>
                <w:sz w:val="18"/>
                <w:szCs w:val="18"/>
              </w:rPr>
            </w:pPr>
            <w:r w:rsidRPr="00CF2ABD">
              <w:rPr>
                <w:sz w:val="18"/>
                <w:szCs w:val="18"/>
              </w:rPr>
              <w:lastRenderedPageBreak/>
              <w:t>IV.C.13 Q1</w:t>
            </w:r>
          </w:p>
        </w:tc>
        <w:tc>
          <w:tcPr>
            <w:tcW w:w="3870" w:type="dxa"/>
            <w:tcBorders>
              <w:top w:val="single" w:sz="4" w:space="0" w:color="000000"/>
              <w:left w:val="single" w:sz="4" w:space="0" w:color="000000"/>
              <w:bottom w:val="single" w:sz="4" w:space="0" w:color="000000"/>
              <w:right w:val="single" w:sz="4" w:space="0" w:color="000000"/>
            </w:tcBorders>
            <w:vAlign w:val="center"/>
          </w:tcPr>
          <w:p w14:paraId="56AC14E6" w14:textId="77777777" w:rsidR="000861C0" w:rsidRPr="00CF2ABD" w:rsidRDefault="000861C0" w:rsidP="00496896">
            <w:pPr>
              <w:autoSpaceDE w:val="0"/>
              <w:autoSpaceDN w:val="0"/>
              <w:adjustRightInd w:val="0"/>
              <w:rPr>
                <w:sz w:val="18"/>
                <w:szCs w:val="18"/>
              </w:rPr>
            </w:pPr>
            <w:r w:rsidRPr="00CF2ABD">
              <w:rPr>
                <w:sz w:val="18"/>
                <w:szCs w:val="18"/>
              </w:rPr>
              <w:t xml:space="preserve">How does the board participate appropriately in institutional </w:t>
            </w:r>
            <w:proofErr w:type="spellStart"/>
            <w:r w:rsidRPr="00CF2ABD">
              <w:rPr>
                <w:sz w:val="18"/>
                <w:szCs w:val="18"/>
              </w:rPr>
              <w:t>self</w:t>
            </w:r>
            <w:r>
              <w:rPr>
                <w:sz w:val="18"/>
                <w:szCs w:val="18"/>
              </w:rPr>
              <w:t xml:space="preserve"> </w:t>
            </w:r>
            <w:r w:rsidRPr="00CF2ABD">
              <w:rPr>
                <w:sz w:val="18"/>
                <w:szCs w:val="18"/>
              </w:rPr>
              <w:t>evaluation</w:t>
            </w:r>
            <w:proofErr w:type="spellEnd"/>
            <w:r w:rsidRPr="00CF2ABD">
              <w:rPr>
                <w:sz w:val="18"/>
                <w:szCs w:val="18"/>
              </w:rPr>
              <w:t xml:space="preserve"> and planning efforts?</w:t>
            </w:r>
          </w:p>
        </w:tc>
        <w:tc>
          <w:tcPr>
            <w:tcW w:w="4500" w:type="dxa"/>
            <w:tcBorders>
              <w:top w:val="single" w:sz="4" w:space="0" w:color="000000"/>
              <w:left w:val="single" w:sz="4" w:space="0" w:color="000000"/>
              <w:bottom w:val="single" w:sz="4" w:space="0" w:color="000000"/>
              <w:right w:val="single" w:sz="4" w:space="0" w:color="000000"/>
            </w:tcBorders>
            <w:vAlign w:val="center"/>
          </w:tcPr>
          <w:p w14:paraId="22AA947F" w14:textId="4B24B1A6" w:rsidR="000861C0" w:rsidRPr="00CF2ABD" w:rsidRDefault="000C3DD8" w:rsidP="00496896">
            <w:pPr>
              <w:rPr>
                <w:sz w:val="18"/>
                <w:szCs w:val="18"/>
              </w:rPr>
            </w:pPr>
            <w:r>
              <w:rPr>
                <w:sz w:val="18"/>
                <w:szCs w:val="18"/>
              </w:rPr>
              <w:t xml:space="preserve">The board is informed of the collages’ self-evaluation and planning efforts.  </w:t>
            </w:r>
          </w:p>
        </w:tc>
        <w:tc>
          <w:tcPr>
            <w:tcW w:w="4680" w:type="dxa"/>
            <w:tcBorders>
              <w:top w:val="single" w:sz="4" w:space="0" w:color="000000"/>
              <w:left w:val="single" w:sz="4" w:space="0" w:color="000000"/>
              <w:bottom w:val="single" w:sz="4" w:space="0" w:color="000000"/>
              <w:right w:val="single" w:sz="4" w:space="0" w:color="000000"/>
            </w:tcBorders>
            <w:vAlign w:val="center"/>
          </w:tcPr>
          <w:p w14:paraId="5D27A203" w14:textId="77777777" w:rsidR="000C3DD8" w:rsidRDefault="000C3DD8" w:rsidP="000C3DD8">
            <w:pPr>
              <w:rPr>
                <w:sz w:val="18"/>
                <w:szCs w:val="18"/>
              </w:rPr>
            </w:pPr>
            <w:r>
              <w:rPr>
                <w:sz w:val="18"/>
                <w:szCs w:val="18"/>
              </w:rPr>
              <w:t>BP 3250 – Institutional Planning</w:t>
            </w:r>
          </w:p>
          <w:p w14:paraId="050F96EB" w14:textId="547F3B02" w:rsidR="000861C0" w:rsidRPr="00CF2ABD" w:rsidRDefault="000C3DD8" w:rsidP="000C3DD8">
            <w:pPr>
              <w:rPr>
                <w:sz w:val="18"/>
                <w:szCs w:val="18"/>
              </w:rPr>
            </w:pPr>
            <w:r>
              <w:rPr>
                <w:sz w:val="18"/>
                <w:szCs w:val="18"/>
              </w:rPr>
              <w:t>Board study session minutes showing updates on institutional reports.</w:t>
            </w:r>
          </w:p>
        </w:tc>
      </w:tr>
      <w:tr w:rsidR="000861C0" w:rsidRPr="00CF2ABD" w14:paraId="1F12E882" w14:textId="77777777" w:rsidTr="00496896">
        <w:trPr>
          <w:gridAfter w:val="5"/>
          <w:wAfter w:w="6070" w:type="dxa"/>
          <w:trHeight w:val="966"/>
        </w:trPr>
        <w:tc>
          <w:tcPr>
            <w:tcW w:w="1170" w:type="dxa"/>
            <w:tcBorders>
              <w:top w:val="single" w:sz="4" w:space="0" w:color="000000"/>
              <w:left w:val="single" w:sz="4" w:space="0" w:color="000000"/>
              <w:bottom w:val="single" w:sz="4" w:space="0" w:color="000000"/>
              <w:right w:val="single" w:sz="4" w:space="0" w:color="000000"/>
            </w:tcBorders>
            <w:vAlign w:val="center"/>
          </w:tcPr>
          <w:p w14:paraId="7EE44C23" w14:textId="77777777" w:rsidR="000861C0" w:rsidRPr="00CF2ABD" w:rsidRDefault="000861C0" w:rsidP="00496896">
            <w:pPr>
              <w:rPr>
                <w:sz w:val="18"/>
                <w:szCs w:val="18"/>
              </w:rPr>
            </w:pPr>
            <w:r w:rsidRPr="00CF2ABD">
              <w:rPr>
                <w:sz w:val="18"/>
                <w:szCs w:val="18"/>
              </w:rPr>
              <w:t>IV.C.13 Q2</w:t>
            </w:r>
          </w:p>
        </w:tc>
        <w:tc>
          <w:tcPr>
            <w:tcW w:w="3870" w:type="dxa"/>
            <w:tcBorders>
              <w:top w:val="single" w:sz="4" w:space="0" w:color="000000"/>
              <w:left w:val="single" w:sz="4" w:space="0" w:color="000000"/>
              <w:bottom w:val="single" w:sz="4" w:space="0" w:color="000000"/>
              <w:right w:val="single" w:sz="4" w:space="0" w:color="000000"/>
            </w:tcBorders>
            <w:vAlign w:val="center"/>
          </w:tcPr>
          <w:p w14:paraId="1749D0BB" w14:textId="77777777" w:rsidR="000861C0" w:rsidRPr="00CF2ABD" w:rsidRDefault="000861C0" w:rsidP="00496896">
            <w:pPr>
              <w:autoSpaceDE w:val="0"/>
              <w:autoSpaceDN w:val="0"/>
              <w:adjustRightInd w:val="0"/>
              <w:rPr>
                <w:sz w:val="18"/>
                <w:szCs w:val="18"/>
              </w:rPr>
            </w:pPr>
            <w:r w:rsidRPr="00CF2ABD">
              <w:rPr>
                <w:sz w:val="18"/>
                <w:szCs w:val="18"/>
              </w:rPr>
              <w:t xml:space="preserve">How do board actions indicate a commitment to improvements planned as part of institutional </w:t>
            </w:r>
            <w:proofErr w:type="spellStart"/>
            <w:r w:rsidRPr="00CF2ABD">
              <w:rPr>
                <w:sz w:val="18"/>
                <w:szCs w:val="18"/>
              </w:rPr>
              <w:t>self evaluation</w:t>
            </w:r>
            <w:proofErr w:type="spellEnd"/>
            <w:r w:rsidRPr="00CF2ABD">
              <w:rPr>
                <w:sz w:val="18"/>
                <w:szCs w:val="18"/>
              </w:rPr>
              <w:t xml:space="preserve"> and accreditation processes?</w:t>
            </w:r>
          </w:p>
        </w:tc>
        <w:tc>
          <w:tcPr>
            <w:tcW w:w="4500" w:type="dxa"/>
            <w:tcBorders>
              <w:top w:val="single" w:sz="4" w:space="0" w:color="000000"/>
              <w:left w:val="single" w:sz="4" w:space="0" w:color="000000"/>
              <w:bottom w:val="single" w:sz="4" w:space="0" w:color="000000"/>
              <w:right w:val="single" w:sz="4" w:space="0" w:color="000000"/>
            </w:tcBorders>
            <w:vAlign w:val="center"/>
          </w:tcPr>
          <w:p w14:paraId="05D94CB6" w14:textId="0520E498" w:rsidR="000861C0" w:rsidRPr="00CF2ABD" w:rsidRDefault="000C3DD8" w:rsidP="00496896">
            <w:pPr>
              <w:rPr>
                <w:sz w:val="18"/>
                <w:szCs w:val="18"/>
              </w:rPr>
            </w:pPr>
            <w:r>
              <w:rPr>
                <w:sz w:val="18"/>
                <w:szCs w:val="18"/>
              </w:rPr>
              <w:t xml:space="preserve">The board places a priority on staying informed on accreditation and supporting improvement through accreditation.  </w:t>
            </w:r>
          </w:p>
        </w:tc>
        <w:tc>
          <w:tcPr>
            <w:tcW w:w="4680" w:type="dxa"/>
            <w:tcBorders>
              <w:top w:val="single" w:sz="4" w:space="0" w:color="000000"/>
              <w:left w:val="single" w:sz="4" w:space="0" w:color="000000"/>
              <w:bottom w:val="single" w:sz="4" w:space="0" w:color="000000"/>
              <w:right w:val="single" w:sz="4" w:space="0" w:color="000000"/>
            </w:tcBorders>
            <w:vAlign w:val="center"/>
          </w:tcPr>
          <w:p w14:paraId="2ECAD853" w14:textId="77777777" w:rsidR="000C3DD8" w:rsidRDefault="000C3DD8" w:rsidP="000C3DD8">
            <w:pPr>
              <w:rPr>
                <w:sz w:val="18"/>
                <w:szCs w:val="18"/>
              </w:rPr>
            </w:pPr>
            <w:r>
              <w:rPr>
                <w:sz w:val="18"/>
                <w:szCs w:val="18"/>
              </w:rPr>
              <w:t>BP 3200 – Accreditation</w:t>
            </w:r>
          </w:p>
          <w:p w14:paraId="7C608D1F" w14:textId="36D9A1EC" w:rsidR="000861C0" w:rsidRPr="00CF2ABD" w:rsidRDefault="000C3DD8" w:rsidP="000C3DD8">
            <w:pPr>
              <w:rPr>
                <w:sz w:val="18"/>
                <w:szCs w:val="18"/>
              </w:rPr>
            </w:pPr>
            <w:r>
              <w:rPr>
                <w:sz w:val="18"/>
                <w:szCs w:val="18"/>
              </w:rPr>
              <w:t>Minutes showing approval of substantive change reports:  May 2016 (Ed Center), March 2016 (Distance Education).</w:t>
            </w:r>
          </w:p>
        </w:tc>
      </w:tr>
      <w:tr w:rsidR="000861C0" w:rsidRPr="00CF2ABD" w14:paraId="553D2A01" w14:textId="77777777" w:rsidTr="00496896">
        <w:trPr>
          <w:gridAfter w:val="5"/>
          <w:wAfter w:w="6070" w:type="dxa"/>
          <w:trHeight w:val="1155"/>
        </w:trPr>
        <w:tc>
          <w:tcPr>
            <w:tcW w:w="1170" w:type="dxa"/>
            <w:tcBorders>
              <w:top w:val="single" w:sz="4" w:space="0" w:color="000000"/>
              <w:left w:val="single" w:sz="4" w:space="0" w:color="000000"/>
              <w:bottom w:val="single" w:sz="4" w:space="0" w:color="000000"/>
              <w:right w:val="single" w:sz="4" w:space="0" w:color="000000"/>
            </w:tcBorders>
            <w:vAlign w:val="center"/>
          </w:tcPr>
          <w:p w14:paraId="336E7BA6" w14:textId="77777777" w:rsidR="000861C0" w:rsidRPr="00CF2ABD" w:rsidRDefault="000861C0" w:rsidP="00496896">
            <w:pPr>
              <w:rPr>
                <w:sz w:val="18"/>
                <w:szCs w:val="18"/>
              </w:rPr>
            </w:pPr>
            <w:r w:rsidRPr="00CF2ABD">
              <w:rPr>
                <w:sz w:val="18"/>
                <w:szCs w:val="18"/>
              </w:rPr>
              <w:t>IV.C.13 Q3</w:t>
            </w:r>
          </w:p>
        </w:tc>
        <w:tc>
          <w:tcPr>
            <w:tcW w:w="3870" w:type="dxa"/>
            <w:tcBorders>
              <w:top w:val="single" w:sz="4" w:space="0" w:color="000000"/>
              <w:left w:val="single" w:sz="4" w:space="0" w:color="000000"/>
              <w:bottom w:val="single" w:sz="4" w:space="0" w:color="000000"/>
              <w:right w:val="single" w:sz="4" w:space="0" w:color="000000"/>
            </w:tcBorders>
            <w:vAlign w:val="center"/>
          </w:tcPr>
          <w:p w14:paraId="308A6087" w14:textId="77777777" w:rsidR="000861C0" w:rsidRPr="00CF2ABD" w:rsidRDefault="000861C0" w:rsidP="00496896">
            <w:pPr>
              <w:autoSpaceDE w:val="0"/>
              <w:autoSpaceDN w:val="0"/>
              <w:adjustRightInd w:val="0"/>
              <w:rPr>
                <w:sz w:val="18"/>
                <w:szCs w:val="18"/>
              </w:rPr>
            </w:pPr>
            <w:r w:rsidRPr="00CF2ABD">
              <w:rPr>
                <w:sz w:val="18"/>
                <w:szCs w:val="18"/>
              </w:rPr>
              <w:t>How do board actions reflect the commitment to supporting and improving student learning outcomes as reflected in the Accreditation Standards and expectations for institutional improvement?</w:t>
            </w:r>
          </w:p>
        </w:tc>
        <w:tc>
          <w:tcPr>
            <w:tcW w:w="4500" w:type="dxa"/>
            <w:tcBorders>
              <w:top w:val="single" w:sz="4" w:space="0" w:color="000000"/>
              <w:left w:val="single" w:sz="4" w:space="0" w:color="000000"/>
              <w:bottom w:val="single" w:sz="4" w:space="0" w:color="000000"/>
              <w:right w:val="single" w:sz="4" w:space="0" w:color="000000"/>
            </w:tcBorders>
            <w:vAlign w:val="center"/>
          </w:tcPr>
          <w:p w14:paraId="47A5F0FC" w14:textId="50C05EC7" w:rsidR="000861C0" w:rsidRPr="00CF2ABD" w:rsidRDefault="000C3DD8" w:rsidP="00496896">
            <w:pPr>
              <w:rPr>
                <w:sz w:val="18"/>
                <w:szCs w:val="18"/>
              </w:rPr>
            </w:pPr>
            <w:r>
              <w:rPr>
                <w:sz w:val="18"/>
                <w:szCs w:val="18"/>
              </w:rPr>
              <w:t>The board is continuously informed on “actions taken or to be taken in response to recommendations in an accreditation report”.  Also, a study is conducted after each accreditation visit to determine what can be done to address deficiencies.</w:t>
            </w:r>
          </w:p>
        </w:tc>
        <w:tc>
          <w:tcPr>
            <w:tcW w:w="4680" w:type="dxa"/>
            <w:tcBorders>
              <w:top w:val="single" w:sz="4" w:space="0" w:color="000000"/>
              <w:left w:val="single" w:sz="4" w:space="0" w:color="000000"/>
              <w:bottom w:val="single" w:sz="4" w:space="0" w:color="000000"/>
              <w:right w:val="single" w:sz="4" w:space="0" w:color="000000"/>
            </w:tcBorders>
            <w:vAlign w:val="center"/>
          </w:tcPr>
          <w:p w14:paraId="5EFA1817" w14:textId="77777777" w:rsidR="000C3DD8" w:rsidRDefault="000C3DD8" w:rsidP="000C3DD8">
            <w:pPr>
              <w:rPr>
                <w:sz w:val="18"/>
                <w:szCs w:val="18"/>
              </w:rPr>
            </w:pPr>
            <w:r>
              <w:rPr>
                <w:sz w:val="18"/>
                <w:szCs w:val="18"/>
              </w:rPr>
              <w:t>BP 3200 – Accreditation</w:t>
            </w:r>
          </w:p>
          <w:p w14:paraId="441ADA80" w14:textId="77777777" w:rsidR="000861C0" w:rsidRPr="00CF2ABD" w:rsidRDefault="000861C0" w:rsidP="00496896">
            <w:pPr>
              <w:rPr>
                <w:sz w:val="18"/>
                <w:szCs w:val="18"/>
              </w:rPr>
            </w:pPr>
          </w:p>
        </w:tc>
      </w:tr>
      <w:tr w:rsidR="000861C0" w:rsidRPr="00CF2ABD" w14:paraId="54EFE1F1" w14:textId="77777777" w:rsidTr="00496896">
        <w:trPr>
          <w:gridAfter w:val="5"/>
          <w:wAfter w:w="6070" w:type="dxa"/>
          <w:trHeight w:val="894"/>
        </w:trPr>
        <w:tc>
          <w:tcPr>
            <w:tcW w:w="1170" w:type="dxa"/>
            <w:tcBorders>
              <w:top w:val="single" w:sz="4" w:space="0" w:color="000000"/>
              <w:left w:val="single" w:sz="4" w:space="0" w:color="000000"/>
              <w:bottom w:val="single" w:sz="4" w:space="0" w:color="000000"/>
              <w:right w:val="single" w:sz="4" w:space="0" w:color="000000"/>
            </w:tcBorders>
            <w:vAlign w:val="center"/>
          </w:tcPr>
          <w:p w14:paraId="26814979" w14:textId="77777777" w:rsidR="000861C0" w:rsidRPr="00CF2ABD" w:rsidRDefault="000861C0" w:rsidP="00496896">
            <w:pPr>
              <w:rPr>
                <w:sz w:val="18"/>
                <w:szCs w:val="18"/>
              </w:rPr>
            </w:pPr>
            <w:r w:rsidRPr="00CF2ABD">
              <w:rPr>
                <w:sz w:val="18"/>
                <w:szCs w:val="18"/>
              </w:rPr>
              <w:t>IV.C.13 Q4</w:t>
            </w:r>
          </w:p>
        </w:tc>
        <w:tc>
          <w:tcPr>
            <w:tcW w:w="3870" w:type="dxa"/>
            <w:tcBorders>
              <w:top w:val="single" w:sz="4" w:space="0" w:color="000000"/>
              <w:left w:val="single" w:sz="4" w:space="0" w:color="000000"/>
              <w:bottom w:val="single" w:sz="4" w:space="0" w:color="000000"/>
              <w:right w:val="single" w:sz="4" w:space="0" w:color="000000"/>
            </w:tcBorders>
            <w:vAlign w:val="center"/>
          </w:tcPr>
          <w:p w14:paraId="48EC6A05" w14:textId="77777777" w:rsidR="000861C0" w:rsidRPr="00CF2ABD" w:rsidRDefault="000861C0" w:rsidP="00496896">
            <w:pPr>
              <w:autoSpaceDE w:val="0"/>
              <w:autoSpaceDN w:val="0"/>
              <w:adjustRightInd w:val="0"/>
              <w:rPr>
                <w:sz w:val="18"/>
                <w:szCs w:val="18"/>
              </w:rPr>
            </w:pPr>
            <w:r w:rsidRPr="00CF2ABD">
              <w:rPr>
                <w:sz w:val="18"/>
                <w:szCs w:val="18"/>
              </w:rPr>
              <w:t>Is the board informed of institutional reports due to the Commission, and of Commission recommendations to the institution?</w:t>
            </w:r>
          </w:p>
        </w:tc>
        <w:tc>
          <w:tcPr>
            <w:tcW w:w="4500" w:type="dxa"/>
            <w:tcBorders>
              <w:top w:val="single" w:sz="4" w:space="0" w:color="000000"/>
              <w:left w:val="single" w:sz="4" w:space="0" w:color="000000"/>
              <w:bottom w:val="single" w:sz="4" w:space="0" w:color="000000"/>
              <w:right w:val="single" w:sz="4" w:space="0" w:color="000000"/>
            </w:tcBorders>
            <w:vAlign w:val="center"/>
          </w:tcPr>
          <w:p w14:paraId="30AC0B19" w14:textId="52533434" w:rsidR="000861C0" w:rsidRPr="00CF2ABD" w:rsidRDefault="00295350" w:rsidP="00496896">
            <w:pPr>
              <w:rPr>
                <w:sz w:val="18"/>
                <w:szCs w:val="18"/>
              </w:rPr>
            </w:pPr>
            <w:r>
              <w:rPr>
                <w:sz w:val="18"/>
                <w:szCs w:val="18"/>
              </w:rPr>
              <w:t>The Board is informed of reports made to the commission.</w:t>
            </w:r>
          </w:p>
        </w:tc>
        <w:tc>
          <w:tcPr>
            <w:tcW w:w="4680" w:type="dxa"/>
            <w:tcBorders>
              <w:top w:val="single" w:sz="4" w:space="0" w:color="000000"/>
              <w:left w:val="single" w:sz="4" w:space="0" w:color="000000"/>
              <w:bottom w:val="single" w:sz="4" w:space="0" w:color="000000"/>
              <w:right w:val="single" w:sz="4" w:space="0" w:color="000000"/>
            </w:tcBorders>
            <w:vAlign w:val="center"/>
          </w:tcPr>
          <w:p w14:paraId="44D20828" w14:textId="77777777" w:rsidR="00295350" w:rsidRDefault="00295350" w:rsidP="00295350">
            <w:pPr>
              <w:rPr>
                <w:sz w:val="18"/>
                <w:szCs w:val="18"/>
              </w:rPr>
            </w:pPr>
            <w:r>
              <w:rPr>
                <w:sz w:val="18"/>
                <w:szCs w:val="18"/>
              </w:rPr>
              <w:t>BP 3200 – Accreditation</w:t>
            </w:r>
          </w:p>
          <w:p w14:paraId="53328A49" w14:textId="488FBA73" w:rsidR="000861C0" w:rsidRPr="00CF2ABD" w:rsidRDefault="00295350" w:rsidP="00295350">
            <w:pPr>
              <w:rPr>
                <w:sz w:val="18"/>
                <w:szCs w:val="18"/>
              </w:rPr>
            </w:pPr>
            <w:r>
              <w:rPr>
                <w:sz w:val="18"/>
                <w:szCs w:val="18"/>
              </w:rPr>
              <w:t>Minutes showing approval of substantive change reports:  May 2016 (Ed Center), March 2016 (Distance Education).</w:t>
            </w:r>
          </w:p>
        </w:tc>
      </w:tr>
      <w:tr w:rsidR="000861C0" w:rsidRPr="00CF2ABD" w14:paraId="6411E20D" w14:textId="77777777" w:rsidTr="00496896">
        <w:trPr>
          <w:gridAfter w:val="5"/>
          <w:wAfter w:w="6070" w:type="dxa"/>
          <w:trHeight w:val="813"/>
        </w:trPr>
        <w:tc>
          <w:tcPr>
            <w:tcW w:w="1170" w:type="dxa"/>
            <w:tcBorders>
              <w:top w:val="single" w:sz="4" w:space="0" w:color="000000"/>
              <w:left w:val="single" w:sz="4" w:space="0" w:color="000000"/>
              <w:bottom w:val="single" w:sz="4" w:space="0" w:color="000000"/>
              <w:right w:val="single" w:sz="4" w:space="0" w:color="000000"/>
            </w:tcBorders>
            <w:vAlign w:val="center"/>
          </w:tcPr>
          <w:p w14:paraId="11BBC913" w14:textId="77777777" w:rsidR="000861C0" w:rsidRPr="00CF2ABD" w:rsidRDefault="000861C0" w:rsidP="00496896">
            <w:pPr>
              <w:rPr>
                <w:sz w:val="18"/>
                <w:szCs w:val="18"/>
              </w:rPr>
            </w:pPr>
            <w:r w:rsidRPr="00CF2ABD">
              <w:rPr>
                <w:sz w:val="18"/>
                <w:szCs w:val="18"/>
              </w:rPr>
              <w:t>IV.C.13 Q5</w:t>
            </w:r>
          </w:p>
        </w:tc>
        <w:tc>
          <w:tcPr>
            <w:tcW w:w="3870" w:type="dxa"/>
            <w:tcBorders>
              <w:top w:val="single" w:sz="4" w:space="0" w:color="000000"/>
              <w:left w:val="single" w:sz="4" w:space="0" w:color="000000"/>
              <w:bottom w:val="single" w:sz="4" w:space="0" w:color="000000"/>
              <w:right w:val="single" w:sz="4" w:space="0" w:color="000000"/>
            </w:tcBorders>
            <w:vAlign w:val="center"/>
          </w:tcPr>
          <w:p w14:paraId="6C1D8E4E" w14:textId="77777777" w:rsidR="000861C0" w:rsidRPr="00CF2ABD" w:rsidRDefault="000861C0" w:rsidP="00496896">
            <w:pPr>
              <w:autoSpaceDE w:val="0"/>
              <w:autoSpaceDN w:val="0"/>
              <w:adjustRightInd w:val="0"/>
              <w:rPr>
                <w:sz w:val="18"/>
                <w:szCs w:val="18"/>
              </w:rPr>
            </w:pPr>
            <w:r w:rsidRPr="00CF2ABD">
              <w:rPr>
                <w:sz w:val="18"/>
                <w:szCs w:val="18"/>
              </w:rPr>
              <w:t>Is the board knowledgeable about Accreditation Standards, including those that apply to the board?</w:t>
            </w:r>
          </w:p>
        </w:tc>
        <w:tc>
          <w:tcPr>
            <w:tcW w:w="4500" w:type="dxa"/>
            <w:tcBorders>
              <w:top w:val="single" w:sz="4" w:space="0" w:color="000000"/>
              <w:left w:val="single" w:sz="4" w:space="0" w:color="000000"/>
              <w:bottom w:val="single" w:sz="4" w:space="0" w:color="000000"/>
              <w:right w:val="single" w:sz="4" w:space="0" w:color="000000"/>
            </w:tcBorders>
            <w:vAlign w:val="center"/>
          </w:tcPr>
          <w:p w14:paraId="44E92D36" w14:textId="0D067571" w:rsidR="000861C0" w:rsidRPr="00CF2ABD" w:rsidRDefault="00295350" w:rsidP="00496896">
            <w:pPr>
              <w:rPr>
                <w:sz w:val="18"/>
                <w:szCs w:val="18"/>
              </w:rPr>
            </w:pPr>
            <w:r>
              <w:rPr>
                <w:sz w:val="18"/>
                <w:szCs w:val="18"/>
              </w:rPr>
              <w:t>The Chancellor keeps the board informed on accreditation standards specifically relevant to the board. In a study session, the board is also informed about accreditation.</w:t>
            </w:r>
          </w:p>
        </w:tc>
        <w:tc>
          <w:tcPr>
            <w:tcW w:w="4680" w:type="dxa"/>
            <w:tcBorders>
              <w:top w:val="single" w:sz="4" w:space="0" w:color="000000"/>
              <w:left w:val="single" w:sz="4" w:space="0" w:color="000000"/>
              <w:bottom w:val="single" w:sz="4" w:space="0" w:color="000000"/>
              <w:right w:val="single" w:sz="4" w:space="0" w:color="000000"/>
            </w:tcBorders>
            <w:vAlign w:val="center"/>
          </w:tcPr>
          <w:p w14:paraId="66C1E946" w14:textId="77777777" w:rsidR="00295350" w:rsidRDefault="00295350" w:rsidP="00295350">
            <w:pPr>
              <w:rPr>
                <w:sz w:val="18"/>
                <w:szCs w:val="18"/>
              </w:rPr>
            </w:pPr>
            <w:r>
              <w:rPr>
                <w:sz w:val="18"/>
                <w:szCs w:val="18"/>
              </w:rPr>
              <w:t>BP 3200 – Accreditation</w:t>
            </w:r>
          </w:p>
          <w:p w14:paraId="40785998" w14:textId="381EFE25" w:rsidR="000861C0" w:rsidRPr="00CF2ABD" w:rsidRDefault="00295350" w:rsidP="00295350">
            <w:pPr>
              <w:rPr>
                <w:sz w:val="18"/>
                <w:szCs w:val="18"/>
              </w:rPr>
            </w:pPr>
            <w:r>
              <w:rPr>
                <w:sz w:val="18"/>
                <w:szCs w:val="18"/>
              </w:rPr>
              <w:t>Minutes from Aug. 2016 study session showing accreditation reports.</w:t>
            </w:r>
          </w:p>
        </w:tc>
      </w:tr>
      <w:tr w:rsidR="000861C0" w:rsidRPr="00CF2ABD" w14:paraId="3D39FCDF" w14:textId="77777777" w:rsidTr="00496896">
        <w:trPr>
          <w:gridAfter w:val="5"/>
          <w:wAfter w:w="6070" w:type="dxa"/>
          <w:trHeight w:val="687"/>
        </w:trPr>
        <w:tc>
          <w:tcPr>
            <w:tcW w:w="1170" w:type="dxa"/>
            <w:tcBorders>
              <w:top w:val="single" w:sz="4" w:space="0" w:color="000000"/>
              <w:left w:val="single" w:sz="4" w:space="0" w:color="000000"/>
              <w:bottom w:val="single" w:sz="4" w:space="0" w:color="000000"/>
              <w:right w:val="single" w:sz="4" w:space="0" w:color="000000"/>
            </w:tcBorders>
            <w:vAlign w:val="center"/>
          </w:tcPr>
          <w:p w14:paraId="1D19F1A7" w14:textId="77777777" w:rsidR="000861C0" w:rsidRPr="00CF2ABD" w:rsidRDefault="000861C0" w:rsidP="00496896">
            <w:pPr>
              <w:rPr>
                <w:sz w:val="18"/>
                <w:szCs w:val="18"/>
              </w:rPr>
            </w:pPr>
            <w:r w:rsidRPr="00CF2ABD">
              <w:rPr>
                <w:sz w:val="18"/>
                <w:szCs w:val="18"/>
              </w:rPr>
              <w:t>IV.C.13 Q6</w:t>
            </w:r>
          </w:p>
        </w:tc>
        <w:tc>
          <w:tcPr>
            <w:tcW w:w="3870" w:type="dxa"/>
            <w:tcBorders>
              <w:top w:val="single" w:sz="4" w:space="0" w:color="000000"/>
              <w:left w:val="single" w:sz="4" w:space="0" w:color="000000"/>
              <w:bottom w:val="single" w:sz="4" w:space="0" w:color="000000"/>
              <w:right w:val="single" w:sz="4" w:space="0" w:color="000000"/>
            </w:tcBorders>
            <w:vAlign w:val="center"/>
          </w:tcPr>
          <w:p w14:paraId="075860D9" w14:textId="77777777" w:rsidR="000861C0" w:rsidRPr="00CF2ABD" w:rsidRDefault="000861C0" w:rsidP="00496896">
            <w:pPr>
              <w:autoSpaceDE w:val="0"/>
              <w:autoSpaceDN w:val="0"/>
              <w:adjustRightInd w:val="0"/>
              <w:rPr>
                <w:sz w:val="18"/>
                <w:szCs w:val="18"/>
              </w:rPr>
            </w:pPr>
            <w:r w:rsidRPr="00CF2ABD">
              <w:rPr>
                <w:sz w:val="18"/>
                <w:szCs w:val="18"/>
              </w:rPr>
              <w:t>Does the board assess its own performance using Accreditation Standards?</w:t>
            </w:r>
          </w:p>
        </w:tc>
        <w:tc>
          <w:tcPr>
            <w:tcW w:w="4500" w:type="dxa"/>
            <w:tcBorders>
              <w:top w:val="single" w:sz="4" w:space="0" w:color="000000"/>
              <w:left w:val="single" w:sz="4" w:space="0" w:color="000000"/>
              <w:bottom w:val="single" w:sz="4" w:space="0" w:color="000000"/>
              <w:right w:val="single" w:sz="4" w:space="0" w:color="000000"/>
            </w:tcBorders>
            <w:vAlign w:val="center"/>
          </w:tcPr>
          <w:p w14:paraId="64881BC1" w14:textId="085C0D26" w:rsidR="000861C0" w:rsidRPr="00CF2ABD" w:rsidRDefault="003031F4" w:rsidP="00496896">
            <w:pPr>
              <w:rPr>
                <w:sz w:val="18"/>
                <w:szCs w:val="18"/>
              </w:rPr>
            </w:pPr>
            <w:r>
              <w:rPr>
                <w:sz w:val="18"/>
                <w:szCs w:val="18"/>
              </w:rPr>
              <w:t>Delineation of functions work assesses if the board is meeting accreditation standards.</w:t>
            </w:r>
          </w:p>
        </w:tc>
        <w:tc>
          <w:tcPr>
            <w:tcW w:w="4680" w:type="dxa"/>
            <w:tcBorders>
              <w:top w:val="single" w:sz="4" w:space="0" w:color="000000"/>
              <w:left w:val="single" w:sz="4" w:space="0" w:color="000000"/>
              <w:bottom w:val="single" w:sz="4" w:space="0" w:color="000000"/>
              <w:right w:val="single" w:sz="4" w:space="0" w:color="000000"/>
            </w:tcBorders>
            <w:vAlign w:val="center"/>
          </w:tcPr>
          <w:p w14:paraId="549D9A6C" w14:textId="3AC9F34B" w:rsidR="000861C0" w:rsidRPr="00CF2ABD" w:rsidRDefault="003031F4" w:rsidP="00496896">
            <w:pPr>
              <w:rPr>
                <w:sz w:val="18"/>
                <w:szCs w:val="18"/>
              </w:rPr>
            </w:pPr>
            <w:r w:rsidRPr="00DF1730">
              <w:rPr>
                <w:i/>
                <w:sz w:val="18"/>
                <w:szCs w:val="18"/>
                <w:highlight w:val="yellow"/>
              </w:rPr>
              <w:t>Delineation of functions map and evidence spreadsheet.</w:t>
            </w:r>
          </w:p>
        </w:tc>
      </w:tr>
      <w:tr w:rsidR="000861C0" w:rsidRPr="00CF2ABD" w14:paraId="5232093D" w14:textId="77777777" w:rsidTr="00496896">
        <w:trPr>
          <w:gridAfter w:val="5"/>
          <w:wAfter w:w="6070" w:type="dxa"/>
          <w:trHeight w:val="867"/>
        </w:trPr>
        <w:tc>
          <w:tcPr>
            <w:tcW w:w="1170" w:type="dxa"/>
            <w:tcBorders>
              <w:top w:val="single" w:sz="4" w:space="0" w:color="000000"/>
              <w:left w:val="single" w:sz="4" w:space="0" w:color="000000"/>
              <w:bottom w:val="single" w:sz="4" w:space="0" w:color="000000"/>
              <w:right w:val="single" w:sz="4" w:space="0" w:color="000000"/>
            </w:tcBorders>
            <w:vAlign w:val="center"/>
          </w:tcPr>
          <w:p w14:paraId="74A6D678" w14:textId="77777777" w:rsidR="000861C0" w:rsidRPr="00CF2ABD" w:rsidRDefault="000861C0" w:rsidP="00496896">
            <w:pPr>
              <w:rPr>
                <w:sz w:val="18"/>
                <w:szCs w:val="18"/>
              </w:rPr>
            </w:pPr>
            <w:r w:rsidRPr="00CF2ABD">
              <w:rPr>
                <w:sz w:val="18"/>
                <w:szCs w:val="18"/>
              </w:rPr>
              <w:t>IV.C.13 Q7</w:t>
            </w:r>
          </w:p>
        </w:tc>
        <w:tc>
          <w:tcPr>
            <w:tcW w:w="3870" w:type="dxa"/>
            <w:tcBorders>
              <w:top w:val="single" w:sz="4" w:space="0" w:color="000000"/>
              <w:left w:val="single" w:sz="4" w:space="0" w:color="000000"/>
              <w:bottom w:val="single" w:sz="4" w:space="0" w:color="000000"/>
              <w:right w:val="single" w:sz="4" w:space="0" w:color="000000"/>
            </w:tcBorders>
            <w:vAlign w:val="center"/>
          </w:tcPr>
          <w:p w14:paraId="3F7EA32B" w14:textId="77777777" w:rsidR="000861C0" w:rsidRPr="00CF2ABD" w:rsidRDefault="000861C0" w:rsidP="00496896">
            <w:pPr>
              <w:autoSpaceDE w:val="0"/>
              <w:autoSpaceDN w:val="0"/>
              <w:adjustRightInd w:val="0"/>
              <w:rPr>
                <w:sz w:val="18"/>
                <w:szCs w:val="18"/>
              </w:rPr>
            </w:pPr>
            <w:r w:rsidRPr="00CF2ABD">
              <w:rPr>
                <w:sz w:val="18"/>
                <w:szCs w:val="18"/>
              </w:rPr>
              <w:t>Does the governing board development program address the need to learn about Accreditation Standards and expectations?</w:t>
            </w:r>
          </w:p>
        </w:tc>
        <w:tc>
          <w:tcPr>
            <w:tcW w:w="4500" w:type="dxa"/>
            <w:tcBorders>
              <w:top w:val="single" w:sz="4" w:space="0" w:color="000000"/>
              <w:left w:val="single" w:sz="4" w:space="0" w:color="000000"/>
              <w:bottom w:val="single" w:sz="4" w:space="0" w:color="000000"/>
              <w:right w:val="single" w:sz="4" w:space="0" w:color="000000"/>
            </w:tcBorders>
            <w:vAlign w:val="center"/>
          </w:tcPr>
          <w:p w14:paraId="78467FE9" w14:textId="0086AC8C" w:rsidR="000861C0" w:rsidRPr="00CF2ABD" w:rsidRDefault="003031F4" w:rsidP="00496896">
            <w:pPr>
              <w:rPr>
                <w:sz w:val="18"/>
                <w:szCs w:val="18"/>
              </w:rPr>
            </w:pPr>
            <w:r w:rsidRPr="00904550">
              <w:rPr>
                <w:sz w:val="18"/>
                <w:szCs w:val="18"/>
                <w:highlight w:val="yellow"/>
              </w:rPr>
              <w:t>??</w:t>
            </w:r>
          </w:p>
        </w:tc>
        <w:tc>
          <w:tcPr>
            <w:tcW w:w="4680" w:type="dxa"/>
            <w:tcBorders>
              <w:top w:val="single" w:sz="4" w:space="0" w:color="000000"/>
              <w:left w:val="single" w:sz="4" w:space="0" w:color="000000"/>
              <w:bottom w:val="single" w:sz="4" w:space="0" w:color="000000"/>
              <w:right w:val="single" w:sz="4" w:space="0" w:color="000000"/>
            </w:tcBorders>
            <w:vAlign w:val="center"/>
          </w:tcPr>
          <w:p w14:paraId="43A5FEF0" w14:textId="499629A9" w:rsidR="000861C0" w:rsidRPr="00CF2ABD" w:rsidRDefault="003031F4" w:rsidP="00496896">
            <w:pPr>
              <w:rPr>
                <w:sz w:val="18"/>
                <w:szCs w:val="18"/>
              </w:rPr>
            </w:pPr>
            <w:r w:rsidRPr="00904550">
              <w:rPr>
                <w:sz w:val="18"/>
                <w:szCs w:val="18"/>
                <w:highlight w:val="yellow"/>
              </w:rPr>
              <w:t>??</w:t>
            </w:r>
          </w:p>
        </w:tc>
      </w:tr>
      <w:tr w:rsidR="000861C0" w:rsidRPr="00CF2ABD" w14:paraId="22E653B4" w14:textId="77777777" w:rsidTr="00496896">
        <w:trPr>
          <w:gridAfter w:val="5"/>
          <w:wAfter w:w="6070" w:type="dxa"/>
          <w:trHeight w:val="867"/>
        </w:trPr>
        <w:tc>
          <w:tcPr>
            <w:tcW w:w="1170" w:type="dxa"/>
            <w:tcBorders>
              <w:top w:val="single" w:sz="4" w:space="0" w:color="000000"/>
              <w:left w:val="single" w:sz="4" w:space="0" w:color="000000"/>
              <w:bottom w:val="single" w:sz="4" w:space="0" w:color="000000"/>
              <w:right w:val="single" w:sz="4" w:space="0" w:color="000000"/>
            </w:tcBorders>
            <w:vAlign w:val="center"/>
          </w:tcPr>
          <w:p w14:paraId="64995102" w14:textId="77777777" w:rsidR="000861C0" w:rsidRPr="00CF2ABD" w:rsidRDefault="000861C0" w:rsidP="00496896">
            <w:pPr>
              <w:rPr>
                <w:sz w:val="18"/>
                <w:szCs w:val="18"/>
              </w:rPr>
            </w:pPr>
            <w:r>
              <w:rPr>
                <w:sz w:val="18"/>
                <w:szCs w:val="18"/>
              </w:rPr>
              <w:t>IV.C.13 Q8</w:t>
            </w:r>
          </w:p>
        </w:tc>
        <w:tc>
          <w:tcPr>
            <w:tcW w:w="3870" w:type="dxa"/>
            <w:tcBorders>
              <w:top w:val="single" w:sz="4" w:space="0" w:color="000000"/>
              <w:left w:val="single" w:sz="4" w:space="0" w:color="000000"/>
              <w:bottom w:val="single" w:sz="4" w:space="0" w:color="000000"/>
              <w:right w:val="single" w:sz="4" w:space="0" w:color="000000"/>
            </w:tcBorders>
            <w:vAlign w:val="center"/>
          </w:tcPr>
          <w:p w14:paraId="68C5B07C" w14:textId="77777777" w:rsidR="000861C0" w:rsidRPr="00CF2ABD" w:rsidRDefault="000861C0" w:rsidP="00496896">
            <w:pPr>
              <w:autoSpaceDE w:val="0"/>
              <w:autoSpaceDN w:val="0"/>
              <w:adjustRightInd w:val="0"/>
              <w:rPr>
                <w:sz w:val="18"/>
                <w:szCs w:val="18"/>
              </w:rPr>
            </w:pPr>
            <w:r>
              <w:rPr>
                <w:sz w:val="18"/>
                <w:szCs w:val="18"/>
              </w:rPr>
              <w:t>Does the governing board development program address the need to learn about Accreditation Standards and expectations?</w:t>
            </w:r>
          </w:p>
        </w:tc>
        <w:tc>
          <w:tcPr>
            <w:tcW w:w="4500" w:type="dxa"/>
            <w:tcBorders>
              <w:top w:val="single" w:sz="4" w:space="0" w:color="000000"/>
              <w:left w:val="single" w:sz="4" w:space="0" w:color="000000"/>
              <w:bottom w:val="single" w:sz="4" w:space="0" w:color="000000"/>
              <w:right w:val="single" w:sz="4" w:space="0" w:color="000000"/>
            </w:tcBorders>
            <w:vAlign w:val="center"/>
          </w:tcPr>
          <w:p w14:paraId="0310816F" w14:textId="4CE318D6" w:rsidR="000861C0" w:rsidRPr="00CF2ABD" w:rsidRDefault="003031F4" w:rsidP="00496896">
            <w:pPr>
              <w:rPr>
                <w:sz w:val="18"/>
                <w:szCs w:val="18"/>
              </w:rPr>
            </w:pPr>
            <w:r w:rsidRPr="00904550">
              <w:rPr>
                <w:sz w:val="18"/>
                <w:szCs w:val="18"/>
                <w:highlight w:val="yellow"/>
              </w:rPr>
              <w:t>??</w:t>
            </w:r>
          </w:p>
        </w:tc>
        <w:tc>
          <w:tcPr>
            <w:tcW w:w="4680" w:type="dxa"/>
            <w:tcBorders>
              <w:top w:val="single" w:sz="4" w:space="0" w:color="000000"/>
              <w:left w:val="single" w:sz="4" w:space="0" w:color="000000"/>
              <w:bottom w:val="single" w:sz="4" w:space="0" w:color="000000"/>
              <w:right w:val="single" w:sz="4" w:space="0" w:color="000000"/>
            </w:tcBorders>
            <w:vAlign w:val="center"/>
          </w:tcPr>
          <w:p w14:paraId="2B422085" w14:textId="3F3CB7F6" w:rsidR="000861C0" w:rsidRPr="00CF2ABD" w:rsidRDefault="003031F4" w:rsidP="00496896">
            <w:pPr>
              <w:rPr>
                <w:sz w:val="18"/>
                <w:szCs w:val="18"/>
              </w:rPr>
            </w:pPr>
            <w:r w:rsidRPr="00904550">
              <w:rPr>
                <w:sz w:val="18"/>
                <w:szCs w:val="18"/>
                <w:highlight w:val="yellow"/>
              </w:rPr>
              <w:t>??</w:t>
            </w:r>
          </w:p>
        </w:tc>
      </w:tr>
      <w:tr w:rsidR="000861C0" w:rsidRPr="00CF2ABD" w14:paraId="3FD5686D" w14:textId="77777777" w:rsidTr="00496896">
        <w:trPr>
          <w:gridAfter w:val="5"/>
          <w:wAfter w:w="6070" w:type="dxa"/>
          <w:trHeight w:val="714"/>
        </w:trPr>
        <w:tc>
          <w:tcPr>
            <w:tcW w:w="14220"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7925F282" w14:textId="77777777" w:rsidR="000861C0" w:rsidRPr="00CF2ABD" w:rsidRDefault="000861C0" w:rsidP="00496896">
            <w:pPr>
              <w:rPr>
                <w:sz w:val="18"/>
                <w:szCs w:val="18"/>
              </w:rPr>
            </w:pPr>
            <w:r w:rsidRPr="00CF2ABD">
              <w:rPr>
                <w:b/>
                <w:sz w:val="18"/>
                <w:szCs w:val="18"/>
              </w:rPr>
              <w:t>IV.D.1 - Multi-College Districts or Systems</w:t>
            </w:r>
            <w:r w:rsidRPr="00CF2ABD">
              <w:rPr>
                <w:sz w:val="18"/>
                <w:szCs w:val="18"/>
              </w:rPr>
              <w:t xml:space="preserve"> - In multi-college districts or systems, the district/system CEO provides leadership in setting and communicating expectations of educational excellence and integrity throughout the district/system and assures support for the effective operation of the colleges. Working with the colleges, the district/system CEO establishes clearly defined roles, authority and responsibility between the colleges and the district/system.</w:t>
            </w:r>
          </w:p>
        </w:tc>
      </w:tr>
      <w:tr w:rsidR="000861C0" w:rsidRPr="00CF2ABD" w14:paraId="3E53C340" w14:textId="77777777" w:rsidTr="00496896">
        <w:trPr>
          <w:gridAfter w:val="5"/>
          <w:wAfter w:w="6070" w:type="dxa"/>
          <w:trHeight w:val="813"/>
        </w:trPr>
        <w:tc>
          <w:tcPr>
            <w:tcW w:w="1170" w:type="dxa"/>
            <w:tcBorders>
              <w:top w:val="single" w:sz="4" w:space="0" w:color="000000"/>
              <w:left w:val="single" w:sz="4" w:space="0" w:color="000000"/>
              <w:bottom w:val="single" w:sz="4" w:space="0" w:color="000000"/>
              <w:right w:val="single" w:sz="4" w:space="0" w:color="000000"/>
            </w:tcBorders>
            <w:vAlign w:val="center"/>
          </w:tcPr>
          <w:p w14:paraId="7913F988" w14:textId="77777777" w:rsidR="000861C0" w:rsidRPr="00CF2ABD" w:rsidRDefault="000861C0" w:rsidP="00496896">
            <w:pPr>
              <w:rPr>
                <w:sz w:val="18"/>
                <w:szCs w:val="18"/>
              </w:rPr>
            </w:pPr>
            <w:r w:rsidRPr="00CF2ABD">
              <w:rPr>
                <w:sz w:val="18"/>
                <w:szCs w:val="18"/>
              </w:rPr>
              <w:t>IV.D.1 Q1</w:t>
            </w:r>
          </w:p>
        </w:tc>
        <w:tc>
          <w:tcPr>
            <w:tcW w:w="3870" w:type="dxa"/>
            <w:tcBorders>
              <w:top w:val="single" w:sz="4" w:space="0" w:color="000000"/>
              <w:left w:val="single" w:sz="4" w:space="0" w:color="000000"/>
              <w:bottom w:val="single" w:sz="4" w:space="0" w:color="000000"/>
              <w:right w:val="single" w:sz="4" w:space="0" w:color="000000"/>
            </w:tcBorders>
            <w:vAlign w:val="center"/>
          </w:tcPr>
          <w:p w14:paraId="0E58D1BE" w14:textId="77777777" w:rsidR="000861C0" w:rsidRPr="00CF2ABD" w:rsidRDefault="000861C0" w:rsidP="00496896">
            <w:pPr>
              <w:autoSpaceDE w:val="0"/>
              <w:autoSpaceDN w:val="0"/>
              <w:adjustRightInd w:val="0"/>
              <w:rPr>
                <w:sz w:val="18"/>
                <w:szCs w:val="18"/>
              </w:rPr>
            </w:pPr>
            <w:r w:rsidRPr="00CF2ABD">
              <w:rPr>
                <w:sz w:val="18"/>
                <w:szCs w:val="18"/>
              </w:rPr>
              <w:t>What policies and practices demonstrate the delineation of roles and responsibilities for the district/system and the colleges?</w:t>
            </w:r>
          </w:p>
        </w:tc>
        <w:tc>
          <w:tcPr>
            <w:tcW w:w="4500" w:type="dxa"/>
            <w:tcBorders>
              <w:top w:val="single" w:sz="4" w:space="0" w:color="000000"/>
              <w:left w:val="single" w:sz="4" w:space="0" w:color="000000"/>
              <w:bottom w:val="single" w:sz="4" w:space="0" w:color="000000"/>
              <w:right w:val="single" w:sz="4" w:space="0" w:color="000000"/>
            </w:tcBorders>
            <w:vAlign w:val="center"/>
          </w:tcPr>
          <w:p w14:paraId="007318E7" w14:textId="430D0CAA" w:rsidR="000861C0" w:rsidRPr="00CF2ABD" w:rsidRDefault="003031F4" w:rsidP="00496896">
            <w:pPr>
              <w:rPr>
                <w:sz w:val="18"/>
                <w:szCs w:val="18"/>
              </w:rPr>
            </w:pPr>
            <w:r>
              <w:rPr>
                <w:sz w:val="18"/>
                <w:szCs w:val="18"/>
              </w:rPr>
              <w:t xml:space="preserve">Board policies and the organizational structure show the delineation of roles and responsibilities.  </w:t>
            </w:r>
          </w:p>
        </w:tc>
        <w:tc>
          <w:tcPr>
            <w:tcW w:w="4680" w:type="dxa"/>
            <w:tcBorders>
              <w:top w:val="single" w:sz="4" w:space="0" w:color="000000"/>
              <w:left w:val="single" w:sz="4" w:space="0" w:color="000000"/>
              <w:bottom w:val="single" w:sz="4" w:space="0" w:color="000000"/>
              <w:right w:val="single" w:sz="4" w:space="0" w:color="000000"/>
            </w:tcBorders>
            <w:vAlign w:val="center"/>
          </w:tcPr>
          <w:p w14:paraId="25CF639F" w14:textId="77777777" w:rsidR="00B40D8A" w:rsidRDefault="00B40D8A" w:rsidP="00B40D8A">
            <w:pPr>
              <w:rPr>
                <w:sz w:val="18"/>
                <w:szCs w:val="18"/>
              </w:rPr>
            </w:pPr>
            <w:r w:rsidRPr="00FA12AA">
              <w:rPr>
                <w:sz w:val="18"/>
                <w:szCs w:val="18"/>
              </w:rPr>
              <w:t>BP 2430</w:t>
            </w:r>
            <w:r>
              <w:rPr>
                <w:sz w:val="18"/>
                <w:szCs w:val="18"/>
              </w:rPr>
              <w:t xml:space="preserve"> –  Delegation of Authority</w:t>
            </w:r>
          </w:p>
          <w:p w14:paraId="202D9D2F" w14:textId="77777777" w:rsidR="00B40D8A" w:rsidRDefault="00B40D8A" w:rsidP="00B40D8A">
            <w:pPr>
              <w:rPr>
                <w:sz w:val="18"/>
                <w:szCs w:val="18"/>
              </w:rPr>
            </w:pPr>
            <w:r w:rsidRPr="00FA12AA">
              <w:rPr>
                <w:sz w:val="18"/>
                <w:szCs w:val="18"/>
              </w:rPr>
              <w:t xml:space="preserve">BP/AP 3100 </w:t>
            </w:r>
            <w:r>
              <w:rPr>
                <w:sz w:val="18"/>
                <w:szCs w:val="18"/>
              </w:rPr>
              <w:t xml:space="preserve">– </w:t>
            </w:r>
            <w:r w:rsidRPr="00FA12AA">
              <w:rPr>
                <w:sz w:val="18"/>
                <w:szCs w:val="18"/>
              </w:rPr>
              <w:t xml:space="preserve">Organizational Structure </w:t>
            </w:r>
          </w:p>
          <w:p w14:paraId="5A8F1635" w14:textId="10F3E66C" w:rsidR="000861C0" w:rsidRPr="00CF2ABD" w:rsidRDefault="00B40D8A" w:rsidP="00B40D8A">
            <w:pPr>
              <w:rPr>
                <w:sz w:val="18"/>
                <w:szCs w:val="18"/>
              </w:rPr>
            </w:pPr>
            <w:r>
              <w:rPr>
                <w:sz w:val="18"/>
                <w:szCs w:val="18"/>
              </w:rPr>
              <w:t xml:space="preserve">Minutes from: </w:t>
            </w:r>
            <w:r w:rsidRPr="00FA12AA">
              <w:rPr>
                <w:sz w:val="18"/>
                <w:szCs w:val="18"/>
              </w:rPr>
              <w:t>Chancellor's Cabinet meetings, Senior Administrators meetings, All Administr</w:t>
            </w:r>
            <w:r>
              <w:rPr>
                <w:sz w:val="18"/>
                <w:szCs w:val="18"/>
              </w:rPr>
              <w:t>ators and Supervisors meetings,</w:t>
            </w:r>
            <w:r w:rsidRPr="00FA12AA">
              <w:rPr>
                <w:sz w:val="18"/>
                <w:szCs w:val="18"/>
              </w:rPr>
              <w:t xml:space="preserve"> Chancellor's Advisory Council, Academic and Professional Matters Committee.</w:t>
            </w:r>
          </w:p>
        </w:tc>
      </w:tr>
      <w:tr w:rsidR="000861C0" w:rsidRPr="00CF2ABD" w14:paraId="0A3FB176" w14:textId="77777777" w:rsidTr="00496896">
        <w:trPr>
          <w:gridAfter w:val="5"/>
          <w:wAfter w:w="6070" w:type="dxa"/>
          <w:trHeight w:val="966"/>
        </w:trPr>
        <w:tc>
          <w:tcPr>
            <w:tcW w:w="14220"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E7644F2" w14:textId="77777777" w:rsidR="000861C0" w:rsidRPr="00CF2ABD" w:rsidRDefault="000861C0" w:rsidP="00496896">
            <w:pPr>
              <w:rPr>
                <w:sz w:val="18"/>
                <w:szCs w:val="18"/>
              </w:rPr>
            </w:pPr>
            <w:r w:rsidRPr="00CF2ABD">
              <w:rPr>
                <w:b/>
                <w:sz w:val="18"/>
                <w:szCs w:val="18"/>
              </w:rPr>
              <w:lastRenderedPageBreak/>
              <w:t>IV.D.2</w:t>
            </w:r>
            <w:r w:rsidRPr="00CF2ABD">
              <w:rPr>
                <w:sz w:val="18"/>
                <w:szCs w:val="18"/>
              </w:rPr>
              <w:t xml:space="preserve"> - The district/system CEO clearly delineates, documents, and communicates the operational responsibilities and functions of the district/system from those of the colleges and consistently adheres to this delineation in practice. The district/system CEO ensures that the colleges receive effective and adequate district/system provided services to support the colleges in achieving their missions. Where a district/system has responsibility for resources, allocation of resources, and planning, it is evaluated against the Standards, and its performance is reflected in the accredited status of the institution.</w:t>
            </w:r>
          </w:p>
        </w:tc>
      </w:tr>
      <w:tr w:rsidR="00B40D8A" w:rsidRPr="00CF2ABD" w14:paraId="667E3C01" w14:textId="77777777" w:rsidTr="00496896">
        <w:trPr>
          <w:gridAfter w:val="5"/>
          <w:wAfter w:w="6070" w:type="dxa"/>
          <w:trHeight w:val="1155"/>
        </w:trPr>
        <w:tc>
          <w:tcPr>
            <w:tcW w:w="1170" w:type="dxa"/>
            <w:tcBorders>
              <w:top w:val="single" w:sz="4" w:space="0" w:color="000000"/>
              <w:left w:val="single" w:sz="4" w:space="0" w:color="000000"/>
              <w:bottom w:val="single" w:sz="4" w:space="0" w:color="000000"/>
              <w:right w:val="single" w:sz="4" w:space="0" w:color="000000"/>
            </w:tcBorders>
            <w:vAlign w:val="center"/>
          </w:tcPr>
          <w:p w14:paraId="4887C286" w14:textId="77777777" w:rsidR="00B40D8A" w:rsidRPr="00CF2ABD" w:rsidRDefault="00B40D8A" w:rsidP="00496896">
            <w:pPr>
              <w:rPr>
                <w:sz w:val="18"/>
                <w:szCs w:val="18"/>
              </w:rPr>
            </w:pPr>
            <w:r w:rsidRPr="00CF2ABD">
              <w:rPr>
                <w:sz w:val="18"/>
                <w:szCs w:val="18"/>
              </w:rPr>
              <w:t>IV.D.2 Q1</w:t>
            </w:r>
          </w:p>
        </w:tc>
        <w:tc>
          <w:tcPr>
            <w:tcW w:w="3870" w:type="dxa"/>
            <w:tcBorders>
              <w:top w:val="single" w:sz="4" w:space="0" w:color="000000"/>
              <w:left w:val="single" w:sz="4" w:space="0" w:color="000000"/>
              <w:bottom w:val="single" w:sz="4" w:space="0" w:color="000000"/>
              <w:right w:val="single" w:sz="4" w:space="0" w:color="000000"/>
            </w:tcBorders>
            <w:vAlign w:val="center"/>
          </w:tcPr>
          <w:p w14:paraId="1B3E7389" w14:textId="77777777" w:rsidR="00B40D8A" w:rsidRPr="00CF2ABD" w:rsidRDefault="00B40D8A" w:rsidP="00496896">
            <w:pPr>
              <w:autoSpaceDE w:val="0"/>
              <w:autoSpaceDN w:val="0"/>
              <w:adjustRightInd w:val="0"/>
              <w:rPr>
                <w:sz w:val="18"/>
                <w:szCs w:val="18"/>
              </w:rPr>
            </w:pPr>
            <w:r w:rsidRPr="00CF2ABD">
              <w:rPr>
                <w:sz w:val="18"/>
                <w:szCs w:val="18"/>
              </w:rPr>
              <w:t>Does the district/system have a written delineation of responsibilities? Are institutional and district/system staff knowledgeable of this delineation?</w:t>
            </w:r>
          </w:p>
        </w:tc>
        <w:tc>
          <w:tcPr>
            <w:tcW w:w="4500" w:type="dxa"/>
            <w:tcBorders>
              <w:top w:val="single" w:sz="4" w:space="0" w:color="000000"/>
              <w:left w:val="single" w:sz="4" w:space="0" w:color="000000"/>
              <w:bottom w:val="single" w:sz="4" w:space="0" w:color="000000"/>
              <w:right w:val="single" w:sz="4" w:space="0" w:color="000000"/>
            </w:tcBorders>
            <w:vAlign w:val="center"/>
          </w:tcPr>
          <w:p w14:paraId="45E314FA" w14:textId="690DE8AF" w:rsidR="00B40D8A" w:rsidRPr="00CF2ABD" w:rsidRDefault="00B40D8A" w:rsidP="00496896">
            <w:pPr>
              <w:rPr>
                <w:sz w:val="18"/>
                <w:szCs w:val="18"/>
              </w:rPr>
            </w:pPr>
            <w:r>
              <w:rPr>
                <w:sz w:val="18"/>
                <w:szCs w:val="18"/>
              </w:rPr>
              <w:t xml:space="preserve">The delineation of functions map was led by the district but completed in collaboration with the colleges.  </w:t>
            </w:r>
          </w:p>
        </w:tc>
        <w:tc>
          <w:tcPr>
            <w:tcW w:w="4680" w:type="dxa"/>
            <w:tcBorders>
              <w:top w:val="single" w:sz="4" w:space="0" w:color="000000"/>
              <w:left w:val="single" w:sz="4" w:space="0" w:color="000000"/>
              <w:bottom w:val="single" w:sz="4" w:space="0" w:color="000000"/>
              <w:right w:val="single" w:sz="4" w:space="0" w:color="000000"/>
            </w:tcBorders>
            <w:vAlign w:val="center"/>
          </w:tcPr>
          <w:p w14:paraId="7286EEB2" w14:textId="77777777" w:rsidR="00B40D8A" w:rsidRDefault="00B40D8A" w:rsidP="00B40D8A">
            <w:pPr>
              <w:rPr>
                <w:i/>
                <w:sz w:val="18"/>
                <w:szCs w:val="18"/>
              </w:rPr>
            </w:pPr>
            <w:r>
              <w:rPr>
                <w:i/>
                <w:sz w:val="18"/>
                <w:szCs w:val="18"/>
              </w:rPr>
              <w:t>Link to the delineation of functions map.</w:t>
            </w:r>
          </w:p>
          <w:p w14:paraId="3D801E12" w14:textId="77777777" w:rsidR="00B40D8A" w:rsidRDefault="00B40D8A" w:rsidP="00B40D8A">
            <w:pPr>
              <w:rPr>
                <w:i/>
                <w:sz w:val="18"/>
                <w:szCs w:val="18"/>
              </w:rPr>
            </w:pPr>
            <w:r w:rsidRPr="00DF1730">
              <w:rPr>
                <w:i/>
                <w:sz w:val="18"/>
                <w:szCs w:val="18"/>
                <w:highlight w:val="yellow"/>
              </w:rPr>
              <w:t>CAC minutes showing the approval of the document.</w:t>
            </w:r>
          </w:p>
          <w:p w14:paraId="33A89C3A" w14:textId="770E78AB" w:rsidR="00B40D8A" w:rsidRPr="00CF2ABD" w:rsidRDefault="00B40D8A" w:rsidP="00B40D8A">
            <w:pPr>
              <w:rPr>
                <w:sz w:val="18"/>
                <w:szCs w:val="18"/>
              </w:rPr>
            </w:pPr>
            <w:r>
              <w:rPr>
                <w:sz w:val="18"/>
                <w:szCs w:val="18"/>
              </w:rPr>
              <w:t>Board study session on 8/2016.</w:t>
            </w:r>
          </w:p>
        </w:tc>
      </w:tr>
      <w:tr w:rsidR="00B40D8A" w:rsidRPr="00CF2ABD" w14:paraId="270FAC6D" w14:textId="77777777" w:rsidTr="00496896">
        <w:trPr>
          <w:gridAfter w:val="5"/>
          <w:wAfter w:w="6070" w:type="dxa"/>
          <w:trHeight w:val="552"/>
        </w:trPr>
        <w:tc>
          <w:tcPr>
            <w:tcW w:w="1170" w:type="dxa"/>
            <w:tcBorders>
              <w:top w:val="single" w:sz="4" w:space="0" w:color="000000"/>
              <w:left w:val="single" w:sz="4" w:space="0" w:color="000000"/>
              <w:bottom w:val="single" w:sz="4" w:space="0" w:color="000000"/>
              <w:right w:val="single" w:sz="4" w:space="0" w:color="000000"/>
            </w:tcBorders>
            <w:vAlign w:val="center"/>
          </w:tcPr>
          <w:p w14:paraId="13D0D186" w14:textId="77777777" w:rsidR="00B40D8A" w:rsidRPr="00CF2ABD" w:rsidRDefault="00B40D8A" w:rsidP="00496896">
            <w:pPr>
              <w:rPr>
                <w:sz w:val="18"/>
                <w:szCs w:val="18"/>
              </w:rPr>
            </w:pPr>
            <w:r w:rsidRPr="00CF2ABD">
              <w:rPr>
                <w:sz w:val="18"/>
                <w:szCs w:val="18"/>
              </w:rPr>
              <w:t>IV.D.2 Q2</w:t>
            </w:r>
          </w:p>
        </w:tc>
        <w:tc>
          <w:tcPr>
            <w:tcW w:w="3870" w:type="dxa"/>
            <w:tcBorders>
              <w:top w:val="single" w:sz="4" w:space="0" w:color="000000"/>
              <w:left w:val="single" w:sz="4" w:space="0" w:color="000000"/>
              <w:bottom w:val="single" w:sz="4" w:space="0" w:color="000000"/>
              <w:right w:val="single" w:sz="4" w:space="0" w:color="000000"/>
            </w:tcBorders>
            <w:vAlign w:val="center"/>
          </w:tcPr>
          <w:p w14:paraId="4D02CF61" w14:textId="77777777" w:rsidR="00B40D8A" w:rsidRPr="00CF2ABD" w:rsidRDefault="00B40D8A" w:rsidP="00496896">
            <w:pPr>
              <w:autoSpaceDE w:val="0"/>
              <w:autoSpaceDN w:val="0"/>
              <w:adjustRightInd w:val="0"/>
              <w:rPr>
                <w:sz w:val="18"/>
                <w:szCs w:val="18"/>
              </w:rPr>
            </w:pPr>
            <w:r w:rsidRPr="00CF2ABD">
              <w:rPr>
                <w:sz w:val="18"/>
                <w:szCs w:val="18"/>
              </w:rPr>
              <w:t>Is the delineation of responsibilities evaluated for effectiveness?</w:t>
            </w:r>
          </w:p>
        </w:tc>
        <w:tc>
          <w:tcPr>
            <w:tcW w:w="4500" w:type="dxa"/>
            <w:tcBorders>
              <w:top w:val="single" w:sz="4" w:space="0" w:color="000000"/>
              <w:left w:val="single" w:sz="4" w:space="0" w:color="000000"/>
              <w:bottom w:val="single" w:sz="4" w:space="0" w:color="000000"/>
              <w:right w:val="single" w:sz="4" w:space="0" w:color="000000"/>
            </w:tcBorders>
            <w:vAlign w:val="center"/>
          </w:tcPr>
          <w:p w14:paraId="41184121" w14:textId="77777777" w:rsidR="00B40D8A" w:rsidRDefault="00B40D8A" w:rsidP="00B40D8A">
            <w:pPr>
              <w:rPr>
                <w:sz w:val="18"/>
                <w:szCs w:val="18"/>
              </w:rPr>
            </w:pPr>
            <w:r>
              <w:rPr>
                <w:sz w:val="18"/>
                <w:szCs w:val="18"/>
              </w:rPr>
              <w:t>The governance process is evaluated for its effectiveness.</w:t>
            </w:r>
          </w:p>
          <w:p w14:paraId="7FDAA3EF" w14:textId="5A877590" w:rsidR="00B40D8A" w:rsidRPr="00CF2ABD" w:rsidRDefault="00B40D8A" w:rsidP="00B40D8A">
            <w:pPr>
              <w:rPr>
                <w:sz w:val="18"/>
                <w:szCs w:val="18"/>
              </w:rPr>
            </w:pPr>
            <w:r w:rsidRPr="00AF4D14">
              <w:rPr>
                <w:i/>
                <w:sz w:val="18"/>
                <w:szCs w:val="18"/>
                <w:highlight w:val="yellow"/>
              </w:rPr>
              <w:t>Do we evaluate the delineation of responsibilities?</w:t>
            </w:r>
          </w:p>
        </w:tc>
        <w:tc>
          <w:tcPr>
            <w:tcW w:w="4680" w:type="dxa"/>
            <w:tcBorders>
              <w:top w:val="single" w:sz="4" w:space="0" w:color="000000"/>
              <w:left w:val="single" w:sz="4" w:space="0" w:color="000000"/>
              <w:bottom w:val="single" w:sz="4" w:space="0" w:color="000000"/>
              <w:right w:val="single" w:sz="4" w:space="0" w:color="000000"/>
            </w:tcBorders>
            <w:vAlign w:val="center"/>
          </w:tcPr>
          <w:p w14:paraId="01D01704" w14:textId="6C212A35" w:rsidR="00B40D8A" w:rsidRPr="00CF2ABD" w:rsidRDefault="00B40D8A" w:rsidP="00496896">
            <w:pPr>
              <w:rPr>
                <w:sz w:val="18"/>
                <w:szCs w:val="18"/>
              </w:rPr>
            </w:pPr>
            <w:r w:rsidRPr="00DF1730">
              <w:rPr>
                <w:i/>
                <w:sz w:val="18"/>
                <w:szCs w:val="18"/>
                <w:highlight w:val="yellow"/>
              </w:rPr>
              <w:t>Governance evaluation survey.</w:t>
            </w:r>
          </w:p>
        </w:tc>
      </w:tr>
      <w:tr w:rsidR="00B40D8A" w:rsidRPr="00CF2ABD" w14:paraId="046D10FB" w14:textId="77777777" w:rsidTr="00496896">
        <w:trPr>
          <w:gridAfter w:val="5"/>
          <w:wAfter w:w="6070" w:type="dxa"/>
          <w:trHeight w:val="1056"/>
        </w:trPr>
        <w:tc>
          <w:tcPr>
            <w:tcW w:w="1170" w:type="dxa"/>
            <w:tcBorders>
              <w:top w:val="single" w:sz="4" w:space="0" w:color="000000"/>
              <w:left w:val="single" w:sz="4" w:space="0" w:color="000000"/>
              <w:bottom w:val="single" w:sz="4" w:space="0" w:color="000000"/>
              <w:right w:val="single" w:sz="4" w:space="0" w:color="000000"/>
            </w:tcBorders>
            <w:vAlign w:val="center"/>
          </w:tcPr>
          <w:p w14:paraId="1F569F61" w14:textId="77777777" w:rsidR="00B40D8A" w:rsidRPr="00CF2ABD" w:rsidRDefault="00B40D8A" w:rsidP="00496896">
            <w:pPr>
              <w:rPr>
                <w:sz w:val="18"/>
                <w:szCs w:val="18"/>
              </w:rPr>
            </w:pPr>
            <w:r w:rsidRPr="00CF2ABD">
              <w:rPr>
                <w:sz w:val="18"/>
                <w:szCs w:val="18"/>
              </w:rPr>
              <w:t>IV.D.2 Q3</w:t>
            </w:r>
          </w:p>
        </w:tc>
        <w:tc>
          <w:tcPr>
            <w:tcW w:w="3870" w:type="dxa"/>
            <w:tcBorders>
              <w:top w:val="single" w:sz="4" w:space="0" w:color="000000"/>
              <w:left w:val="single" w:sz="4" w:space="0" w:color="000000"/>
              <w:bottom w:val="single" w:sz="4" w:space="0" w:color="000000"/>
              <w:right w:val="single" w:sz="4" w:space="0" w:color="000000"/>
            </w:tcBorders>
            <w:vAlign w:val="center"/>
          </w:tcPr>
          <w:p w14:paraId="592D052F" w14:textId="77777777" w:rsidR="00B40D8A" w:rsidRPr="00CF2ABD" w:rsidRDefault="00B40D8A" w:rsidP="00496896">
            <w:pPr>
              <w:autoSpaceDE w:val="0"/>
              <w:autoSpaceDN w:val="0"/>
              <w:adjustRightInd w:val="0"/>
              <w:rPr>
                <w:sz w:val="18"/>
                <w:szCs w:val="18"/>
              </w:rPr>
            </w:pPr>
            <w:r w:rsidRPr="00CF2ABD">
              <w:rPr>
                <w:sz w:val="18"/>
                <w:szCs w:val="18"/>
              </w:rPr>
              <w:t>What feedback mechanisms does the district/system have in place to provide assessment of the effectiveness of district/system services?</w:t>
            </w:r>
          </w:p>
        </w:tc>
        <w:tc>
          <w:tcPr>
            <w:tcW w:w="4500" w:type="dxa"/>
            <w:tcBorders>
              <w:top w:val="single" w:sz="4" w:space="0" w:color="000000"/>
              <w:left w:val="single" w:sz="4" w:space="0" w:color="000000"/>
              <w:bottom w:val="single" w:sz="4" w:space="0" w:color="000000"/>
              <w:right w:val="single" w:sz="4" w:space="0" w:color="000000"/>
            </w:tcBorders>
            <w:vAlign w:val="center"/>
          </w:tcPr>
          <w:p w14:paraId="2F2CB7B6" w14:textId="17376420" w:rsidR="00B40D8A" w:rsidRPr="00CF2ABD" w:rsidRDefault="009803F9" w:rsidP="00496896">
            <w:pPr>
              <w:rPr>
                <w:sz w:val="18"/>
                <w:szCs w:val="18"/>
              </w:rPr>
            </w:pPr>
            <w:r>
              <w:rPr>
                <w:sz w:val="18"/>
                <w:szCs w:val="18"/>
              </w:rPr>
              <w:t>Surveys.  The planning and finance cycles provide opportunity for feedback on district/system services.</w:t>
            </w:r>
          </w:p>
        </w:tc>
        <w:tc>
          <w:tcPr>
            <w:tcW w:w="4680" w:type="dxa"/>
            <w:tcBorders>
              <w:top w:val="single" w:sz="4" w:space="0" w:color="000000"/>
              <w:left w:val="single" w:sz="4" w:space="0" w:color="000000"/>
              <w:bottom w:val="single" w:sz="4" w:space="0" w:color="000000"/>
              <w:right w:val="single" w:sz="4" w:space="0" w:color="000000"/>
            </w:tcBorders>
            <w:vAlign w:val="center"/>
          </w:tcPr>
          <w:p w14:paraId="4E3B751D" w14:textId="77777777" w:rsidR="009803F9" w:rsidRPr="00DF1730" w:rsidRDefault="009803F9" w:rsidP="009803F9">
            <w:pPr>
              <w:rPr>
                <w:i/>
                <w:sz w:val="18"/>
                <w:szCs w:val="18"/>
                <w:highlight w:val="yellow"/>
              </w:rPr>
            </w:pPr>
            <w:r w:rsidRPr="00DF1730">
              <w:rPr>
                <w:i/>
                <w:sz w:val="18"/>
                <w:szCs w:val="18"/>
                <w:highlight w:val="yellow"/>
              </w:rPr>
              <w:t>Accreditation survey</w:t>
            </w:r>
          </w:p>
          <w:p w14:paraId="5A08AAD5" w14:textId="77777777" w:rsidR="009803F9" w:rsidRPr="00DF1730" w:rsidRDefault="009803F9" w:rsidP="009803F9">
            <w:pPr>
              <w:rPr>
                <w:i/>
                <w:sz w:val="18"/>
                <w:szCs w:val="18"/>
                <w:highlight w:val="yellow"/>
              </w:rPr>
            </w:pPr>
            <w:r w:rsidRPr="00DF1730">
              <w:rPr>
                <w:i/>
                <w:sz w:val="18"/>
                <w:szCs w:val="18"/>
                <w:highlight w:val="yellow"/>
              </w:rPr>
              <w:t>Governance evaluation survey</w:t>
            </w:r>
          </w:p>
          <w:p w14:paraId="198E8A4B" w14:textId="77777777" w:rsidR="009803F9" w:rsidRPr="00DF1730" w:rsidRDefault="009803F9" w:rsidP="009803F9">
            <w:pPr>
              <w:rPr>
                <w:i/>
                <w:sz w:val="18"/>
                <w:szCs w:val="18"/>
                <w:highlight w:val="yellow"/>
              </w:rPr>
            </w:pPr>
            <w:r w:rsidRPr="00DF1730">
              <w:rPr>
                <w:i/>
                <w:sz w:val="18"/>
                <w:szCs w:val="18"/>
                <w:highlight w:val="yellow"/>
              </w:rPr>
              <w:t xml:space="preserve">Info. </w:t>
            </w:r>
            <w:proofErr w:type="gramStart"/>
            <w:r w:rsidRPr="00DF1730">
              <w:rPr>
                <w:i/>
                <w:sz w:val="18"/>
                <w:szCs w:val="18"/>
                <w:highlight w:val="yellow"/>
              </w:rPr>
              <w:t>graphics</w:t>
            </w:r>
            <w:proofErr w:type="gramEnd"/>
            <w:r w:rsidRPr="00DF1730">
              <w:rPr>
                <w:i/>
                <w:sz w:val="18"/>
                <w:szCs w:val="18"/>
                <w:highlight w:val="yellow"/>
              </w:rPr>
              <w:t xml:space="preserve"> and narratives for the planning and finance cycles.  </w:t>
            </w:r>
          </w:p>
          <w:p w14:paraId="6190A093" w14:textId="0C5C1BB7" w:rsidR="00B40D8A" w:rsidRPr="00CF2ABD" w:rsidRDefault="009803F9" w:rsidP="009803F9">
            <w:pPr>
              <w:rPr>
                <w:sz w:val="18"/>
                <w:szCs w:val="18"/>
              </w:rPr>
            </w:pPr>
            <w:r w:rsidRPr="00DF1730">
              <w:rPr>
                <w:i/>
                <w:sz w:val="18"/>
                <w:szCs w:val="18"/>
                <w:highlight w:val="yellow"/>
              </w:rPr>
              <w:t>District Strategic Plan metrics</w:t>
            </w:r>
          </w:p>
        </w:tc>
      </w:tr>
      <w:tr w:rsidR="00B40D8A" w:rsidRPr="00CF2ABD" w14:paraId="7D3685C1" w14:textId="77777777" w:rsidTr="00496896">
        <w:trPr>
          <w:gridAfter w:val="5"/>
          <w:wAfter w:w="6070" w:type="dxa"/>
          <w:trHeight w:val="804"/>
        </w:trPr>
        <w:tc>
          <w:tcPr>
            <w:tcW w:w="1170" w:type="dxa"/>
            <w:tcBorders>
              <w:top w:val="single" w:sz="4" w:space="0" w:color="000000"/>
              <w:left w:val="single" w:sz="4" w:space="0" w:color="000000"/>
              <w:bottom w:val="single" w:sz="4" w:space="0" w:color="000000"/>
              <w:right w:val="single" w:sz="4" w:space="0" w:color="000000"/>
            </w:tcBorders>
            <w:vAlign w:val="center"/>
          </w:tcPr>
          <w:p w14:paraId="67311E09" w14:textId="77777777" w:rsidR="00B40D8A" w:rsidRPr="00CF2ABD" w:rsidRDefault="00B40D8A" w:rsidP="00496896">
            <w:pPr>
              <w:rPr>
                <w:sz w:val="18"/>
                <w:szCs w:val="18"/>
              </w:rPr>
            </w:pPr>
            <w:r w:rsidRPr="00CF2ABD">
              <w:rPr>
                <w:sz w:val="18"/>
                <w:szCs w:val="18"/>
              </w:rPr>
              <w:t>IV.D.2 Q4</w:t>
            </w:r>
          </w:p>
        </w:tc>
        <w:tc>
          <w:tcPr>
            <w:tcW w:w="3870" w:type="dxa"/>
            <w:tcBorders>
              <w:top w:val="single" w:sz="4" w:space="0" w:color="000000"/>
              <w:left w:val="single" w:sz="4" w:space="0" w:color="000000"/>
              <w:bottom w:val="single" w:sz="4" w:space="0" w:color="000000"/>
              <w:right w:val="single" w:sz="4" w:space="0" w:color="000000"/>
            </w:tcBorders>
            <w:vAlign w:val="center"/>
          </w:tcPr>
          <w:p w14:paraId="625A2997" w14:textId="77777777" w:rsidR="00B40D8A" w:rsidRPr="00CF2ABD" w:rsidRDefault="00B40D8A" w:rsidP="00496896">
            <w:pPr>
              <w:autoSpaceDE w:val="0"/>
              <w:autoSpaceDN w:val="0"/>
              <w:adjustRightInd w:val="0"/>
              <w:rPr>
                <w:sz w:val="18"/>
                <w:szCs w:val="18"/>
              </w:rPr>
            </w:pPr>
            <w:r w:rsidRPr="00CF2ABD">
              <w:rPr>
                <w:sz w:val="18"/>
                <w:szCs w:val="18"/>
              </w:rPr>
              <w:t>Is the assessment of district/system services data driven? Does it reflect the needs and priorities of the institutions?</w:t>
            </w:r>
          </w:p>
        </w:tc>
        <w:tc>
          <w:tcPr>
            <w:tcW w:w="4500" w:type="dxa"/>
            <w:tcBorders>
              <w:top w:val="single" w:sz="4" w:space="0" w:color="000000"/>
              <w:left w:val="single" w:sz="4" w:space="0" w:color="000000"/>
              <w:bottom w:val="single" w:sz="4" w:space="0" w:color="000000"/>
              <w:right w:val="single" w:sz="4" w:space="0" w:color="000000"/>
            </w:tcBorders>
            <w:vAlign w:val="center"/>
          </w:tcPr>
          <w:p w14:paraId="37FA7C65" w14:textId="28DAB98C" w:rsidR="00B40D8A" w:rsidRPr="00CF2ABD" w:rsidRDefault="009803F9" w:rsidP="00496896">
            <w:pPr>
              <w:rPr>
                <w:sz w:val="18"/>
                <w:szCs w:val="18"/>
              </w:rPr>
            </w:pPr>
            <w:r>
              <w:rPr>
                <w:sz w:val="18"/>
                <w:szCs w:val="18"/>
              </w:rPr>
              <w:t>They are data driven.  The District Strategic Plan in particular looks to address the specific college and district goals that support the achievement of the mission.</w:t>
            </w:r>
          </w:p>
        </w:tc>
        <w:tc>
          <w:tcPr>
            <w:tcW w:w="4680" w:type="dxa"/>
            <w:tcBorders>
              <w:top w:val="single" w:sz="4" w:space="0" w:color="000000"/>
              <w:left w:val="single" w:sz="4" w:space="0" w:color="000000"/>
              <w:bottom w:val="single" w:sz="4" w:space="0" w:color="000000"/>
              <w:right w:val="single" w:sz="4" w:space="0" w:color="000000"/>
            </w:tcBorders>
            <w:vAlign w:val="center"/>
          </w:tcPr>
          <w:p w14:paraId="389B5A83" w14:textId="77777777" w:rsidR="009803F9" w:rsidRPr="00DF1730" w:rsidRDefault="009803F9" w:rsidP="009803F9">
            <w:pPr>
              <w:rPr>
                <w:i/>
                <w:sz w:val="18"/>
                <w:szCs w:val="18"/>
                <w:highlight w:val="yellow"/>
              </w:rPr>
            </w:pPr>
            <w:r w:rsidRPr="00DF1730">
              <w:rPr>
                <w:i/>
                <w:sz w:val="18"/>
                <w:szCs w:val="18"/>
                <w:highlight w:val="yellow"/>
              </w:rPr>
              <w:t>Accreditation survey</w:t>
            </w:r>
          </w:p>
          <w:p w14:paraId="3AEC2A22" w14:textId="77777777" w:rsidR="009803F9" w:rsidRPr="00DF1730" w:rsidRDefault="009803F9" w:rsidP="009803F9">
            <w:pPr>
              <w:rPr>
                <w:i/>
                <w:sz w:val="18"/>
                <w:szCs w:val="18"/>
                <w:highlight w:val="yellow"/>
              </w:rPr>
            </w:pPr>
            <w:r w:rsidRPr="00DF1730">
              <w:rPr>
                <w:i/>
                <w:sz w:val="18"/>
                <w:szCs w:val="18"/>
                <w:highlight w:val="yellow"/>
              </w:rPr>
              <w:t>Governance evaluation survey</w:t>
            </w:r>
          </w:p>
          <w:p w14:paraId="1F82EFCE" w14:textId="11192C54" w:rsidR="00B40D8A" w:rsidRPr="00CF2ABD" w:rsidRDefault="009803F9" w:rsidP="009803F9">
            <w:pPr>
              <w:rPr>
                <w:sz w:val="18"/>
                <w:szCs w:val="18"/>
              </w:rPr>
            </w:pPr>
            <w:r w:rsidRPr="00DF1730">
              <w:rPr>
                <w:i/>
                <w:sz w:val="18"/>
                <w:szCs w:val="18"/>
                <w:highlight w:val="yellow"/>
              </w:rPr>
              <w:t>District Strategic Plan metrics</w:t>
            </w:r>
          </w:p>
        </w:tc>
      </w:tr>
      <w:tr w:rsidR="00B40D8A" w:rsidRPr="00CF2ABD" w14:paraId="5FC7BA80" w14:textId="77777777" w:rsidTr="00496896">
        <w:trPr>
          <w:gridAfter w:val="5"/>
          <w:wAfter w:w="6070" w:type="dxa"/>
          <w:trHeight w:val="885"/>
        </w:trPr>
        <w:tc>
          <w:tcPr>
            <w:tcW w:w="1170" w:type="dxa"/>
            <w:tcBorders>
              <w:top w:val="single" w:sz="4" w:space="0" w:color="000000"/>
              <w:left w:val="single" w:sz="4" w:space="0" w:color="000000"/>
              <w:bottom w:val="single" w:sz="4" w:space="0" w:color="000000"/>
              <w:right w:val="single" w:sz="4" w:space="0" w:color="000000"/>
            </w:tcBorders>
            <w:vAlign w:val="center"/>
          </w:tcPr>
          <w:p w14:paraId="2FB627BD" w14:textId="77777777" w:rsidR="00B40D8A" w:rsidRPr="00CF2ABD" w:rsidRDefault="00B40D8A" w:rsidP="00496896">
            <w:pPr>
              <w:rPr>
                <w:sz w:val="18"/>
                <w:szCs w:val="18"/>
              </w:rPr>
            </w:pPr>
            <w:r w:rsidRPr="00CF2ABD">
              <w:rPr>
                <w:sz w:val="18"/>
                <w:szCs w:val="18"/>
              </w:rPr>
              <w:t>IV.D.2 Q5</w:t>
            </w:r>
          </w:p>
        </w:tc>
        <w:tc>
          <w:tcPr>
            <w:tcW w:w="3870" w:type="dxa"/>
            <w:tcBorders>
              <w:top w:val="single" w:sz="4" w:space="0" w:color="000000"/>
              <w:left w:val="single" w:sz="4" w:space="0" w:color="000000"/>
              <w:bottom w:val="single" w:sz="4" w:space="0" w:color="000000"/>
              <w:right w:val="single" w:sz="4" w:space="0" w:color="000000"/>
            </w:tcBorders>
            <w:vAlign w:val="center"/>
          </w:tcPr>
          <w:p w14:paraId="7A1F436A" w14:textId="77777777" w:rsidR="00B40D8A" w:rsidRPr="00CF2ABD" w:rsidRDefault="00B40D8A" w:rsidP="00496896">
            <w:pPr>
              <w:autoSpaceDE w:val="0"/>
              <w:autoSpaceDN w:val="0"/>
              <w:adjustRightInd w:val="0"/>
              <w:rPr>
                <w:sz w:val="18"/>
                <w:szCs w:val="18"/>
              </w:rPr>
            </w:pPr>
            <w:r w:rsidRPr="00CF2ABD">
              <w:rPr>
                <w:sz w:val="18"/>
                <w:szCs w:val="18"/>
              </w:rPr>
              <w:t xml:space="preserve">Are district/system services regularly evaluated with regard to their support for institutional missions and functions? </w:t>
            </w:r>
          </w:p>
        </w:tc>
        <w:tc>
          <w:tcPr>
            <w:tcW w:w="4500" w:type="dxa"/>
            <w:tcBorders>
              <w:top w:val="single" w:sz="4" w:space="0" w:color="000000"/>
              <w:left w:val="single" w:sz="4" w:space="0" w:color="000000"/>
              <w:bottom w:val="single" w:sz="4" w:space="0" w:color="000000"/>
              <w:right w:val="single" w:sz="4" w:space="0" w:color="000000"/>
            </w:tcBorders>
            <w:vAlign w:val="center"/>
          </w:tcPr>
          <w:p w14:paraId="1C6A3DD5" w14:textId="5287A344" w:rsidR="00B40D8A" w:rsidRPr="00CF2ABD" w:rsidRDefault="009803F9" w:rsidP="00496896">
            <w:pPr>
              <w:rPr>
                <w:sz w:val="18"/>
                <w:szCs w:val="18"/>
              </w:rPr>
            </w:pPr>
            <w:r>
              <w:rPr>
                <w:sz w:val="18"/>
                <w:szCs w:val="18"/>
              </w:rPr>
              <w:t>Through the AUR process, district/system services report on their effectiveness to meet the mission of the district.</w:t>
            </w:r>
          </w:p>
        </w:tc>
        <w:tc>
          <w:tcPr>
            <w:tcW w:w="4680" w:type="dxa"/>
            <w:tcBorders>
              <w:top w:val="single" w:sz="4" w:space="0" w:color="000000"/>
              <w:left w:val="single" w:sz="4" w:space="0" w:color="000000"/>
              <w:bottom w:val="single" w:sz="4" w:space="0" w:color="000000"/>
              <w:right w:val="single" w:sz="4" w:space="0" w:color="000000"/>
            </w:tcBorders>
            <w:vAlign w:val="center"/>
          </w:tcPr>
          <w:p w14:paraId="32D2E5D4" w14:textId="7FA320CF" w:rsidR="00B40D8A" w:rsidRPr="00CF2ABD" w:rsidRDefault="009803F9" w:rsidP="00496896">
            <w:pPr>
              <w:rPr>
                <w:sz w:val="18"/>
                <w:szCs w:val="18"/>
              </w:rPr>
            </w:pPr>
            <w:r w:rsidRPr="00DF1730">
              <w:rPr>
                <w:i/>
                <w:sz w:val="18"/>
                <w:szCs w:val="18"/>
                <w:highlight w:val="yellow"/>
              </w:rPr>
              <w:t>District AUR documents</w:t>
            </w:r>
          </w:p>
        </w:tc>
      </w:tr>
      <w:tr w:rsidR="00B40D8A" w:rsidRPr="00CF2ABD" w14:paraId="252C8BFC" w14:textId="77777777" w:rsidTr="00496896">
        <w:trPr>
          <w:gridAfter w:val="5"/>
          <w:wAfter w:w="6070" w:type="dxa"/>
          <w:trHeight w:val="552"/>
        </w:trPr>
        <w:tc>
          <w:tcPr>
            <w:tcW w:w="14220"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C4A9B17" w14:textId="77777777" w:rsidR="00B40D8A" w:rsidRPr="00CF2ABD" w:rsidRDefault="00B40D8A" w:rsidP="00496896">
            <w:pPr>
              <w:autoSpaceDE w:val="0"/>
              <w:autoSpaceDN w:val="0"/>
              <w:adjustRightInd w:val="0"/>
              <w:rPr>
                <w:sz w:val="18"/>
                <w:szCs w:val="18"/>
              </w:rPr>
            </w:pPr>
            <w:r w:rsidRPr="00CF2ABD">
              <w:rPr>
                <w:b/>
                <w:sz w:val="18"/>
                <w:szCs w:val="18"/>
              </w:rPr>
              <w:t>IV.D.3</w:t>
            </w:r>
            <w:r w:rsidRPr="00CF2ABD">
              <w:rPr>
                <w:sz w:val="18"/>
                <w:szCs w:val="18"/>
              </w:rPr>
              <w:t xml:space="preserve"> - The district/system has a policy for allocation and reallocation of resources that are adequate to support the effective operations and sustainability of the colleges and district/system. The district/system CEO ensures effective control of expenditures.</w:t>
            </w:r>
          </w:p>
        </w:tc>
      </w:tr>
      <w:tr w:rsidR="00B40D8A" w:rsidRPr="00CF2ABD" w14:paraId="4E854C49" w14:textId="77777777" w:rsidTr="00496896">
        <w:trPr>
          <w:gridAfter w:val="5"/>
          <w:wAfter w:w="6070" w:type="dxa"/>
          <w:trHeight w:val="1407"/>
        </w:trPr>
        <w:tc>
          <w:tcPr>
            <w:tcW w:w="1170" w:type="dxa"/>
            <w:tcBorders>
              <w:top w:val="single" w:sz="4" w:space="0" w:color="000000"/>
              <w:left w:val="single" w:sz="4" w:space="0" w:color="000000"/>
              <w:bottom w:val="single" w:sz="4" w:space="0" w:color="000000"/>
              <w:right w:val="single" w:sz="4" w:space="0" w:color="000000"/>
            </w:tcBorders>
            <w:vAlign w:val="center"/>
          </w:tcPr>
          <w:p w14:paraId="39031917" w14:textId="77777777" w:rsidR="00B40D8A" w:rsidRPr="00CF2ABD" w:rsidRDefault="00B40D8A" w:rsidP="00496896">
            <w:pPr>
              <w:rPr>
                <w:sz w:val="18"/>
                <w:szCs w:val="18"/>
              </w:rPr>
            </w:pPr>
            <w:r w:rsidRPr="00CF2ABD">
              <w:rPr>
                <w:sz w:val="18"/>
                <w:szCs w:val="18"/>
              </w:rPr>
              <w:t>IV.D.3 Q1</w:t>
            </w:r>
          </w:p>
        </w:tc>
        <w:tc>
          <w:tcPr>
            <w:tcW w:w="3870" w:type="dxa"/>
            <w:tcBorders>
              <w:top w:val="single" w:sz="4" w:space="0" w:color="000000"/>
              <w:left w:val="single" w:sz="4" w:space="0" w:color="000000"/>
              <w:bottom w:val="single" w:sz="4" w:space="0" w:color="000000"/>
              <w:right w:val="single" w:sz="4" w:space="0" w:color="000000"/>
            </w:tcBorders>
            <w:vAlign w:val="center"/>
          </w:tcPr>
          <w:p w14:paraId="46E65954" w14:textId="77777777" w:rsidR="00B40D8A" w:rsidRPr="00CF2ABD" w:rsidRDefault="00B40D8A" w:rsidP="00496896">
            <w:pPr>
              <w:autoSpaceDE w:val="0"/>
              <w:autoSpaceDN w:val="0"/>
              <w:adjustRightInd w:val="0"/>
              <w:rPr>
                <w:sz w:val="18"/>
                <w:szCs w:val="18"/>
              </w:rPr>
            </w:pPr>
            <w:r w:rsidRPr="00CF2ABD">
              <w:rPr>
                <w:sz w:val="18"/>
                <w:szCs w:val="18"/>
              </w:rPr>
              <w:t>What is the district/system's method of distributing resources to its institutions? Is the district/system based in a realistic assessment of needs of each institution? Is it a fair process? Is it well-understood across the district/system?</w:t>
            </w:r>
          </w:p>
        </w:tc>
        <w:tc>
          <w:tcPr>
            <w:tcW w:w="4500" w:type="dxa"/>
            <w:tcBorders>
              <w:top w:val="single" w:sz="4" w:space="0" w:color="000000"/>
              <w:left w:val="single" w:sz="4" w:space="0" w:color="000000"/>
              <w:bottom w:val="single" w:sz="4" w:space="0" w:color="000000"/>
              <w:right w:val="single" w:sz="4" w:space="0" w:color="000000"/>
            </w:tcBorders>
            <w:vAlign w:val="center"/>
          </w:tcPr>
          <w:p w14:paraId="0DFDBA6B" w14:textId="07F3268A" w:rsidR="00B40D8A" w:rsidRPr="00CF2ABD" w:rsidRDefault="00202AD2" w:rsidP="00496896">
            <w:pPr>
              <w:rPr>
                <w:sz w:val="18"/>
                <w:szCs w:val="18"/>
              </w:rPr>
            </w:pPr>
            <w:r>
              <w:rPr>
                <w:sz w:val="18"/>
                <w:szCs w:val="18"/>
              </w:rPr>
              <w:t xml:space="preserve">The financial planning cycle describes how resources are allocated throughout the district.  </w:t>
            </w:r>
          </w:p>
        </w:tc>
        <w:tc>
          <w:tcPr>
            <w:tcW w:w="4680" w:type="dxa"/>
            <w:tcBorders>
              <w:top w:val="single" w:sz="4" w:space="0" w:color="000000"/>
              <w:left w:val="single" w:sz="4" w:space="0" w:color="000000"/>
              <w:bottom w:val="single" w:sz="4" w:space="0" w:color="000000"/>
              <w:right w:val="single" w:sz="4" w:space="0" w:color="000000"/>
            </w:tcBorders>
            <w:vAlign w:val="center"/>
          </w:tcPr>
          <w:p w14:paraId="59E5589C" w14:textId="37FDEE16" w:rsidR="00B40D8A" w:rsidRPr="00CF2ABD" w:rsidRDefault="00202AD2" w:rsidP="00496896">
            <w:pPr>
              <w:rPr>
                <w:sz w:val="18"/>
                <w:szCs w:val="18"/>
              </w:rPr>
            </w:pPr>
            <w:r w:rsidRPr="00DF1730">
              <w:rPr>
                <w:i/>
                <w:sz w:val="18"/>
                <w:szCs w:val="18"/>
                <w:highlight w:val="yellow"/>
              </w:rPr>
              <w:t>Financial planning cycle info. graphic and narrative</w:t>
            </w:r>
          </w:p>
        </w:tc>
      </w:tr>
      <w:tr w:rsidR="00B40D8A" w:rsidRPr="00CF2ABD" w14:paraId="2F7E3DFD" w14:textId="77777777" w:rsidTr="00496896">
        <w:trPr>
          <w:gridAfter w:val="5"/>
          <w:wAfter w:w="6070" w:type="dxa"/>
          <w:trHeight w:val="732"/>
        </w:trPr>
        <w:tc>
          <w:tcPr>
            <w:tcW w:w="1170" w:type="dxa"/>
            <w:tcBorders>
              <w:top w:val="single" w:sz="4" w:space="0" w:color="000000"/>
              <w:left w:val="single" w:sz="4" w:space="0" w:color="000000"/>
              <w:bottom w:val="single" w:sz="4" w:space="0" w:color="000000"/>
              <w:right w:val="single" w:sz="4" w:space="0" w:color="000000"/>
            </w:tcBorders>
            <w:vAlign w:val="center"/>
          </w:tcPr>
          <w:p w14:paraId="6ACC70C5" w14:textId="77777777" w:rsidR="00B40D8A" w:rsidRPr="00CF2ABD" w:rsidRDefault="00B40D8A" w:rsidP="00496896">
            <w:pPr>
              <w:rPr>
                <w:sz w:val="18"/>
                <w:szCs w:val="18"/>
              </w:rPr>
            </w:pPr>
            <w:r w:rsidRPr="00CF2ABD">
              <w:rPr>
                <w:sz w:val="18"/>
                <w:szCs w:val="18"/>
              </w:rPr>
              <w:t>IV.D.3 Q2</w:t>
            </w:r>
          </w:p>
        </w:tc>
        <w:tc>
          <w:tcPr>
            <w:tcW w:w="3870" w:type="dxa"/>
            <w:tcBorders>
              <w:top w:val="single" w:sz="4" w:space="0" w:color="000000"/>
              <w:left w:val="single" w:sz="4" w:space="0" w:color="000000"/>
              <w:bottom w:val="single" w:sz="4" w:space="0" w:color="000000"/>
              <w:right w:val="single" w:sz="4" w:space="0" w:color="000000"/>
            </w:tcBorders>
            <w:vAlign w:val="center"/>
          </w:tcPr>
          <w:p w14:paraId="400F371E" w14:textId="77777777" w:rsidR="00B40D8A" w:rsidRPr="00CF2ABD" w:rsidRDefault="00B40D8A" w:rsidP="00496896">
            <w:pPr>
              <w:autoSpaceDE w:val="0"/>
              <w:autoSpaceDN w:val="0"/>
              <w:adjustRightInd w:val="0"/>
              <w:rPr>
                <w:sz w:val="18"/>
                <w:szCs w:val="18"/>
              </w:rPr>
            </w:pPr>
            <w:r w:rsidRPr="00CF2ABD">
              <w:rPr>
                <w:sz w:val="18"/>
                <w:szCs w:val="18"/>
              </w:rPr>
              <w:t>Is the district/system's resource distribution method data-driven? Does it reflect the needs and priorities of the institutions?</w:t>
            </w:r>
          </w:p>
        </w:tc>
        <w:tc>
          <w:tcPr>
            <w:tcW w:w="4500" w:type="dxa"/>
            <w:tcBorders>
              <w:top w:val="single" w:sz="4" w:space="0" w:color="000000"/>
              <w:left w:val="single" w:sz="4" w:space="0" w:color="000000"/>
              <w:bottom w:val="single" w:sz="4" w:space="0" w:color="000000"/>
              <w:right w:val="single" w:sz="4" w:space="0" w:color="000000"/>
            </w:tcBorders>
            <w:vAlign w:val="center"/>
          </w:tcPr>
          <w:p w14:paraId="22C255FD" w14:textId="1A7B8564" w:rsidR="00B40D8A" w:rsidRPr="00CF2ABD" w:rsidRDefault="0045631A" w:rsidP="00496896">
            <w:pPr>
              <w:rPr>
                <w:sz w:val="18"/>
                <w:szCs w:val="18"/>
              </w:rPr>
            </w:pPr>
            <w:r w:rsidRPr="008B156F">
              <w:rPr>
                <w:sz w:val="18"/>
                <w:szCs w:val="18"/>
                <w:highlight w:val="yellow"/>
              </w:rPr>
              <w:t>?? Kevin</w:t>
            </w:r>
          </w:p>
        </w:tc>
        <w:tc>
          <w:tcPr>
            <w:tcW w:w="4680" w:type="dxa"/>
            <w:tcBorders>
              <w:top w:val="single" w:sz="4" w:space="0" w:color="000000"/>
              <w:left w:val="single" w:sz="4" w:space="0" w:color="000000"/>
              <w:bottom w:val="single" w:sz="4" w:space="0" w:color="000000"/>
              <w:right w:val="single" w:sz="4" w:space="0" w:color="000000"/>
            </w:tcBorders>
            <w:vAlign w:val="center"/>
          </w:tcPr>
          <w:p w14:paraId="14698775" w14:textId="0FB91530" w:rsidR="00B40D8A" w:rsidRPr="00CF2ABD" w:rsidRDefault="0045631A" w:rsidP="00496896">
            <w:pPr>
              <w:rPr>
                <w:sz w:val="18"/>
                <w:szCs w:val="18"/>
              </w:rPr>
            </w:pPr>
            <w:r w:rsidRPr="008B156F">
              <w:rPr>
                <w:sz w:val="18"/>
                <w:szCs w:val="18"/>
                <w:highlight w:val="yellow"/>
              </w:rPr>
              <w:t>?? Kevin</w:t>
            </w:r>
          </w:p>
        </w:tc>
      </w:tr>
      <w:tr w:rsidR="00B40D8A" w:rsidRPr="00CF2ABD" w14:paraId="1B0EA29B" w14:textId="77777777" w:rsidTr="00496896">
        <w:trPr>
          <w:gridAfter w:val="5"/>
          <w:wAfter w:w="6070" w:type="dxa"/>
          <w:trHeight w:val="1083"/>
        </w:trPr>
        <w:tc>
          <w:tcPr>
            <w:tcW w:w="1170" w:type="dxa"/>
            <w:tcBorders>
              <w:top w:val="single" w:sz="4" w:space="0" w:color="000000"/>
              <w:left w:val="single" w:sz="4" w:space="0" w:color="000000"/>
              <w:bottom w:val="single" w:sz="4" w:space="0" w:color="000000"/>
              <w:right w:val="single" w:sz="4" w:space="0" w:color="000000"/>
            </w:tcBorders>
            <w:vAlign w:val="center"/>
          </w:tcPr>
          <w:p w14:paraId="191CEC61" w14:textId="77777777" w:rsidR="00B40D8A" w:rsidRPr="00CF2ABD" w:rsidRDefault="00B40D8A" w:rsidP="00496896">
            <w:pPr>
              <w:rPr>
                <w:sz w:val="18"/>
                <w:szCs w:val="18"/>
              </w:rPr>
            </w:pPr>
            <w:r w:rsidRPr="00CF2ABD">
              <w:rPr>
                <w:sz w:val="18"/>
                <w:szCs w:val="18"/>
              </w:rPr>
              <w:lastRenderedPageBreak/>
              <w:t>IV.D.3 Q3</w:t>
            </w:r>
          </w:p>
        </w:tc>
        <w:tc>
          <w:tcPr>
            <w:tcW w:w="3870" w:type="dxa"/>
            <w:tcBorders>
              <w:top w:val="single" w:sz="4" w:space="0" w:color="000000"/>
              <w:left w:val="single" w:sz="4" w:space="0" w:color="000000"/>
              <w:bottom w:val="single" w:sz="4" w:space="0" w:color="000000"/>
              <w:right w:val="single" w:sz="4" w:space="0" w:color="000000"/>
            </w:tcBorders>
            <w:vAlign w:val="center"/>
          </w:tcPr>
          <w:p w14:paraId="05A4F413" w14:textId="77777777" w:rsidR="00B40D8A" w:rsidRPr="00CF2ABD" w:rsidRDefault="00B40D8A" w:rsidP="00496896">
            <w:pPr>
              <w:autoSpaceDE w:val="0"/>
              <w:autoSpaceDN w:val="0"/>
              <w:adjustRightInd w:val="0"/>
              <w:rPr>
                <w:sz w:val="18"/>
                <w:szCs w:val="18"/>
              </w:rPr>
            </w:pPr>
            <w:r w:rsidRPr="00CF2ABD">
              <w:rPr>
                <w:sz w:val="18"/>
                <w:szCs w:val="18"/>
              </w:rPr>
              <w:t>What do the institution's most recent annual independent audit reports and audited financial statements reveal about control of expenditures?</w:t>
            </w:r>
          </w:p>
        </w:tc>
        <w:tc>
          <w:tcPr>
            <w:tcW w:w="4500" w:type="dxa"/>
            <w:tcBorders>
              <w:top w:val="single" w:sz="4" w:space="0" w:color="000000"/>
              <w:left w:val="single" w:sz="4" w:space="0" w:color="000000"/>
              <w:bottom w:val="single" w:sz="4" w:space="0" w:color="000000"/>
              <w:right w:val="single" w:sz="4" w:space="0" w:color="000000"/>
            </w:tcBorders>
            <w:vAlign w:val="center"/>
          </w:tcPr>
          <w:p w14:paraId="24341E2C" w14:textId="4A6E8D55" w:rsidR="00B40D8A" w:rsidRPr="00CF2ABD" w:rsidRDefault="0045631A" w:rsidP="00496896">
            <w:pPr>
              <w:rPr>
                <w:sz w:val="18"/>
                <w:szCs w:val="18"/>
              </w:rPr>
            </w:pPr>
            <w:r w:rsidRPr="008B156F">
              <w:rPr>
                <w:sz w:val="18"/>
                <w:szCs w:val="18"/>
                <w:highlight w:val="yellow"/>
              </w:rPr>
              <w:t>?? Kevin</w:t>
            </w:r>
          </w:p>
        </w:tc>
        <w:tc>
          <w:tcPr>
            <w:tcW w:w="4680" w:type="dxa"/>
            <w:tcBorders>
              <w:top w:val="single" w:sz="4" w:space="0" w:color="000000"/>
              <w:left w:val="single" w:sz="4" w:space="0" w:color="000000"/>
              <w:bottom w:val="single" w:sz="4" w:space="0" w:color="000000"/>
              <w:right w:val="single" w:sz="4" w:space="0" w:color="000000"/>
            </w:tcBorders>
            <w:vAlign w:val="center"/>
          </w:tcPr>
          <w:p w14:paraId="7E764A55" w14:textId="0E30C6E1" w:rsidR="00B40D8A" w:rsidRPr="00CF2ABD" w:rsidRDefault="0045631A" w:rsidP="00496896">
            <w:pPr>
              <w:rPr>
                <w:sz w:val="18"/>
                <w:szCs w:val="18"/>
              </w:rPr>
            </w:pPr>
            <w:r w:rsidRPr="008B156F">
              <w:rPr>
                <w:sz w:val="18"/>
                <w:szCs w:val="18"/>
                <w:highlight w:val="yellow"/>
              </w:rPr>
              <w:t>?? Kevin</w:t>
            </w:r>
          </w:p>
        </w:tc>
      </w:tr>
      <w:tr w:rsidR="00B40D8A" w:rsidRPr="00CF2ABD" w14:paraId="386025F7" w14:textId="77777777" w:rsidTr="00496896">
        <w:trPr>
          <w:gridAfter w:val="5"/>
          <w:wAfter w:w="6070" w:type="dxa"/>
          <w:trHeight w:val="552"/>
        </w:trPr>
        <w:tc>
          <w:tcPr>
            <w:tcW w:w="14220"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B80D460" w14:textId="77777777" w:rsidR="00B40D8A" w:rsidRPr="00CF2ABD" w:rsidRDefault="00B40D8A" w:rsidP="00496896">
            <w:pPr>
              <w:autoSpaceDE w:val="0"/>
              <w:autoSpaceDN w:val="0"/>
              <w:adjustRightInd w:val="0"/>
              <w:rPr>
                <w:sz w:val="18"/>
                <w:szCs w:val="18"/>
              </w:rPr>
            </w:pPr>
            <w:r w:rsidRPr="00CF2ABD">
              <w:rPr>
                <w:b/>
                <w:sz w:val="18"/>
                <w:szCs w:val="18"/>
              </w:rPr>
              <w:t>IV.D.4</w:t>
            </w:r>
            <w:r w:rsidRPr="00CF2ABD">
              <w:rPr>
                <w:sz w:val="18"/>
                <w:szCs w:val="18"/>
              </w:rPr>
              <w:t xml:space="preserve"> - The CEO of the district or system </w:t>
            </w:r>
            <w:proofErr w:type="gramStart"/>
            <w:r w:rsidRPr="00CF2ABD">
              <w:rPr>
                <w:sz w:val="18"/>
                <w:szCs w:val="18"/>
              </w:rPr>
              <w:t>delegates</w:t>
            </w:r>
            <w:proofErr w:type="gramEnd"/>
            <w:r w:rsidRPr="00CF2ABD">
              <w:rPr>
                <w:sz w:val="18"/>
                <w:szCs w:val="18"/>
              </w:rPr>
              <w:t xml:space="preserve"> full responsibility and authority to the CEOs of the colleges to implement and administer delegated district/system policies without interference and holds college CEO’s accountable for the operation of the colleges.</w:t>
            </w:r>
          </w:p>
        </w:tc>
      </w:tr>
      <w:tr w:rsidR="00B40D8A" w:rsidRPr="00CF2ABD" w14:paraId="3AC4F4F9" w14:textId="77777777" w:rsidTr="00496896">
        <w:trPr>
          <w:gridAfter w:val="5"/>
          <w:wAfter w:w="6070" w:type="dxa"/>
          <w:trHeight w:val="858"/>
        </w:trPr>
        <w:tc>
          <w:tcPr>
            <w:tcW w:w="1170" w:type="dxa"/>
            <w:tcBorders>
              <w:top w:val="single" w:sz="4" w:space="0" w:color="000000"/>
              <w:left w:val="single" w:sz="4" w:space="0" w:color="000000"/>
              <w:bottom w:val="single" w:sz="4" w:space="0" w:color="000000"/>
              <w:right w:val="single" w:sz="4" w:space="0" w:color="000000"/>
            </w:tcBorders>
            <w:vAlign w:val="center"/>
          </w:tcPr>
          <w:p w14:paraId="5B9D4C52" w14:textId="77777777" w:rsidR="00B40D8A" w:rsidRPr="00CF2ABD" w:rsidRDefault="00B40D8A" w:rsidP="00496896">
            <w:pPr>
              <w:rPr>
                <w:sz w:val="18"/>
                <w:szCs w:val="18"/>
              </w:rPr>
            </w:pPr>
            <w:r w:rsidRPr="00CF2ABD">
              <w:rPr>
                <w:sz w:val="18"/>
                <w:szCs w:val="18"/>
              </w:rPr>
              <w:t>IV.D.4 Q1</w:t>
            </w:r>
          </w:p>
        </w:tc>
        <w:tc>
          <w:tcPr>
            <w:tcW w:w="3870" w:type="dxa"/>
            <w:tcBorders>
              <w:top w:val="single" w:sz="4" w:space="0" w:color="000000"/>
              <w:left w:val="single" w:sz="4" w:space="0" w:color="000000"/>
              <w:bottom w:val="single" w:sz="4" w:space="0" w:color="000000"/>
              <w:right w:val="single" w:sz="4" w:space="0" w:color="000000"/>
            </w:tcBorders>
            <w:vAlign w:val="center"/>
          </w:tcPr>
          <w:p w14:paraId="3C85CC97" w14:textId="77777777" w:rsidR="00B40D8A" w:rsidRPr="00CF2ABD" w:rsidRDefault="00B40D8A" w:rsidP="00496896">
            <w:pPr>
              <w:autoSpaceDE w:val="0"/>
              <w:autoSpaceDN w:val="0"/>
              <w:adjustRightInd w:val="0"/>
              <w:rPr>
                <w:sz w:val="18"/>
                <w:szCs w:val="18"/>
              </w:rPr>
            </w:pPr>
            <w:r w:rsidRPr="00CF2ABD">
              <w:rPr>
                <w:sz w:val="18"/>
                <w:szCs w:val="18"/>
              </w:rPr>
              <w:t>What policies and practices demonstrate delegation of authority to college CEO’s that meets the criteria of the Standard?</w:t>
            </w:r>
          </w:p>
        </w:tc>
        <w:tc>
          <w:tcPr>
            <w:tcW w:w="4500" w:type="dxa"/>
            <w:tcBorders>
              <w:top w:val="single" w:sz="4" w:space="0" w:color="000000"/>
              <w:left w:val="single" w:sz="4" w:space="0" w:color="000000"/>
              <w:bottom w:val="single" w:sz="4" w:space="0" w:color="000000"/>
              <w:right w:val="single" w:sz="4" w:space="0" w:color="000000"/>
            </w:tcBorders>
            <w:vAlign w:val="center"/>
          </w:tcPr>
          <w:p w14:paraId="74069EC9" w14:textId="480D7181" w:rsidR="00B40D8A" w:rsidRPr="00CF2ABD" w:rsidRDefault="00E35E9C" w:rsidP="00496896">
            <w:pPr>
              <w:rPr>
                <w:sz w:val="18"/>
                <w:szCs w:val="18"/>
              </w:rPr>
            </w:pPr>
            <w:r>
              <w:rPr>
                <w:sz w:val="18"/>
                <w:szCs w:val="18"/>
              </w:rPr>
              <w:t>This is articulated in board policy.</w:t>
            </w:r>
          </w:p>
        </w:tc>
        <w:tc>
          <w:tcPr>
            <w:tcW w:w="4680" w:type="dxa"/>
            <w:tcBorders>
              <w:top w:val="single" w:sz="4" w:space="0" w:color="000000"/>
              <w:left w:val="single" w:sz="4" w:space="0" w:color="000000"/>
              <w:bottom w:val="single" w:sz="4" w:space="0" w:color="000000"/>
              <w:right w:val="single" w:sz="4" w:space="0" w:color="000000"/>
            </w:tcBorders>
            <w:vAlign w:val="center"/>
          </w:tcPr>
          <w:p w14:paraId="3D066E5F" w14:textId="1EF93C3D" w:rsidR="00B40D8A" w:rsidRPr="00CF2ABD" w:rsidRDefault="00E35E9C" w:rsidP="00496896">
            <w:pPr>
              <w:rPr>
                <w:sz w:val="18"/>
                <w:szCs w:val="18"/>
              </w:rPr>
            </w:pPr>
            <w:r>
              <w:rPr>
                <w:sz w:val="18"/>
                <w:szCs w:val="18"/>
              </w:rPr>
              <w:t>BP 2430 – Delegation of Authority to Chancellor.</w:t>
            </w:r>
          </w:p>
        </w:tc>
      </w:tr>
      <w:tr w:rsidR="00B40D8A" w:rsidRPr="00CF2ABD" w14:paraId="07FEA3A8" w14:textId="77777777" w:rsidTr="00496896">
        <w:trPr>
          <w:gridAfter w:val="5"/>
          <w:wAfter w:w="6070" w:type="dxa"/>
          <w:trHeight w:val="552"/>
        </w:trPr>
        <w:tc>
          <w:tcPr>
            <w:tcW w:w="14220"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0F6D2B8" w14:textId="77777777" w:rsidR="00B40D8A" w:rsidRPr="00CF2ABD" w:rsidRDefault="00B40D8A" w:rsidP="00496896">
            <w:pPr>
              <w:autoSpaceDE w:val="0"/>
              <w:autoSpaceDN w:val="0"/>
              <w:adjustRightInd w:val="0"/>
              <w:rPr>
                <w:sz w:val="18"/>
                <w:szCs w:val="18"/>
              </w:rPr>
            </w:pPr>
            <w:r w:rsidRPr="00CF2ABD">
              <w:rPr>
                <w:b/>
                <w:sz w:val="18"/>
                <w:szCs w:val="18"/>
              </w:rPr>
              <w:t>IV.D.5</w:t>
            </w:r>
            <w:r w:rsidRPr="00CF2ABD">
              <w:rPr>
                <w:sz w:val="18"/>
                <w:szCs w:val="18"/>
              </w:rPr>
              <w:t xml:space="preserve"> - District/system planning and evaluation are integrated with college planning and evaluation to improve student learning and achievement and institutional effectiveness.</w:t>
            </w:r>
          </w:p>
        </w:tc>
      </w:tr>
      <w:tr w:rsidR="00E35E9C" w:rsidRPr="00CF2ABD" w14:paraId="16D4F699" w14:textId="77777777" w:rsidTr="00496896">
        <w:trPr>
          <w:gridAfter w:val="5"/>
          <w:wAfter w:w="6070" w:type="dxa"/>
          <w:trHeight w:val="552"/>
        </w:trPr>
        <w:tc>
          <w:tcPr>
            <w:tcW w:w="1170" w:type="dxa"/>
            <w:tcBorders>
              <w:top w:val="single" w:sz="4" w:space="0" w:color="000000"/>
              <w:left w:val="single" w:sz="4" w:space="0" w:color="000000"/>
              <w:bottom w:val="single" w:sz="4" w:space="0" w:color="000000"/>
              <w:right w:val="single" w:sz="4" w:space="0" w:color="000000"/>
            </w:tcBorders>
            <w:vAlign w:val="center"/>
          </w:tcPr>
          <w:p w14:paraId="4ED90A18" w14:textId="77777777" w:rsidR="00E35E9C" w:rsidRPr="00CF2ABD" w:rsidRDefault="00E35E9C" w:rsidP="00496896">
            <w:pPr>
              <w:rPr>
                <w:sz w:val="18"/>
                <w:szCs w:val="18"/>
              </w:rPr>
            </w:pPr>
            <w:r w:rsidRPr="00CF2ABD">
              <w:rPr>
                <w:sz w:val="18"/>
                <w:szCs w:val="18"/>
              </w:rPr>
              <w:t>IV.D.5 Q1</w:t>
            </w:r>
          </w:p>
        </w:tc>
        <w:tc>
          <w:tcPr>
            <w:tcW w:w="3870" w:type="dxa"/>
            <w:tcBorders>
              <w:top w:val="single" w:sz="4" w:space="0" w:color="000000"/>
              <w:left w:val="single" w:sz="4" w:space="0" w:color="000000"/>
              <w:bottom w:val="single" w:sz="4" w:space="0" w:color="000000"/>
              <w:right w:val="single" w:sz="4" w:space="0" w:color="000000"/>
            </w:tcBorders>
            <w:vAlign w:val="center"/>
          </w:tcPr>
          <w:p w14:paraId="77651F0B" w14:textId="77777777" w:rsidR="00E35E9C" w:rsidRPr="00CF2ABD" w:rsidRDefault="00E35E9C" w:rsidP="00496896">
            <w:pPr>
              <w:autoSpaceDE w:val="0"/>
              <w:autoSpaceDN w:val="0"/>
              <w:adjustRightInd w:val="0"/>
              <w:rPr>
                <w:sz w:val="18"/>
                <w:szCs w:val="18"/>
              </w:rPr>
            </w:pPr>
            <w:r w:rsidRPr="00CF2ABD">
              <w:rPr>
                <w:sz w:val="18"/>
                <w:szCs w:val="18"/>
              </w:rPr>
              <w:t>How are planning and evaluation integrated between district/system and the colleges?</w:t>
            </w:r>
          </w:p>
        </w:tc>
        <w:tc>
          <w:tcPr>
            <w:tcW w:w="4500" w:type="dxa"/>
            <w:tcBorders>
              <w:top w:val="single" w:sz="4" w:space="0" w:color="000000"/>
              <w:left w:val="single" w:sz="4" w:space="0" w:color="000000"/>
              <w:bottom w:val="single" w:sz="4" w:space="0" w:color="000000"/>
              <w:right w:val="single" w:sz="4" w:space="0" w:color="000000"/>
            </w:tcBorders>
            <w:vAlign w:val="center"/>
          </w:tcPr>
          <w:p w14:paraId="7D64F183" w14:textId="133C4CF6" w:rsidR="00E35E9C" w:rsidRPr="00CF2ABD" w:rsidRDefault="00E35E9C" w:rsidP="00496896">
            <w:pPr>
              <w:rPr>
                <w:sz w:val="18"/>
                <w:szCs w:val="18"/>
              </w:rPr>
            </w:pPr>
            <w:r>
              <w:rPr>
                <w:sz w:val="18"/>
                <w:szCs w:val="18"/>
              </w:rPr>
              <w:t>The development of college EMPs and the district strategic plan happen in a cycle that informs each other.  The District Strategic Plan integrates both college and district goals to achieve the mission of the district; and includes metrics by which the district is evaluated.</w:t>
            </w:r>
          </w:p>
        </w:tc>
        <w:tc>
          <w:tcPr>
            <w:tcW w:w="4680" w:type="dxa"/>
            <w:tcBorders>
              <w:top w:val="single" w:sz="4" w:space="0" w:color="000000"/>
              <w:left w:val="single" w:sz="4" w:space="0" w:color="000000"/>
              <w:bottom w:val="single" w:sz="4" w:space="0" w:color="000000"/>
              <w:right w:val="single" w:sz="4" w:space="0" w:color="000000"/>
            </w:tcBorders>
            <w:vAlign w:val="center"/>
          </w:tcPr>
          <w:p w14:paraId="7A72024E" w14:textId="77777777" w:rsidR="00E35E9C" w:rsidRPr="00DF1730" w:rsidRDefault="00E35E9C" w:rsidP="00135C7B">
            <w:pPr>
              <w:rPr>
                <w:i/>
                <w:sz w:val="18"/>
                <w:szCs w:val="18"/>
                <w:highlight w:val="yellow"/>
              </w:rPr>
            </w:pPr>
            <w:r w:rsidRPr="00DF1730">
              <w:rPr>
                <w:i/>
                <w:sz w:val="18"/>
                <w:szCs w:val="18"/>
                <w:highlight w:val="yellow"/>
              </w:rPr>
              <w:t xml:space="preserve">Planning cycle info. </w:t>
            </w:r>
            <w:proofErr w:type="gramStart"/>
            <w:r w:rsidRPr="00DF1730">
              <w:rPr>
                <w:i/>
                <w:sz w:val="18"/>
                <w:szCs w:val="18"/>
                <w:highlight w:val="yellow"/>
              </w:rPr>
              <w:t>graphic</w:t>
            </w:r>
            <w:proofErr w:type="gramEnd"/>
            <w:r w:rsidRPr="00DF1730">
              <w:rPr>
                <w:i/>
                <w:sz w:val="18"/>
                <w:szCs w:val="18"/>
                <w:highlight w:val="yellow"/>
              </w:rPr>
              <w:t>.</w:t>
            </w:r>
          </w:p>
          <w:p w14:paraId="24922CFF" w14:textId="02CF6094" w:rsidR="00E35E9C" w:rsidRPr="00CF2ABD" w:rsidRDefault="00E35E9C" w:rsidP="00496896">
            <w:pPr>
              <w:rPr>
                <w:sz w:val="18"/>
                <w:szCs w:val="18"/>
              </w:rPr>
            </w:pPr>
            <w:r w:rsidRPr="00DF1730">
              <w:rPr>
                <w:i/>
                <w:sz w:val="18"/>
                <w:szCs w:val="18"/>
                <w:highlight w:val="yellow"/>
              </w:rPr>
              <w:t>District Strategic Plan.</w:t>
            </w:r>
          </w:p>
        </w:tc>
      </w:tr>
      <w:tr w:rsidR="00E35E9C" w:rsidRPr="00CF2ABD" w14:paraId="597F2183" w14:textId="77777777" w:rsidTr="00496896">
        <w:trPr>
          <w:gridAfter w:val="5"/>
          <w:wAfter w:w="6070" w:type="dxa"/>
          <w:trHeight w:val="696"/>
        </w:trPr>
        <w:tc>
          <w:tcPr>
            <w:tcW w:w="1170" w:type="dxa"/>
            <w:tcBorders>
              <w:top w:val="single" w:sz="4" w:space="0" w:color="000000"/>
              <w:left w:val="single" w:sz="4" w:space="0" w:color="000000"/>
              <w:bottom w:val="single" w:sz="4" w:space="0" w:color="000000"/>
              <w:right w:val="single" w:sz="4" w:space="0" w:color="000000"/>
            </w:tcBorders>
            <w:vAlign w:val="center"/>
          </w:tcPr>
          <w:p w14:paraId="03051BC2" w14:textId="77777777" w:rsidR="00E35E9C" w:rsidRPr="00CF2ABD" w:rsidRDefault="00E35E9C" w:rsidP="00496896">
            <w:pPr>
              <w:rPr>
                <w:sz w:val="18"/>
                <w:szCs w:val="18"/>
              </w:rPr>
            </w:pPr>
            <w:r w:rsidRPr="00CF2ABD">
              <w:rPr>
                <w:sz w:val="18"/>
                <w:szCs w:val="18"/>
              </w:rPr>
              <w:t>IV.D.5 Q2</w:t>
            </w:r>
          </w:p>
        </w:tc>
        <w:tc>
          <w:tcPr>
            <w:tcW w:w="3870" w:type="dxa"/>
            <w:tcBorders>
              <w:top w:val="single" w:sz="4" w:space="0" w:color="000000"/>
              <w:left w:val="single" w:sz="4" w:space="0" w:color="000000"/>
              <w:bottom w:val="single" w:sz="4" w:space="0" w:color="000000"/>
              <w:right w:val="single" w:sz="4" w:space="0" w:color="000000"/>
            </w:tcBorders>
            <w:vAlign w:val="center"/>
          </w:tcPr>
          <w:p w14:paraId="7606A296" w14:textId="77777777" w:rsidR="00E35E9C" w:rsidRPr="00CF2ABD" w:rsidRDefault="00E35E9C" w:rsidP="00496896">
            <w:pPr>
              <w:autoSpaceDE w:val="0"/>
              <w:autoSpaceDN w:val="0"/>
              <w:adjustRightInd w:val="0"/>
              <w:rPr>
                <w:sz w:val="18"/>
                <w:szCs w:val="18"/>
              </w:rPr>
            </w:pPr>
            <w:r w:rsidRPr="00CF2ABD">
              <w:rPr>
                <w:sz w:val="18"/>
                <w:szCs w:val="18"/>
              </w:rPr>
              <w:t>How do the district/system and the colleges determine the effectiveness of the integrated planning?</w:t>
            </w:r>
          </w:p>
        </w:tc>
        <w:tc>
          <w:tcPr>
            <w:tcW w:w="4500" w:type="dxa"/>
            <w:tcBorders>
              <w:top w:val="single" w:sz="4" w:space="0" w:color="000000"/>
              <w:left w:val="single" w:sz="4" w:space="0" w:color="000000"/>
              <w:bottom w:val="single" w:sz="4" w:space="0" w:color="000000"/>
              <w:right w:val="single" w:sz="4" w:space="0" w:color="000000"/>
            </w:tcBorders>
            <w:vAlign w:val="center"/>
          </w:tcPr>
          <w:p w14:paraId="77984EC6" w14:textId="10BDD184" w:rsidR="00E35E9C" w:rsidRPr="00CF2ABD" w:rsidRDefault="00E35E9C" w:rsidP="00496896">
            <w:pPr>
              <w:rPr>
                <w:sz w:val="18"/>
                <w:szCs w:val="18"/>
              </w:rPr>
            </w:pPr>
            <w:r>
              <w:rPr>
                <w:sz w:val="18"/>
                <w:szCs w:val="18"/>
              </w:rPr>
              <w:t>Survey.  Attainment of institutional and district goals as articulated and evaluated in college plans and district strategic plan.</w:t>
            </w:r>
          </w:p>
        </w:tc>
        <w:tc>
          <w:tcPr>
            <w:tcW w:w="4680" w:type="dxa"/>
            <w:tcBorders>
              <w:top w:val="single" w:sz="4" w:space="0" w:color="000000"/>
              <w:left w:val="single" w:sz="4" w:space="0" w:color="000000"/>
              <w:bottom w:val="single" w:sz="4" w:space="0" w:color="000000"/>
              <w:right w:val="single" w:sz="4" w:space="0" w:color="000000"/>
            </w:tcBorders>
            <w:vAlign w:val="center"/>
          </w:tcPr>
          <w:p w14:paraId="5FC1305C" w14:textId="77777777" w:rsidR="00E35E9C" w:rsidRDefault="00E35E9C" w:rsidP="00E35E9C">
            <w:pPr>
              <w:rPr>
                <w:sz w:val="18"/>
                <w:szCs w:val="18"/>
              </w:rPr>
            </w:pPr>
            <w:r>
              <w:rPr>
                <w:sz w:val="18"/>
                <w:szCs w:val="18"/>
              </w:rPr>
              <w:t>Accreditation survey</w:t>
            </w:r>
          </w:p>
          <w:p w14:paraId="11691BE1" w14:textId="77777777" w:rsidR="00E35E9C" w:rsidRDefault="00E35E9C" w:rsidP="00E35E9C">
            <w:pPr>
              <w:rPr>
                <w:sz w:val="18"/>
                <w:szCs w:val="18"/>
              </w:rPr>
            </w:pPr>
            <w:r>
              <w:rPr>
                <w:sz w:val="18"/>
                <w:szCs w:val="18"/>
              </w:rPr>
              <w:t>College plans (EMP, equity, SSSP)</w:t>
            </w:r>
          </w:p>
          <w:p w14:paraId="291303A2" w14:textId="085F5425" w:rsidR="00E35E9C" w:rsidRPr="00CF2ABD" w:rsidRDefault="00E35E9C" w:rsidP="00E35E9C">
            <w:pPr>
              <w:rPr>
                <w:sz w:val="18"/>
                <w:szCs w:val="18"/>
              </w:rPr>
            </w:pPr>
            <w:r w:rsidRPr="008F6F26">
              <w:rPr>
                <w:i/>
                <w:sz w:val="18"/>
                <w:szCs w:val="18"/>
              </w:rPr>
              <w:t>District strategic plan and AURs</w:t>
            </w:r>
          </w:p>
        </w:tc>
      </w:tr>
      <w:tr w:rsidR="00E35E9C" w:rsidRPr="00CF2ABD" w14:paraId="07798437" w14:textId="77777777" w:rsidTr="00496896">
        <w:trPr>
          <w:gridAfter w:val="5"/>
          <w:wAfter w:w="6070" w:type="dxa"/>
          <w:trHeight w:val="552"/>
        </w:trPr>
        <w:tc>
          <w:tcPr>
            <w:tcW w:w="14220"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7D357940" w14:textId="77777777" w:rsidR="00E35E9C" w:rsidRPr="00CF2ABD" w:rsidRDefault="00E35E9C" w:rsidP="00496896">
            <w:pPr>
              <w:autoSpaceDE w:val="0"/>
              <w:autoSpaceDN w:val="0"/>
              <w:adjustRightInd w:val="0"/>
              <w:rPr>
                <w:sz w:val="18"/>
                <w:szCs w:val="18"/>
              </w:rPr>
            </w:pPr>
            <w:r w:rsidRPr="00CF2ABD">
              <w:rPr>
                <w:b/>
                <w:sz w:val="18"/>
                <w:szCs w:val="18"/>
              </w:rPr>
              <w:t>IV.D.6</w:t>
            </w:r>
            <w:r w:rsidRPr="00CF2ABD">
              <w:rPr>
                <w:sz w:val="18"/>
                <w:szCs w:val="18"/>
              </w:rPr>
              <w:t xml:space="preserve"> - Communication between colleges and districts/systems ensures effective operations of the colleges and should be timely, accurate, and complete in order for the colleges to make decisions effectively.</w:t>
            </w:r>
          </w:p>
        </w:tc>
      </w:tr>
      <w:tr w:rsidR="00E35E9C" w:rsidRPr="00CF2ABD" w14:paraId="6190440E" w14:textId="77777777" w:rsidTr="00496896">
        <w:trPr>
          <w:gridAfter w:val="5"/>
          <w:wAfter w:w="6070" w:type="dxa"/>
          <w:trHeight w:val="552"/>
        </w:trPr>
        <w:tc>
          <w:tcPr>
            <w:tcW w:w="1170" w:type="dxa"/>
            <w:tcBorders>
              <w:top w:val="single" w:sz="4" w:space="0" w:color="000000"/>
              <w:left w:val="single" w:sz="4" w:space="0" w:color="000000"/>
              <w:bottom w:val="single" w:sz="4" w:space="0" w:color="000000"/>
              <w:right w:val="single" w:sz="4" w:space="0" w:color="000000"/>
            </w:tcBorders>
            <w:vAlign w:val="center"/>
          </w:tcPr>
          <w:p w14:paraId="5BD1DE1D" w14:textId="77777777" w:rsidR="00E35E9C" w:rsidRPr="00CF2ABD" w:rsidRDefault="00E35E9C" w:rsidP="00496896">
            <w:pPr>
              <w:rPr>
                <w:sz w:val="18"/>
                <w:szCs w:val="18"/>
              </w:rPr>
            </w:pPr>
            <w:r w:rsidRPr="00CF2ABD">
              <w:rPr>
                <w:sz w:val="18"/>
                <w:szCs w:val="18"/>
              </w:rPr>
              <w:t>IV.D.6 Q1</w:t>
            </w:r>
          </w:p>
        </w:tc>
        <w:tc>
          <w:tcPr>
            <w:tcW w:w="3870" w:type="dxa"/>
            <w:tcBorders>
              <w:top w:val="single" w:sz="4" w:space="0" w:color="000000"/>
              <w:left w:val="single" w:sz="4" w:space="0" w:color="000000"/>
              <w:bottom w:val="single" w:sz="4" w:space="0" w:color="000000"/>
              <w:right w:val="single" w:sz="4" w:space="0" w:color="000000"/>
            </w:tcBorders>
            <w:vAlign w:val="center"/>
          </w:tcPr>
          <w:p w14:paraId="1D42D7DA" w14:textId="77777777" w:rsidR="00E35E9C" w:rsidRPr="00CF2ABD" w:rsidRDefault="00E35E9C" w:rsidP="00496896">
            <w:pPr>
              <w:autoSpaceDE w:val="0"/>
              <w:autoSpaceDN w:val="0"/>
              <w:adjustRightInd w:val="0"/>
              <w:rPr>
                <w:sz w:val="18"/>
                <w:szCs w:val="18"/>
              </w:rPr>
            </w:pPr>
            <w:r w:rsidRPr="00CF2ABD">
              <w:rPr>
                <w:sz w:val="18"/>
                <w:szCs w:val="18"/>
              </w:rPr>
              <w:t>What methods of working jointly do the district/system and institutions use?</w:t>
            </w:r>
          </w:p>
        </w:tc>
        <w:tc>
          <w:tcPr>
            <w:tcW w:w="4500" w:type="dxa"/>
            <w:tcBorders>
              <w:top w:val="single" w:sz="4" w:space="0" w:color="000000"/>
              <w:left w:val="single" w:sz="4" w:space="0" w:color="000000"/>
              <w:bottom w:val="single" w:sz="4" w:space="0" w:color="000000"/>
              <w:right w:val="single" w:sz="4" w:space="0" w:color="000000"/>
            </w:tcBorders>
            <w:vAlign w:val="center"/>
          </w:tcPr>
          <w:p w14:paraId="285F8D74" w14:textId="4A66A463" w:rsidR="00E35E9C" w:rsidRPr="00CF2ABD" w:rsidRDefault="00DC490A" w:rsidP="00496896">
            <w:pPr>
              <w:rPr>
                <w:sz w:val="18"/>
                <w:szCs w:val="18"/>
              </w:rPr>
            </w:pPr>
            <w:r>
              <w:rPr>
                <w:sz w:val="18"/>
                <w:szCs w:val="18"/>
              </w:rPr>
              <w:t>Participatory governance and membership of those groups.</w:t>
            </w:r>
          </w:p>
        </w:tc>
        <w:tc>
          <w:tcPr>
            <w:tcW w:w="4680" w:type="dxa"/>
            <w:tcBorders>
              <w:top w:val="single" w:sz="4" w:space="0" w:color="000000"/>
              <w:left w:val="single" w:sz="4" w:space="0" w:color="000000"/>
              <w:bottom w:val="single" w:sz="4" w:space="0" w:color="000000"/>
              <w:right w:val="single" w:sz="4" w:space="0" w:color="000000"/>
            </w:tcBorders>
            <w:vAlign w:val="center"/>
          </w:tcPr>
          <w:p w14:paraId="104EFCBA" w14:textId="41422172" w:rsidR="00DC490A" w:rsidRDefault="00DC490A" w:rsidP="00496896">
            <w:pPr>
              <w:rPr>
                <w:sz w:val="18"/>
                <w:szCs w:val="18"/>
              </w:rPr>
            </w:pPr>
            <w:r w:rsidRPr="008F6F26">
              <w:rPr>
                <w:sz w:val="18"/>
                <w:szCs w:val="18"/>
              </w:rPr>
              <w:t>http://www.fhda.edu/_about-us/_participatorygovernance/index.html</w:t>
            </w:r>
          </w:p>
          <w:p w14:paraId="6BFEB05C" w14:textId="77777777" w:rsidR="00E35E9C" w:rsidRDefault="00E35E9C" w:rsidP="00496896">
            <w:pPr>
              <w:rPr>
                <w:sz w:val="18"/>
                <w:szCs w:val="18"/>
              </w:rPr>
            </w:pPr>
            <w:r>
              <w:rPr>
                <w:sz w:val="18"/>
                <w:szCs w:val="18"/>
              </w:rPr>
              <w:t>Chancellor’s public communication/information</w:t>
            </w:r>
          </w:p>
          <w:p w14:paraId="4DF913F4" w14:textId="77777777" w:rsidR="00E35E9C" w:rsidRDefault="00E35E9C" w:rsidP="00496896">
            <w:pPr>
              <w:rPr>
                <w:sz w:val="18"/>
                <w:szCs w:val="18"/>
              </w:rPr>
            </w:pPr>
            <w:r>
              <w:rPr>
                <w:sz w:val="18"/>
                <w:szCs w:val="18"/>
              </w:rPr>
              <w:t>District opening day (plenary session and workshops) Middlefield center/development of new Education Center and decision-making process for programming (substantive change doc)</w:t>
            </w:r>
          </w:p>
          <w:p w14:paraId="31ECBBD4" w14:textId="77777777" w:rsidR="00E35E9C" w:rsidRDefault="00E35E9C" w:rsidP="00496896">
            <w:pPr>
              <w:rPr>
                <w:sz w:val="18"/>
                <w:szCs w:val="18"/>
              </w:rPr>
            </w:pPr>
            <w:r>
              <w:rPr>
                <w:sz w:val="18"/>
                <w:szCs w:val="18"/>
              </w:rPr>
              <w:t>ETS town halls</w:t>
            </w:r>
          </w:p>
          <w:p w14:paraId="2DD1B7A5" w14:textId="77777777" w:rsidR="00E35E9C" w:rsidRDefault="00E35E9C" w:rsidP="00496896">
            <w:pPr>
              <w:rPr>
                <w:sz w:val="18"/>
                <w:szCs w:val="18"/>
              </w:rPr>
            </w:pPr>
            <w:r>
              <w:rPr>
                <w:sz w:val="18"/>
                <w:szCs w:val="18"/>
              </w:rPr>
              <w:t>Curriculum</w:t>
            </w:r>
          </w:p>
          <w:p w14:paraId="7CA26E43" w14:textId="77777777" w:rsidR="00E35E9C" w:rsidRDefault="00E35E9C" w:rsidP="00496896">
            <w:pPr>
              <w:rPr>
                <w:sz w:val="18"/>
                <w:szCs w:val="18"/>
              </w:rPr>
            </w:pPr>
            <w:r>
              <w:rPr>
                <w:sz w:val="18"/>
                <w:szCs w:val="18"/>
              </w:rPr>
              <w:t>Baccalaureate doc (minutes from APM &amp; CAC, email from Chancellor Thor regarding program decision</w:t>
            </w:r>
          </w:p>
          <w:p w14:paraId="71E20FD3" w14:textId="7830972D" w:rsidR="00E35E9C" w:rsidRDefault="00E35E9C" w:rsidP="00496896">
            <w:pPr>
              <w:rPr>
                <w:sz w:val="18"/>
                <w:szCs w:val="18"/>
              </w:rPr>
            </w:pPr>
            <w:r>
              <w:rPr>
                <w:sz w:val="18"/>
                <w:szCs w:val="18"/>
              </w:rPr>
              <w:t>Board minutes curriculum and substantive change approval, current fiscal discussion</w:t>
            </w:r>
          </w:p>
          <w:p w14:paraId="358A3BA6" w14:textId="77777777" w:rsidR="00E35E9C" w:rsidRDefault="00E35E9C" w:rsidP="00496896">
            <w:pPr>
              <w:rPr>
                <w:sz w:val="18"/>
                <w:szCs w:val="18"/>
              </w:rPr>
            </w:pPr>
            <w:r>
              <w:rPr>
                <w:sz w:val="18"/>
                <w:szCs w:val="18"/>
              </w:rPr>
              <w:t>NASA/AMES research initiative (University Associates) Budget town hall meetings</w:t>
            </w:r>
          </w:p>
          <w:p w14:paraId="74C26B03" w14:textId="20E37FED" w:rsidR="00E35E9C" w:rsidRPr="00CF2ABD" w:rsidRDefault="00E35E9C" w:rsidP="00496896">
            <w:pPr>
              <w:rPr>
                <w:sz w:val="18"/>
                <w:szCs w:val="18"/>
              </w:rPr>
            </w:pPr>
            <w:r>
              <w:rPr>
                <w:sz w:val="18"/>
                <w:szCs w:val="18"/>
              </w:rPr>
              <w:t>Process for determining number of faculty hires, how disseminated?</w:t>
            </w:r>
          </w:p>
        </w:tc>
      </w:tr>
      <w:tr w:rsidR="00E35E9C" w:rsidRPr="00CF2ABD" w14:paraId="711C730B" w14:textId="77777777" w:rsidTr="00496896">
        <w:trPr>
          <w:gridAfter w:val="5"/>
          <w:wAfter w:w="6070" w:type="dxa"/>
          <w:trHeight w:val="552"/>
        </w:trPr>
        <w:tc>
          <w:tcPr>
            <w:tcW w:w="1170" w:type="dxa"/>
            <w:tcBorders>
              <w:top w:val="single" w:sz="4" w:space="0" w:color="000000"/>
              <w:left w:val="single" w:sz="4" w:space="0" w:color="000000"/>
              <w:bottom w:val="single" w:sz="4" w:space="0" w:color="000000"/>
              <w:right w:val="single" w:sz="4" w:space="0" w:color="000000"/>
            </w:tcBorders>
            <w:vAlign w:val="center"/>
          </w:tcPr>
          <w:p w14:paraId="768FB190" w14:textId="131F2E8B" w:rsidR="00E35E9C" w:rsidRPr="00CF2ABD" w:rsidRDefault="00E35E9C" w:rsidP="00496896">
            <w:pPr>
              <w:rPr>
                <w:sz w:val="18"/>
                <w:szCs w:val="18"/>
              </w:rPr>
            </w:pPr>
            <w:r w:rsidRPr="00CF2ABD">
              <w:rPr>
                <w:sz w:val="18"/>
                <w:szCs w:val="18"/>
              </w:rPr>
              <w:lastRenderedPageBreak/>
              <w:t>IV.D.6 Q2</w:t>
            </w:r>
          </w:p>
        </w:tc>
        <w:tc>
          <w:tcPr>
            <w:tcW w:w="3870" w:type="dxa"/>
            <w:tcBorders>
              <w:top w:val="single" w:sz="4" w:space="0" w:color="000000"/>
              <w:left w:val="single" w:sz="4" w:space="0" w:color="000000"/>
              <w:bottom w:val="single" w:sz="4" w:space="0" w:color="000000"/>
              <w:right w:val="single" w:sz="4" w:space="0" w:color="000000"/>
            </w:tcBorders>
            <w:vAlign w:val="center"/>
          </w:tcPr>
          <w:p w14:paraId="019BD169" w14:textId="77777777" w:rsidR="00E35E9C" w:rsidRPr="00CF2ABD" w:rsidRDefault="00E35E9C" w:rsidP="00496896">
            <w:pPr>
              <w:autoSpaceDE w:val="0"/>
              <w:autoSpaceDN w:val="0"/>
              <w:adjustRightInd w:val="0"/>
              <w:rPr>
                <w:sz w:val="18"/>
                <w:szCs w:val="18"/>
              </w:rPr>
            </w:pPr>
            <w:r w:rsidRPr="00CF2ABD">
              <w:rPr>
                <w:sz w:val="18"/>
                <w:szCs w:val="18"/>
              </w:rPr>
              <w:t>Do these methods result in clear and timely communications in all directions?</w:t>
            </w:r>
          </w:p>
        </w:tc>
        <w:tc>
          <w:tcPr>
            <w:tcW w:w="4500" w:type="dxa"/>
            <w:tcBorders>
              <w:top w:val="single" w:sz="4" w:space="0" w:color="000000"/>
              <w:left w:val="single" w:sz="4" w:space="0" w:color="000000"/>
              <w:bottom w:val="single" w:sz="4" w:space="0" w:color="000000"/>
              <w:right w:val="single" w:sz="4" w:space="0" w:color="000000"/>
            </w:tcBorders>
            <w:vAlign w:val="center"/>
          </w:tcPr>
          <w:p w14:paraId="51BD526E" w14:textId="6FE70AED" w:rsidR="00E35E9C" w:rsidRPr="00CF2ABD" w:rsidRDefault="00265D67" w:rsidP="00496896">
            <w:pPr>
              <w:rPr>
                <w:sz w:val="18"/>
                <w:szCs w:val="18"/>
              </w:rPr>
            </w:pPr>
            <w:r>
              <w:rPr>
                <w:sz w:val="18"/>
                <w:szCs w:val="18"/>
              </w:rPr>
              <w:t>Participatory governance committee meetings are scheduled in a way to facilitate timely communication.</w:t>
            </w:r>
          </w:p>
        </w:tc>
        <w:tc>
          <w:tcPr>
            <w:tcW w:w="4680" w:type="dxa"/>
            <w:tcBorders>
              <w:top w:val="single" w:sz="4" w:space="0" w:color="000000"/>
              <w:left w:val="single" w:sz="4" w:space="0" w:color="000000"/>
              <w:bottom w:val="single" w:sz="4" w:space="0" w:color="000000"/>
              <w:right w:val="single" w:sz="4" w:space="0" w:color="000000"/>
            </w:tcBorders>
            <w:vAlign w:val="center"/>
          </w:tcPr>
          <w:p w14:paraId="67102305" w14:textId="4DC86AD3" w:rsidR="00E35E9C" w:rsidRPr="00CF2ABD" w:rsidRDefault="00265D67" w:rsidP="00496896">
            <w:pPr>
              <w:rPr>
                <w:sz w:val="18"/>
                <w:szCs w:val="18"/>
              </w:rPr>
            </w:pPr>
            <w:r w:rsidRPr="004615D3">
              <w:rPr>
                <w:i/>
                <w:sz w:val="18"/>
                <w:szCs w:val="18"/>
                <w:highlight w:val="yellow"/>
              </w:rPr>
              <w:t>Is there a calendar showing when they meet?</w:t>
            </w:r>
          </w:p>
        </w:tc>
      </w:tr>
      <w:tr w:rsidR="00E35E9C" w:rsidRPr="00CF2ABD" w14:paraId="1AEAB0B0" w14:textId="77777777" w:rsidTr="00496896">
        <w:trPr>
          <w:gridAfter w:val="5"/>
          <w:wAfter w:w="6070" w:type="dxa"/>
          <w:trHeight w:val="1236"/>
        </w:trPr>
        <w:tc>
          <w:tcPr>
            <w:tcW w:w="1170" w:type="dxa"/>
            <w:tcBorders>
              <w:top w:val="single" w:sz="4" w:space="0" w:color="000000"/>
              <w:left w:val="single" w:sz="4" w:space="0" w:color="000000"/>
              <w:bottom w:val="single" w:sz="4" w:space="0" w:color="000000"/>
              <w:right w:val="single" w:sz="4" w:space="0" w:color="000000"/>
            </w:tcBorders>
            <w:vAlign w:val="center"/>
          </w:tcPr>
          <w:p w14:paraId="6B767357" w14:textId="77777777" w:rsidR="00E35E9C" w:rsidRPr="00CF2ABD" w:rsidRDefault="00E35E9C" w:rsidP="00496896">
            <w:pPr>
              <w:rPr>
                <w:sz w:val="18"/>
                <w:szCs w:val="18"/>
              </w:rPr>
            </w:pPr>
            <w:r w:rsidRPr="00CF2ABD">
              <w:rPr>
                <w:sz w:val="18"/>
                <w:szCs w:val="18"/>
              </w:rPr>
              <w:t>IV.D.6 Q3</w:t>
            </w:r>
          </w:p>
        </w:tc>
        <w:tc>
          <w:tcPr>
            <w:tcW w:w="3870" w:type="dxa"/>
            <w:tcBorders>
              <w:top w:val="single" w:sz="4" w:space="0" w:color="000000"/>
              <w:left w:val="single" w:sz="4" w:space="0" w:color="000000"/>
              <w:bottom w:val="single" w:sz="4" w:space="0" w:color="000000"/>
              <w:right w:val="single" w:sz="4" w:space="0" w:color="000000"/>
            </w:tcBorders>
            <w:vAlign w:val="center"/>
          </w:tcPr>
          <w:p w14:paraId="3A33C4AC" w14:textId="77777777" w:rsidR="00E35E9C" w:rsidRPr="00CF2ABD" w:rsidRDefault="00E35E9C" w:rsidP="00496896">
            <w:pPr>
              <w:autoSpaceDE w:val="0"/>
              <w:autoSpaceDN w:val="0"/>
              <w:adjustRightInd w:val="0"/>
              <w:rPr>
                <w:sz w:val="18"/>
                <w:szCs w:val="18"/>
              </w:rPr>
            </w:pPr>
            <w:r w:rsidRPr="00CF2ABD">
              <w:rPr>
                <w:sz w:val="18"/>
                <w:szCs w:val="18"/>
              </w:rPr>
              <w:t>Are the institutions well informed about district/system issues, governing board actions and interests that have an impact on operations, educational quality, stability or ability to provide high quality education?</w:t>
            </w:r>
          </w:p>
        </w:tc>
        <w:tc>
          <w:tcPr>
            <w:tcW w:w="4500" w:type="dxa"/>
            <w:tcBorders>
              <w:top w:val="single" w:sz="4" w:space="0" w:color="000000"/>
              <w:left w:val="single" w:sz="4" w:space="0" w:color="000000"/>
              <w:bottom w:val="single" w:sz="4" w:space="0" w:color="000000"/>
              <w:right w:val="single" w:sz="4" w:space="0" w:color="000000"/>
            </w:tcBorders>
            <w:vAlign w:val="center"/>
          </w:tcPr>
          <w:p w14:paraId="6F0CBBE5" w14:textId="387F87E8" w:rsidR="00E35E9C" w:rsidRPr="00CF2ABD" w:rsidRDefault="00265D67" w:rsidP="00496896">
            <w:pPr>
              <w:rPr>
                <w:sz w:val="18"/>
                <w:szCs w:val="18"/>
              </w:rPr>
            </w:pPr>
            <w:r>
              <w:rPr>
                <w:sz w:val="18"/>
                <w:szCs w:val="18"/>
              </w:rPr>
              <w:t>District governance survey shows if folks feel they are informed.</w:t>
            </w:r>
          </w:p>
        </w:tc>
        <w:tc>
          <w:tcPr>
            <w:tcW w:w="4680" w:type="dxa"/>
            <w:tcBorders>
              <w:top w:val="single" w:sz="4" w:space="0" w:color="000000"/>
              <w:left w:val="single" w:sz="4" w:space="0" w:color="000000"/>
              <w:bottom w:val="single" w:sz="4" w:space="0" w:color="000000"/>
              <w:right w:val="single" w:sz="4" w:space="0" w:color="000000"/>
            </w:tcBorders>
            <w:vAlign w:val="center"/>
          </w:tcPr>
          <w:p w14:paraId="56912FFC" w14:textId="0B0DF4A1" w:rsidR="00E35E9C" w:rsidRPr="00CF2ABD" w:rsidRDefault="00265D67" w:rsidP="00496896">
            <w:pPr>
              <w:rPr>
                <w:sz w:val="18"/>
                <w:szCs w:val="18"/>
              </w:rPr>
            </w:pPr>
            <w:r w:rsidRPr="00E6712F">
              <w:rPr>
                <w:i/>
                <w:sz w:val="18"/>
                <w:szCs w:val="18"/>
                <w:highlight w:val="yellow"/>
              </w:rPr>
              <w:t>Governance survey.</w:t>
            </w:r>
          </w:p>
        </w:tc>
      </w:tr>
      <w:tr w:rsidR="00E35E9C" w:rsidRPr="00CF2ABD" w14:paraId="7E48C92A" w14:textId="77777777" w:rsidTr="00496896">
        <w:trPr>
          <w:gridAfter w:val="5"/>
          <w:wAfter w:w="6070" w:type="dxa"/>
          <w:trHeight w:val="840"/>
        </w:trPr>
        <w:tc>
          <w:tcPr>
            <w:tcW w:w="14220"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3889171F" w14:textId="77777777" w:rsidR="00E35E9C" w:rsidRPr="00CF2ABD" w:rsidRDefault="00E35E9C" w:rsidP="00496896">
            <w:pPr>
              <w:autoSpaceDE w:val="0"/>
              <w:autoSpaceDN w:val="0"/>
              <w:adjustRightInd w:val="0"/>
              <w:rPr>
                <w:sz w:val="18"/>
                <w:szCs w:val="18"/>
              </w:rPr>
            </w:pPr>
            <w:r w:rsidRPr="00CF2ABD">
              <w:rPr>
                <w:b/>
                <w:sz w:val="18"/>
                <w:szCs w:val="18"/>
              </w:rPr>
              <w:t>IV.D.7</w:t>
            </w:r>
            <w:r w:rsidRPr="00CF2ABD">
              <w:rPr>
                <w:sz w:val="18"/>
                <w:szCs w:val="18"/>
              </w:rPr>
              <w:t xml:space="preserve"> - The district/system CEO regularly evaluates district/system and college role delineations, governance and decision-making processes to assure their integrity and effectiveness in assisting the colleges in meeting educational goals for student achievement and learning. The district/system widely communicates the results of these evaluations and uses them as the basis for improvement.</w:t>
            </w:r>
          </w:p>
        </w:tc>
      </w:tr>
      <w:tr w:rsidR="00E35E9C" w:rsidRPr="00CF2ABD" w14:paraId="345DE638" w14:textId="77777777" w:rsidTr="00496896">
        <w:trPr>
          <w:gridAfter w:val="5"/>
          <w:wAfter w:w="6070" w:type="dxa"/>
          <w:trHeight w:val="552"/>
        </w:trPr>
        <w:tc>
          <w:tcPr>
            <w:tcW w:w="1170" w:type="dxa"/>
            <w:tcBorders>
              <w:top w:val="single" w:sz="4" w:space="0" w:color="000000"/>
              <w:left w:val="single" w:sz="4" w:space="0" w:color="000000"/>
              <w:bottom w:val="single" w:sz="4" w:space="0" w:color="000000"/>
              <w:right w:val="single" w:sz="4" w:space="0" w:color="000000"/>
            </w:tcBorders>
            <w:vAlign w:val="center"/>
          </w:tcPr>
          <w:p w14:paraId="495A4658" w14:textId="77777777" w:rsidR="00E35E9C" w:rsidRPr="00CF2ABD" w:rsidRDefault="00E35E9C" w:rsidP="00496896">
            <w:pPr>
              <w:rPr>
                <w:sz w:val="18"/>
                <w:szCs w:val="18"/>
              </w:rPr>
            </w:pPr>
            <w:r w:rsidRPr="00CF2ABD">
              <w:rPr>
                <w:sz w:val="18"/>
                <w:szCs w:val="18"/>
              </w:rPr>
              <w:t>IV.D.7 Q1</w:t>
            </w:r>
          </w:p>
        </w:tc>
        <w:tc>
          <w:tcPr>
            <w:tcW w:w="3870" w:type="dxa"/>
            <w:tcBorders>
              <w:top w:val="single" w:sz="4" w:space="0" w:color="000000"/>
              <w:left w:val="single" w:sz="4" w:space="0" w:color="000000"/>
              <w:bottom w:val="single" w:sz="4" w:space="0" w:color="000000"/>
              <w:right w:val="single" w:sz="4" w:space="0" w:color="000000"/>
            </w:tcBorders>
            <w:vAlign w:val="center"/>
          </w:tcPr>
          <w:p w14:paraId="27498200" w14:textId="77777777" w:rsidR="00E35E9C" w:rsidRPr="00CF2ABD" w:rsidRDefault="00E35E9C" w:rsidP="00496896">
            <w:pPr>
              <w:autoSpaceDE w:val="0"/>
              <w:autoSpaceDN w:val="0"/>
              <w:adjustRightInd w:val="0"/>
              <w:rPr>
                <w:sz w:val="18"/>
                <w:szCs w:val="18"/>
              </w:rPr>
            </w:pPr>
            <w:r w:rsidRPr="00CF2ABD">
              <w:rPr>
                <w:sz w:val="18"/>
                <w:szCs w:val="18"/>
              </w:rPr>
              <w:t>What are the district/system's methods for evaluating its effectiveness?</w:t>
            </w:r>
          </w:p>
        </w:tc>
        <w:tc>
          <w:tcPr>
            <w:tcW w:w="4500" w:type="dxa"/>
            <w:tcBorders>
              <w:top w:val="single" w:sz="4" w:space="0" w:color="000000"/>
              <w:left w:val="single" w:sz="4" w:space="0" w:color="000000"/>
              <w:bottom w:val="single" w:sz="4" w:space="0" w:color="000000"/>
              <w:right w:val="single" w:sz="4" w:space="0" w:color="000000"/>
            </w:tcBorders>
            <w:vAlign w:val="center"/>
          </w:tcPr>
          <w:p w14:paraId="4A0D0048" w14:textId="3A9FC535" w:rsidR="00E35E9C" w:rsidRPr="00CF2ABD" w:rsidRDefault="0051065E" w:rsidP="00496896">
            <w:pPr>
              <w:rPr>
                <w:sz w:val="18"/>
                <w:szCs w:val="18"/>
              </w:rPr>
            </w:pPr>
            <w:r>
              <w:rPr>
                <w:sz w:val="18"/>
                <w:szCs w:val="18"/>
              </w:rPr>
              <w:t>Governance survey; accreditation survey; strategic plan metrics, institutional plan reports.</w:t>
            </w:r>
          </w:p>
        </w:tc>
        <w:tc>
          <w:tcPr>
            <w:tcW w:w="4680" w:type="dxa"/>
            <w:tcBorders>
              <w:top w:val="single" w:sz="4" w:space="0" w:color="000000"/>
              <w:left w:val="single" w:sz="4" w:space="0" w:color="000000"/>
              <w:bottom w:val="single" w:sz="4" w:space="0" w:color="000000"/>
              <w:right w:val="single" w:sz="4" w:space="0" w:color="000000"/>
            </w:tcBorders>
            <w:vAlign w:val="center"/>
          </w:tcPr>
          <w:p w14:paraId="221338E8" w14:textId="77777777" w:rsidR="0051065E" w:rsidRDefault="0051065E" w:rsidP="0051065E">
            <w:pPr>
              <w:rPr>
                <w:sz w:val="18"/>
                <w:szCs w:val="18"/>
              </w:rPr>
            </w:pPr>
            <w:r>
              <w:rPr>
                <w:sz w:val="18"/>
                <w:szCs w:val="18"/>
              </w:rPr>
              <w:t>Governance survey</w:t>
            </w:r>
          </w:p>
          <w:p w14:paraId="567AECC1" w14:textId="77777777" w:rsidR="0051065E" w:rsidRDefault="0051065E" w:rsidP="0051065E">
            <w:pPr>
              <w:rPr>
                <w:sz w:val="18"/>
                <w:szCs w:val="18"/>
              </w:rPr>
            </w:pPr>
            <w:r>
              <w:rPr>
                <w:sz w:val="18"/>
                <w:szCs w:val="18"/>
              </w:rPr>
              <w:t>Accreditation survey</w:t>
            </w:r>
          </w:p>
          <w:p w14:paraId="44D98519" w14:textId="77777777" w:rsidR="0051065E" w:rsidRDefault="0051065E" w:rsidP="0051065E">
            <w:pPr>
              <w:rPr>
                <w:sz w:val="18"/>
                <w:szCs w:val="18"/>
              </w:rPr>
            </w:pPr>
            <w:r>
              <w:rPr>
                <w:sz w:val="18"/>
                <w:szCs w:val="18"/>
              </w:rPr>
              <w:t>District Strategic Plan metrics</w:t>
            </w:r>
          </w:p>
          <w:p w14:paraId="67D3F9E1" w14:textId="77777777" w:rsidR="0051065E" w:rsidRDefault="0051065E" w:rsidP="0051065E">
            <w:pPr>
              <w:rPr>
                <w:sz w:val="18"/>
                <w:szCs w:val="18"/>
              </w:rPr>
            </w:pPr>
            <w:r>
              <w:rPr>
                <w:sz w:val="18"/>
                <w:szCs w:val="18"/>
              </w:rPr>
              <w:t>Education Master Plans</w:t>
            </w:r>
          </w:p>
          <w:p w14:paraId="4A2618DC" w14:textId="77777777" w:rsidR="0051065E" w:rsidRDefault="0051065E" w:rsidP="0051065E">
            <w:pPr>
              <w:rPr>
                <w:sz w:val="18"/>
                <w:szCs w:val="18"/>
              </w:rPr>
            </w:pPr>
            <w:r>
              <w:rPr>
                <w:sz w:val="18"/>
                <w:szCs w:val="18"/>
              </w:rPr>
              <w:t>Equity Plans</w:t>
            </w:r>
          </w:p>
          <w:p w14:paraId="6FD0B287" w14:textId="32948DE2" w:rsidR="00E35E9C" w:rsidRPr="00CF2ABD" w:rsidRDefault="0051065E" w:rsidP="0051065E">
            <w:pPr>
              <w:rPr>
                <w:sz w:val="18"/>
                <w:szCs w:val="18"/>
              </w:rPr>
            </w:pPr>
            <w:r>
              <w:rPr>
                <w:sz w:val="18"/>
                <w:szCs w:val="18"/>
              </w:rPr>
              <w:t>SSSP Plans</w:t>
            </w:r>
          </w:p>
        </w:tc>
      </w:tr>
      <w:tr w:rsidR="00E35E9C" w:rsidRPr="00CF2ABD" w14:paraId="49A6DA1D" w14:textId="77777777" w:rsidTr="00496896">
        <w:trPr>
          <w:gridAfter w:val="5"/>
          <w:wAfter w:w="6070" w:type="dxa"/>
          <w:trHeight w:val="552"/>
        </w:trPr>
        <w:tc>
          <w:tcPr>
            <w:tcW w:w="1170" w:type="dxa"/>
            <w:tcBorders>
              <w:top w:val="single" w:sz="4" w:space="0" w:color="000000"/>
              <w:left w:val="single" w:sz="4" w:space="0" w:color="000000"/>
              <w:bottom w:val="single" w:sz="4" w:space="0" w:color="000000"/>
              <w:right w:val="single" w:sz="4" w:space="0" w:color="000000"/>
            </w:tcBorders>
            <w:vAlign w:val="center"/>
          </w:tcPr>
          <w:p w14:paraId="1155D1E1" w14:textId="77777777" w:rsidR="00E35E9C" w:rsidRPr="00CF2ABD" w:rsidRDefault="00E35E9C" w:rsidP="00496896">
            <w:pPr>
              <w:rPr>
                <w:sz w:val="18"/>
                <w:szCs w:val="18"/>
              </w:rPr>
            </w:pPr>
            <w:r w:rsidRPr="00CF2ABD">
              <w:rPr>
                <w:sz w:val="18"/>
                <w:szCs w:val="18"/>
              </w:rPr>
              <w:t>IV.D.7 Q2</w:t>
            </w:r>
          </w:p>
        </w:tc>
        <w:tc>
          <w:tcPr>
            <w:tcW w:w="3870" w:type="dxa"/>
            <w:tcBorders>
              <w:top w:val="single" w:sz="4" w:space="0" w:color="000000"/>
              <w:left w:val="single" w:sz="4" w:space="0" w:color="000000"/>
              <w:bottom w:val="single" w:sz="4" w:space="0" w:color="000000"/>
              <w:right w:val="single" w:sz="4" w:space="0" w:color="000000"/>
            </w:tcBorders>
            <w:vAlign w:val="center"/>
          </w:tcPr>
          <w:p w14:paraId="24616EEB" w14:textId="77777777" w:rsidR="00E35E9C" w:rsidRPr="00CF2ABD" w:rsidRDefault="00E35E9C" w:rsidP="00496896">
            <w:pPr>
              <w:autoSpaceDE w:val="0"/>
              <w:autoSpaceDN w:val="0"/>
              <w:adjustRightInd w:val="0"/>
              <w:rPr>
                <w:sz w:val="18"/>
                <w:szCs w:val="18"/>
              </w:rPr>
            </w:pPr>
            <w:r w:rsidRPr="00CF2ABD">
              <w:rPr>
                <w:sz w:val="18"/>
                <w:szCs w:val="18"/>
              </w:rPr>
              <w:t>Does it conduct regular assessments? How does it communicate the results?</w:t>
            </w:r>
          </w:p>
        </w:tc>
        <w:tc>
          <w:tcPr>
            <w:tcW w:w="4500" w:type="dxa"/>
            <w:tcBorders>
              <w:top w:val="single" w:sz="4" w:space="0" w:color="000000"/>
              <w:left w:val="single" w:sz="4" w:space="0" w:color="000000"/>
              <w:bottom w:val="single" w:sz="4" w:space="0" w:color="000000"/>
              <w:right w:val="single" w:sz="4" w:space="0" w:color="000000"/>
            </w:tcBorders>
            <w:vAlign w:val="center"/>
          </w:tcPr>
          <w:p w14:paraId="48E90077" w14:textId="43D27F90" w:rsidR="00E35E9C" w:rsidRPr="00CF2ABD" w:rsidRDefault="0051065E" w:rsidP="00496896">
            <w:pPr>
              <w:rPr>
                <w:sz w:val="18"/>
                <w:szCs w:val="18"/>
              </w:rPr>
            </w:pPr>
            <w:r>
              <w:rPr>
                <w:sz w:val="18"/>
                <w:szCs w:val="18"/>
              </w:rPr>
              <w:t>Surveys are conducted regularly as are updates for district and institutional plans.  Communication of results happens in governance meetings as well as board sessions.</w:t>
            </w:r>
          </w:p>
        </w:tc>
        <w:tc>
          <w:tcPr>
            <w:tcW w:w="4680" w:type="dxa"/>
            <w:tcBorders>
              <w:top w:val="single" w:sz="4" w:space="0" w:color="000000"/>
              <w:left w:val="single" w:sz="4" w:space="0" w:color="000000"/>
              <w:bottom w:val="single" w:sz="4" w:space="0" w:color="000000"/>
              <w:right w:val="single" w:sz="4" w:space="0" w:color="000000"/>
            </w:tcBorders>
            <w:vAlign w:val="center"/>
          </w:tcPr>
          <w:p w14:paraId="2C909C3E" w14:textId="77777777" w:rsidR="0051065E" w:rsidRDefault="0051065E" w:rsidP="0051065E">
            <w:pPr>
              <w:rPr>
                <w:sz w:val="18"/>
                <w:szCs w:val="18"/>
              </w:rPr>
            </w:pPr>
            <w:r>
              <w:rPr>
                <w:sz w:val="18"/>
                <w:szCs w:val="18"/>
              </w:rPr>
              <w:t>Governance surveys</w:t>
            </w:r>
          </w:p>
          <w:p w14:paraId="42C6C340" w14:textId="77777777" w:rsidR="0051065E" w:rsidRDefault="0051065E" w:rsidP="0051065E">
            <w:pPr>
              <w:rPr>
                <w:sz w:val="18"/>
                <w:szCs w:val="18"/>
              </w:rPr>
            </w:pPr>
            <w:r>
              <w:rPr>
                <w:sz w:val="18"/>
                <w:szCs w:val="18"/>
              </w:rPr>
              <w:t>Accreditation surveys</w:t>
            </w:r>
          </w:p>
          <w:p w14:paraId="5E3D4816" w14:textId="77777777" w:rsidR="0051065E" w:rsidRDefault="0051065E" w:rsidP="0051065E">
            <w:pPr>
              <w:rPr>
                <w:sz w:val="18"/>
                <w:szCs w:val="18"/>
              </w:rPr>
            </w:pPr>
            <w:r>
              <w:rPr>
                <w:sz w:val="18"/>
                <w:szCs w:val="18"/>
              </w:rPr>
              <w:t>District Strategic Plan/AURs</w:t>
            </w:r>
          </w:p>
          <w:p w14:paraId="2DC3BFEE" w14:textId="70036C06" w:rsidR="00E35E9C" w:rsidRPr="00CF2ABD" w:rsidRDefault="0051065E" w:rsidP="0051065E">
            <w:pPr>
              <w:rPr>
                <w:sz w:val="18"/>
                <w:szCs w:val="18"/>
              </w:rPr>
            </w:pPr>
            <w:r>
              <w:rPr>
                <w:sz w:val="18"/>
                <w:szCs w:val="18"/>
              </w:rPr>
              <w:t>Minutes from meetings showing communication of results.</w:t>
            </w:r>
          </w:p>
        </w:tc>
      </w:tr>
      <w:tr w:rsidR="00E35E9C" w:rsidRPr="00CF2ABD" w14:paraId="1BC4A3C2" w14:textId="77777777" w:rsidTr="00496896">
        <w:trPr>
          <w:gridAfter w:val="5"/>
          <w:wAfter w:w="6070" w:type="dxa"/>
          <w:trHeight w:val="552"/>
        </w:trPr>
        <w:tc>
          <w:tcPr>
            <w:tcW w:w="1170" w:type="dxa"/>
            <w:tcBorders>
              <w:top w:val="single" w:sz="4" w:space="0" w:color="000000"/>
              <w:left w:val="single" w:sz="4" w:space="0" w:color="000000"/>
              <w:bottom w:val="single" w:sz="4" w:space="0" w:color="000000"/>
              <w:right w:val="single" w:sz="4" w:space="0" w:color="000000"/>
            </w:tcBorders>
            <w:vAlign w:val="center"/>
          </w:tcPr>
          <w:p w14:paraId="210A5D68" w14:textId="77777777" w:rsidR="00E35E9C" w:rsidRPr="00CF2ABD" w:rsidRDefault="00E35E9C" w:rsidP="00496896">
            <w:pPr>
              <w:rPr>
                <w:sz w:val="18"/>
                <w:szCs w:val="18"/>
              </w:rPr>
            </w:pPr>
            <w:r w:rsidRPr="00CF2ABD">
              <w:rPr>
                <w:sz w:val="18"/>
                <w:szCs w:val="18"/>
              </w:rPr>
              <w:t>IV.D.7 Q3</w:t>
            </w:r>
          </w:p>
        </w:tc>
        <w:tc>
          <w:tcPr>
            <w:tcW w:w="3870" w:type="dxa"/>
            <w:tcBorders>
              <w:top w:val="single" w:sz="4" w:space="0" w:color="000000"/>
              <w:left w:val="single" w:sz="4" w:space="0" w:color="000000"/>
              <w:bottom w:val="single" w:sz="4" w:space="0" w:color="000000"/>
              <w:right w:val="single" w:sz="4" w:space="0" w:color="000000"/>
            </w:tcBorders>
            <w:vAlign w:val="center"/>
          </w:tcPr>
          <w:p w14:paraId="25AE3493" w14:textId="77777777" w:rsidR="00E35E9C" w:rsidRPr="00CF2ABD" w:rsidRDefault="00E35E9C" w:rsidP="00496896">
            <w:pPr>
              <w:autoSpaceDE w:val="0"/>
              <w:autoSpaceDN w:val="0"/>
              <w:adjustRightInd w:val="0"/>
              <w:rPr>
                <w:sz w:val="18"/>
                <w:szCs w:val="18"/>
              </w:rPr>
            </w:pPr>
            <w:r w:rsidRPr="00CF2ABD">
              <w:rPr>
                <w:sz w:val="18"/>
                <w:szCs w:val="18"/>
              </w:rPr>
              <w:t>What changes/improvements have been made as a result of these evaluations?</w:t>
            </w:r>
          </w:p>
        </w:tc>
        <w:tc>
          <w:tcPr>
            <w:tcW w:w="4500" w:type="dxa"/>
            <w:tcBorders>
              <w:top w:val="single" w:sz="4" w:space="0" w:color="000000"/>
              <w:left w:val="single" w:sz="4" w:space="0" w:color="000000"/>
              <w:bottom w:val="single" w:sz="4" w:space="0" w:color="000000"/>
              <w:right w:val="single" w:sz="4" w:space="0" w:color="000000"/>
            </w:tcBorders>
            <w:vAlign w:val="center"/>
          </w:tcPr>
          <w:p w14:paraId="2723C46B" w14:textId="6EC04A58" w:rsidR="00E35E9C" w:rsidRPr="00CF2ABD" w:rsidRDefault="0051065E" w:rsidP="00496896">
            <w:pPr>
              <w:rPr>
                <w:sz w:val="18"/>
                <w:szCs w:val="18"/>
              </w:rPr>
            </w:pPr>
            <w:r w:rsidRPr="00180D02">
              <w:rPr>
                <w:sz w:val="18"/>
                <w:szCs w:val="18"/>
                <w:highlight w:val="yellow"/>
              </w:rPr>
              <w:t>??</w:t>
            </w:r>
          </w:p>
        </w:tc>
        <w:tc>
          <w:tcPr>
            <w:tcW w:w="4680" w:type="dxa"/>
            <w:tcBorders>
              <w:top w:val="single" w:sz="4" w:space="0" w:color="000000"/>
              <w:left w:val="single" w:sz="4" w:space="0" w:color="000000"/>
              <w:bottom w:val="single" w:sz="4" w:space="0" w:color="000000"/>
              <w:right w:val="single" w:sz="4" w:space="0" w:color="000000"/>
            </w:tcBorders>
            <w:vAlign w:val="center"/>
          </w:tcPr>
          <w:p w14:paraId="22330E9F" w14:textId="61F10030" w:rsidR="00E35E9C" w:rsidRPr="00CF2ABD" w:rsidRDefault="0051065E" w:rsidP="00496896">
            <w:pPr>
              <w:rPr>
                <w:sz w:val="18"/>
                <w:szCs w:val="18"/>
              </w:rPr>
            </w:pPr>
            <w:r w:rsidRPr="00180D02">
              <w:rPr>
                <w:sz w:val="18"/>
                <w:szCs w:val="18"/>
                <w:highlight w:val="yellow"/>
              </w:rPr>
              <w:t>??</w:t>
            </w:r>
          </w:p>
        </w:tc>
      </w:tr>
    </w:tbl>
    <w:p w14:paraId="61CB1394" w14:textId="77777777" w:rsidR="000861C0" w:rsidRPr="0040120B" w:rsidRDefault="000861C0" w:rsidP="000861C0">
      <w:r>
        <w:t>NOTES:</w:t>
      </w:r>
    </w:p>
    <w:p w14:paraId="46BB0742" w14:textId="77777777" w:rsidR="00826320" w:rsidRDefault="00826320"/>
    <w:sectPr w:rsidR="00826320" w:rsidSect="00496896">
      <w:pgSz w:w="15840" w:h="12240" w:orient="landscape" w:code="1"/>
      <w:pgMar w:top="806" w:right="1440" w:bottom="1354"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1C0"/>
    <w:rsid w:val="000164A6"/>
    <w:rsid w:val="000861C0"/>
    <w:rsid w:val="000C3DD8"/>
    <w:rsid w:val="00135C7B"/>
    <w:rsid w:val="00202AD2"/>
    <w:rsid w:val="00265D67"/>
    <w:rsid w:val="00295350"/>
    <w:rsid w:val="003031F4"/>
    <w:rsid w:val="00304BAD"/>
    <w:rsid w:val="0037514A"/>
    <w:rsid w:val="003A22F2"/>
    <w:rsid w:val="00437E7F"/>
    <w:rsid w:val="0045631A"/>
    <w:rsid w:val="00496896"/>
    <w:rsid w:val="004C5BE0"/>
    <w:rsid w:val="00507E5B"/>
    <w:rsid w:val="0051065E"/>
    <w:rsid w:val="005279D1"/>
    <w:rsid w:val="005A2519"/>
    <w:rsid w:val="00615438"/>
    <w:rsid w:val="006A1E23"/>
    <w:rsid w:val="0073552E"/>
    <w:rsid w:val="007E4BA6"/>
    <w:rsid w:val="00826320"/>
    <w:rsid w:val="00893246"/>
    <w:rsid w:val="00913385"/>
    <w:rsid w:val="0091570A"/>
    <w:rsid w:val="009269C9"/>
    <w:rsid w:val="009803F9"/>
    <w:rsid w:val="009A0605"/>
    <w:rsid w:val="00A47B9C"/>
    <w:rsid w:val="00AE4ACB"/>
    <w:rsid w:val="00B33CC8"/>
    <w:rsid w:val="00B35000"/>
    <w:rsid w:val="00B40D8A"/>
    <w:rsid w:val="00BA4C0C"/>
    <w:rsid w:val="00BD1B87"/>
    <w:rsid w:val="00BD444F"/>
    <w:rsid w:val="00C151AA"/>
    <w:rsid w:val="00CA4D25"/>
    <w:rsid w:val="00CB1C22"/>
    <w:rsid w:val="00DC490A"/>
    <w:rsid w:val="00E35E9C"/>
    <w:rsid w:val="00E36DEA"/>
    <w:rsid w:val="00EA3341"/>
    <w:rsid w:val="00EF446A"/>
    <w:rsid w:val="00F02BB6"/>
    <w:rsid w:val="00F80E41"/>
    <w:rsid w:val="00FB5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E569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1C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1C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5634</Words>
  <Characters>32118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Foothill College</Company>
  <LinksUpToDate>false</LinksUpToDate>
  <CharactersWithSpaces>37677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Schultz</dc:creator>
  <cp:lastModifiedBy>andrew</cp:lastModifiedBy>
  <cp:revision>4</cp:revision>
  <dcterms:created xsi:type="dcterms:W3CDTF">2016-10-18T04:09:00Z</dcterms:created>
  <dcterms:modified xsi:type="dcterms:W3CDTF">2016-10-18T04:22:00Z</dcterms:modified>
</cp:coreProperties>
</file>