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0C238" w14:textId="77777777" w:rsidR="00223EFC" w:rsidRDefault="005347B4" w:rsidP="0064777A">
      <w:pPr>
        <w:pStyle w:val="BodyText"/>
        <w:ind w:left="3289"/>
        <w:rPr>
          <w:sz w:val="20"/>
        </w:rPr>
      </w:pPr>
      <w:r>
        <w:rPr>
          <w:noProof/>
          <w:sz w:val="20"/>
        </w:rPr>
        <w:drawing>
          <wp:inline distT="0" distB="0" distL="0" distR="0" wp14:anchorId="01B324ED" wp14:editId="509C4C06">
            <wp:extent cx="1801420" cy="10205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01420" cy="1020508"/>
                    </a:xfrm>
                    <a:prstGeom prst="rect">
                      <a:avLst/>
                    </a:prstGeom>
                  </pic:spPr>
                </pic:pic>
              </a:graphicData>
            </a:graphic>
          </wp:inline>
        </w:drawing>
      </w:r>
    </w:p>
    <w:p w14:paraId="4407BB41" w14:textId="77777777" w:rsidR="00223EFC" w:rsidRDefault="00223EFC" w:rsidP="0064777A">
      <w:pPr>
        <w:pStyle w:val="BodyText"/>
        <w:rPr>
          <w:sz w:val="14"/>
        </w:rPr>
      </w:pPr>
    </w:p>
    <w:p w14:paraId="03A2BD0E" w14:textId="77777777" w:rsidR="005C0D37" w:rsidRPr="005C0D37" w:rsidRDefault="005C0D37" w:rsidP="005C0D37">
      <w:pPr>
        <w:ind w:left="180" w:hanging="180"/>
        <w:jc w:val="center"/>
        <w:rPr>
          <w:b/>
          <w:sz w:val="30"/>
          <w:u w:val="single"/>
        </w:rPr>
      </w:pPr>
      <w:r w:rsidRPr="005C0D37">
        <w:rPr>
          <w:b/>
          <w:sz w:val="30"/>
          <w:u w:val="single"/>
        </w:rPr>
        <w:t>Draft</w:t>
      </w:r>
    </w:p>
    <w:p w14:paraId="77A78F71" w14:textId="014C2113" w:rsidR="00223EFC" w:rsidRDefault="005347B4" w:rsidP="00580888">
      <w:pPr>
        <w:ind w:left="2616"/>
        <w:rPr>
          <w:b/>
          <w:sz w:val="30"/>
        </w:rPr>
      </w:pPr>
      <w:r>
        <w:rPr>
          <w:b/>
          <w:sz w:val="30"/>
        </w:rPr>
        <w:t>20</w:t>
      </w:r>
      <w:r w:rsidR="00226B23">
        <w:rPr>
          <w:b/>
          <w:sz w:val="30"/>
        </w:rPr>
        <w:t>20</w:t>
      </w:r>
      <w:r>
        <w:rPr>
          <w:b/>
          <w:sz w:val="30"/>
        </w:rPr>
        <w:t xml:space="preserve"> </w:t>
      </w:r>
      <w:r w:rsidR="00873FE5" w:rsidRPr="00873FE5">
        <w:rPr>
          <w:b/>
          <w:strike/>
          <w:sz w:val="30"/>
        </w:rPr>
        <w:t xml:space="preserve">2019 </w:t>
      </w:r>
      <w:r>
        <w:rPr>
          <w:b/>
          <w:sz w:val="30"/>
        </w:rPr>
        <w:t>Legislative Principles</w:t>
      </w:r>
    </w:p>
    <w:p w14:paraId="7236D24A" w14:textId="77777777" w:rsidR="00223EFC" w:rsidRDefault="00223EFC" w:rsidP="00580888">
      <w:pPr>
        <w:pStyle w:val="BodyText"/>
        <w:rPr>
          <w:b/>
          <w:sz w:val="28"/>
        </w:rPr>
      </w:pPr>
    </w:p>
    <w:p w14:paraId="3C2E64FB" w14:textId="7CE6BBAF" w:rsidR="00223EFC" w:rsidRDefault="005347B4" w:rsidP="0064777A">
      <w:pPr>
        <w:pStyle w:val="BodyText"/>
        <w:ind w:left="119" w:right="598"/>
        <w:jc w:val="both"/>
      </w:pPr>
      <w:r>
        <w:t>Annual legislative principles are adopted by the Board of Trustees to provide policy guidelines for the Chancellor when addressing matters pending before the California Legislature or the United States Congress. For 20</w:t>
      </w:r>
      <w:r w:rsidR="00226B23">
        <w:t>20</w:t>
      </w:r>
      <w:r w:rsidR="00873FE5">
        <w:t xml:space="preserve"> </w:t>
      </w:r>
      <w:r w:rsidR="00873FE5" w:rsidRPr="00873FE5">
        <w:rPr>
          <w:strike/>
        </w:rPr>
        <w:t>2019</w:t>
      </w:r>
      <w:r>
        <w:t>, the Foothill-De Anza Board of Trustees endorses the following advocacy positions:</w:t>
      </w:r>
    </w:p>
    <w:p w14:paraId="5AE4D403" w14:textId="77777777" w:rsidR="00223EFC" w:rsidRDefault="00223EFC" w:rsidP="0064777A">
      <w:pPr>
        <w:pStyle w:val="BodyText"/>
        <w:rPr>
          <w:sz w:val="28"/>
        </w:rPr>
      </w:pPr>
    </w:p>
    <w:p w14:paraId="17A66756" w14:textId="5259D356" w:rsidR="00223EFC" w:rsidRDefault="005347B4" w:rsidP="0064777A">
      <w:pPr>
        <w:pStyle w:val="Heading1"/>
        <w:numPr>
          <w:ilvl w:val="0"/>
          <w:numId w:val="1"/>
        </w:numPr>
        <w:tabs>
          <w:tab w:val="left" w:pos="540"/>
        </w:tabs>
      </w:pPr>
      <w:r>
        <w:t>State Legislative</w:t>
      </w:r>
      <w:r>
        <w:rPr>
          <w:spacing w:val="-22"/>
        </w:rPr>
        <w:t xml:space="preserve"> </w:t>
      </w:r>
      <w:r>
        <w:t>Principles</w:t>
      </w:r>
    </w:p>
    <w:p w14:paraId="5B0D644E" w14:textId="77777777" w:rsidR="0064777A" w:rsidRDefault="0064777A" w:rsidP="00580888">
      <w:pPr>
        <w:pStyle w:val="Heading1"/>
        <w:tabs>
          <w:tab w:val="left" w:pos="540"/>
        </w:tabs>
        <w:ind w:firstLine="0"/>
      </w:pPr>
    </w:p>
    <w:p w14:paraId="65D70576" w14:textId="77777777" w:rsidR="00223EFC" w:rsidRDefault="005347B4" w:rsidP="00580888">
      <w:pPr>
        <w:pStyle w:val="ListParagraph"/>
        <w:numPr>
          <w:ilvl w:val="1"/>
          <w:numId w:val="1"/>
        </w:numPr>
        <w:tabs>
          <w:tab w:val="left" w:pos="840"/>
        </w:tabs>
        <w:rPr>
          <w:sz w:val="24"/>
        </w:rPr>
      </w:pPr>
      <w:r>
        <w:rPr>
          <w:sz w:val="24"/>
        </w:rPr>
        <w:t>Protect the fiscal integrity of the system and stabilize</w:t>
      </w:r>
      <w:r>
        <w:rPr>
          <w:spacing w:val="-42"/>
          <w:sz w:val="24"/>
        </w:rPr>
        <w:t xml:space="preserve"> </w:t>
      </w:r>
      <w:r>
        <w:rPr>
          <w:sz w:val="24"/>
        </w:rPr>
        <w:t>funding.</w:t>
      </w:r>
    </w:p>
    <w:p w14:paraId="04F97B0E" w14:textId="77777777" w:rsidR="00223EFC" w:rsidRPr="00893941" w:rsidRDefault="00223EFC" w:rsidP="00580888">
      <w:pPr>
        <w:pStyle w:val="BodyText"/>
        <w:rPr>
          <w:sz w:val="16"/>
          <w:szCs w:val="16"/>
        </w:rPr>
      </w:pPr>
    </w:p>
    <w:p w14:paraId="71F26CDF" w14:textId="04306B12" w:rsidR="00223EFC" w:rsidRDefault="005347B4" w:rsidP="0064777A">
      <w:pPr>
        <w:pStyle w:val="ListParagraph"/>
        <w:numPr>
          <w:ilvl w:val="1"/>
          <w:numId w:val="1"/>
        </w:numPr>
        <w:tabs>
          <w:tab w:val="left" w:pos="840"/>
        </w:tabs>
        <w:ind w:right="314"/>
        <w:rPr>
          <w:sz w:val="24"/>
        </w:rPr>
      </w:pPr>
      <w:r>
        <w:rPr>
          <w:sz w:val="24"/>
        </w:rPr>
        <w:t>Support lowering the vote threshold for the approval of school and community college</w:t>
      </w:r>
      <w:r>
        <w:rPr>
          <w:spacing w:val="-6"/>
          <w:sz w:val="24"/>
        </w:rPr>
        <w:t xml:space="preserve"> </w:t>
      </w:r>
      <w:r>
        <w:rPr>
          <w:sz w:val="24"/>
        </w:rPr>
        <w:t>district</w:t>
      </w:r>
      <w:r>
        <w:rPr>
          <w:spacing w:val="-5"/>
          <w:sz w:val="24"/>
        </w:rPr>
        <w:t xml:space="preserve"> </w:t>
      </w:r>
      <w:r>
        <w:rPr>
          <w:sz w:val="24"/>
        </w:rPr>
        <w:t>parcel</w:t>
      </w:r>
      <w:r>
        <w:rPr>
          <w:spacing w:val="-5"/>
          <w:sz w:val="24"/>
        </w:rPr>
        <w:t xml:space="preserve"> </w:t>
      </w:r>
      <w:r>
        <w:rPr>
          <w:sz w:val="24"/>
        </w:rPr>
        <w:t>tax</w:t>
      </w:r>
      <w:r>
        <w:rPr>
          <w:spacing w:val="-6"/>
          <w:sz w:val="24"/>
        </w:rPr>
        <w:t xml:space="preserve"> </w:t>
      </w:r>
      <w:r>
        <w:rPr>
          <w:sz w:val="24"/>
        </w:rPr>
        <w:t>measures</w:t>
      </w:r>
      <w:r>
        <w:rPr>
          <w:spacing w:val="-5"/>
          <w:sz w:val="24"/>
        </w:rPr>
        <w:t xml:space="preserve"> </w:t>
      </w:r>
      <w:r>
        <w:rPr>
          <w:sz w:val="24"/>
        </w:rPr>
        <w:t>from</w:t>
      </w:r>
      <w:r>
        <w:rPr>
          <w:spacing w:val="-5"/>
          <w:sz w:val="24"/>
        </w:rPr>
        <w:t xml:space="preserve"> </w:t>
      </w:r>
      <w:r>
        <w:rPr>
          <w:sz w:val="24"/>
        </w:rPr>
        <w:t>two-thirds</w:t>
      </w:r>
      <w:r>
        <w:rPr>
          <w:spacing w:val="-6"/>
          <w:sz w:val="24"/>
        </w:rPr>
        <w:t xml:space="preserve"> </w:t>
      </w:r>
      <w:r>
        <w:rPr>
          <w:sz w:val="24"/>
        </w:rPr>
        <w:t>(67%)</w:t>
      </w:r>
      <w:r>
        <w:rPr>
          <w:spacing w:val="-4"/>
          <w:sz w:val="24"/>
        </w:rPr>
        <w:t xml:space="preserve"> </w:t>
      </w:r>
      <w:r>
        <w:rPr>
          <w:sz w:val="24"/>
        </w:rPr>
        <w:t>to</w:t>
      </w:r>
      <w:r>
        <w:rPr>
          <w:spacing w:val="-5"/>
          <w:sz w:val="24"/>
        </w:rPr>
        <w:t xml:space="preserve"> </w:t>
      </w:r>
      <w:r>
        <w:rPr>
          <w:sz w:val="24"/>
        </w:rPr>
        <w:t>a</w:t>
      </w:r>
      <w:r>
        <w:rPr>
          <w:spacing w:val="-5"/>
          <w:sz w:val="24"/>
        </w:rPr>
        <w:t xml:space="preserve"> </w:t>
      </w:r>
      <w:r>
        <w:rPr>
          <w:sz w:val="24"/>
        </w:rPr>
        <w:t>super</w:t>
      </w:r>
      <w:r>
        <w:rPr>
          <w:spacing w:val="-6"/>
          <w:sz w:val="24"/>
        </w:rPr>
        <w:t xml:space="preserve"> </w:t>
      </w:r>
      <w:r>
        <w:rPr>
          <w:sz w:val="24"/>
        </w:rPr>
        <w:t>majority</w:t>
      </w:r>
      <w:r>
        <w:rPr>
          <w:spacing w:val="-5"/>
          <w:sz w:val="24"/>
        </w:rPr>
        <w:t xml:space="preserve"> </w:t>
      </w:r>
      <w:r>
        <w:rPr>
          <w:sz w:val="24"/>
        </w:rPr>
        <w:t>of 55%.</w:t>
      </w:r>
    </w:p>
    <w:p w14:paraId="15372E5D" w14:textId="77777777" w:rsidR="005D206F" w:rsidRPr="00893941" w:rsidRDefault="005D206F" w:rsidP="005D206F">
      <w:pPr>
        <w:pStyle w:val="ListParagraph"/>
        <w:rPr>
          <w:sz w:val="16"/>
          <w:szCs w:val="16"/>
        </w:rPr>
      </w:pPr>
    </w:p>
    <w:p w14:paraId="50883A73" w14:textId="10E77D92" w:rsidR="005D206F" w:rsidRDefault="005D206F" w:rsidP="0064777A">
      <w:pPr>
        <w:pStyle w:val="ListParagraph"/>
        <w:numPr>
          <w:ilvl w:val="1"/>
          <w:numId w:val="1"/>
        </w:numPr>
        <w:tabs>
          <w:tab w:val="left" w:pos="840"/>
        </w:tabs>
        <w:ind w:right="314"/>
        <w:rPr>
          <w:sz w:val="24"/>
        </w:rPr>
      </w:pPr>
      <w:r>
        <w:rPr>
          <w:sz w:val="24"/>
        </w:rPr>
        <w:t>Support base funding increases for colleges.</w:t>
      </w:r>
    </w:p>
    <w:p w14:paraId="11BA7D7D" w14:textId="77777777" w:rsidR="00223EFC" w:rsidRPr="00893941" w:rsidRDefault="00223EFC" w:rsidP="00580888">
      <w:pPr>
        <w:pStyle w:val="BodyText"/>
        <w:rPr>
          <w:sz w:val="16"/>
          <w:szCs w:val="16"/>
        </w:rPr>
      </w:pPr>
    </w:p>
    <w:p w14:paraId="3A6CEE97" w14:textId="796F92D8" w:rsidR="00223EFC" w:rsidRDefault="009A14BD" w:rsidP="00580888">
      <w:pPr>
        <w:pStyle w:val="ListParagraph"/>
        <w:numPr>
          <w:ilvl w:val="1"/>
          <w:numId w:val="1"/>
        </w:numPr>
        <w:tabs>
          <w:tab w:val="left" w:pos="840"/>
        </w:tabs>
        <w:ind w:right="1176"/>
        <w:rPr>
          <w:sz w:val="24"/>
        </w:rPr>
      </w:pPr>
      <w:r>
        <w:rPr>
          <w:noProof/>
        </w:rPr>
        <mc:AlternateContent>
          <mc:Choice Requires="wps">
            <w:drawing>
              <wp:anchor distT="0" distB="0" distL="114300" distR="114300" simplePos="0" relativeHeight="503312552" behindDoc="1" locked="0" layoutInCell="1" allowOverlap="1" wp14:anchorId="49AAE6FC" wp14:editId="3C6C2F5C">
                <wp:simplePos x="0" y="0"/>
                <wp:positionH relativeFrom="page">
                  <wp:posOffset>3703320</wp:posOffset>
                </wp:positionH>
                <wp:positionV relativeFrom="paragraph">
                  <wp:posOffset>161290</wp:posOffset>
                </wp:positionV>
                <wp:extent cx="3937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370" cy="0"/>
                        </a:xfrm>
                        <a:prstGeom prst="line">
                          <a:avLst/>
                        </a:prstGeom>
                        <a:noFill/>
                        <a:ln w="43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DAEB" id="Line 2" o:spid="_x0000_s1026" style="position:absolute;z-index:-3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6pt,12.7pt" to="294.7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" strokeweight=".34pt">
                <o:lock v:ext="edit" shapetype="f"/>
                <w10:wrap anchorx="page"/>
              </v:line>
            </w:pict>
          </mc:Fallback>
        </mc:AlternateContent>
      </w:r>
      <w:r w:rsidR="005347B4">
        <w:rPr>
          <w:sz w:val="24"/>
        </w:rPr>
        <w:t>Support</w:t>
      </w:r>
      <w:r w:rsidR="005347B4">
        <w:rPr>
          <w:spacing w:val="-8"/>
          <w:sz w:val="24"/>
        </w:rPr>
        <w:t xml:space="preserve"> </w:t>
      </w:r>
      <w:r w:rsidR="000B04CB">
        <w:rPr>
          <w:spacing w:val="-8"/>
          <w:sz w:val="24"/>
        </w:rPr>
        <w:t xml:space="preserve">revisions to the </w:t>
      </w:r>
      <w:r w:rsidR="00D3515A">
        <w:rPr>
          <w:spacing w:val="-8"/>
          <w:sz w:val="24"/>
        </w:rPr>
        <w:t>Student Success</w:t>
      </w:r>
      <w:r w:rsidR="000B04CB">
        <w:rPr>
          <w:spacing w:val="-8"/>
          <w:sz w:val="24"/>
        </w:rPr>
        <w:t xml:space="preserve"> </w:t>
      </w:r>
      <w:r w:rsidR="00D3515A">
        <w:rPr>
          <w:sz w:val="24"/>
        </w:rPr>
        <w:t>F</w:t>
      </w:r>
      <w:r w:rsidR="005347B4">
        <w:rPr>
          <w:sz w:val="24"/>
        </w:rPr>
        <w:t>unding</w:t>
      </w:r>
      <w:r w:rsidR="005347B4">
        <w:rPr>
          <w:spacing w:val="-5"/>
          <w:sz w:val="24"/>
        </w:rPr>
        <w:t xml:space="preserve"> </w:t>
      </w:r>
      <w:r w:rsidR="00D3515A">
        <w:rPr>
          <w:sz w:val="24"/>
        </w:rPr>
        <w:t>F</w:t>
      </w:r>
      <w:r w:rsidR="005347B4">
        <w:rPr>
          <w:sz w:val="24"/>
        </w:rPr>
        <w:t>ormula</w:t>
      </w:r>
      <w:r w:rsidR="005347B4">
        <w:rPr>
          <w:spacing w:val="-6"/>
          <w:sz w:val="24"/>
        </w:rPr>
        <w:t xml:space="preserve"> </w:t>
      </w:r>
      <w:r w:rsidR="005347B4">
        <w:rPr>
          <w:sz w:val="24"/>
        </w:rPr>
        <w:t>to</w:t>
      </w:r>
      <w:r w:rsidR="005347B4">
        <w:rPr>
          <w:spacing w:val="-6"/>
          <w:sz w:val="24"/>
        </w:rPr>
        <w:t xml:space="preserve"> </w:t>
      </w:r>
      <w:r w:rsidR="00D3515A">
        <w:rPr>
          <w:spacing w:val="-6"/>
          <w:sz w:val="24"/>
        </w:rPr>
        <w:t xml:space="preserve">adjust the point system to better reflect low-income students in regions of the state with a high </w:t>
      </w:r>
      <w:r w:rsidR="005347B4">
        <w:rPr>
          <w:sz w:val="24"/>
        </w:rPr>
        <w:t>cost</w:t>
      </w:r>
      <w:r w:rsidR="005347B4">
        <w:rPr>
          <w:spacing w:val="-7"/>
          <w:sz w:val="24"/>
        </w:rPr>
        <w:t xml:space="preserve"> </w:t>
      </w:r>
      <w:r w:rsidR="005347B4">
        <w:rPr>
          <w:sz w:val="24"/>
        </w:rPr>
        <w:t>of</w:t>
      </w:r>
      <w:r w:rsidR="005347B4">
        <w:rPr>
          <w:spacing w:val="-5"/>
          <w:sz w:val="24"/>
        </w:rPr>
        <w:t xml:space="preserve"> </w:t>
      </w:r>
      <w:r w:rsidR="005347B4">
        <w:rPr>
          <w:sz w:val="24"/>
        </w:rPr>
        <w:t>living.</w:t>
      </w:r>
    </w:p>
    <w:p w14:paraId="0009E9F5" w14:textId="77777777" w:rsidR="00223EFC" w:rsidRPr="00893941" w:rsidRDefault="00223EFC" w:rsidP="00580888">
      <w:pPr>
        <w:pStyle w:val="BodyText"/>
        <w:rPr>
          <w:sz w:val="16"/>
          <w:szCs w:val="16"/>
        </w:rPr>
      </w:pPr>
    </w:p>
    <w:p w14:paraId="1760F9FA" w14:textId="77777777" w:rsidR="00223EFC" w:rsidRDefault="005347B4" w:rsidP="0064777A">
      <w:pPr>
        <w:pStyle w:val="ListParagraph"/>
        <w:numPr>
          <w:ilvl w:val="1"/>
          <w:numId w:val="1"/>
        </w:numPr>
        <w:tabs>
          <w:tab w:val="left" w:pos="840"/>
        </w:tabs>
        <w:rPr>
          <w:sz w:val="24"/>
        </w:rPr>
      </w:pPr>
      <w:r>
        <w:rPr>
          <w:sz w:val="24"/>
        </w:rPr>
        <w:t>Increase</w:t>
      </w:r>
      <w:r>
        <w:rPr>
          <w:spacing w:val="-8"/>
          <w:sz w:val="24"/>
        </w:rPr>
        <w:t xml:space="preserve"> </w:t>
      </w:r>
      <w:r>
        <w:rPr>
          <w:sz w:val="24"/>
        </w:rPr>
        <w:t>local</w:t>
      </w:r>
      <w:r>
        <w:rPr>
          <w:spacing w:val="-6"/>
          <w:sz w:val="24"/>
        </w:rPr>
        <w:t xml:space="preserve"> </w:t>
      </w:r>
      <w:r>
        <w:rPr>
          <w:sz w:val="24"/>
        </w:rPr>
        <w:t>district</w:t>
      </w:r>
      <w:r>
        <w:rPr>
          <w:spacing w:val="-6"/>
          <w:sz w:val="24"/>
        </w:rPr>
        <w:t xml:space="preserve"> </w:t>
      </w:r>
      <w:r>
        <w:rPr>
          <w:sz w:val="24"/>
        </w:rPr>
        <w:t>authority</w:t>
      </w:r>
      <w:r>
        <w:rPr>
          <w:spacing w:val="-6"/>
          <w:sz w:val="24"/>
        </w:rPr>
        <w:t xml:space="preserve"> </w:t>
      </w:r>
      <w:r>
        <w:rPr>
          <w:sz w:val="24"/>
        </w:rPr>
        <w:t>and</w:t>
      </w:r>
      <w:r>
        <w:rPr>
          <w:spacing w:val="-7"/>
          <w:sz w:val="24"/>
        </w:rPr>
        <w:t xml:space="preserve"> </w:t>
      </w:r>
      <w:r>
        <w:rPr>
          <w:sz w:val="24"/>
        </w:rPr>
        <w:t>control</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administration</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colleges.</w:t>
      </w:r>
    </w:p>
    <w:p w14:paraId="7E62B878" w14:textId="77777777" w:rsidR="00223EFC" w:rsidRPr="00893941" w:rsidRDefault="00223EFC" w:rsidP="0064777A">
      <w:pPr>
        <w:pStyle w:val="BodyText"/>
        <w:rPr>
          <w:sz w:val="16"/>
          <w:szCs w:val="16"/>
        </w:rPr>
      </w:pPr>
    </w:p>
    <w:p w14:paraId="2C4BDA7C" w14:textId="77777777" w:rsidR="00223EFC" w:rsidRDefault="005347B4" w:rsidP="00580888">
      <w:pPr>
        <w:pStyle w:val="ListParagraph"/>
        <w:numPr>
          <w:ilvl w:val="1"/>
          <w:numId w:val="1"/>
        </w:numPr>
        <w:tabs>
          <w:tab w:val="left" w:pos="840"/>
        </w:tabs>
        <w:ind w:right="300"/>
        <w:rPr>
          <w:sz w:val="24"/>
        </w:rPr>
      </w:pPr>
      <w:r>
        <w:rPr>
          <w:sz w:val="24"/>
        </w:rPr>
        <w:t>Support</w:t>
      </w:r>
      <w:r>
        <w:rPr>
          <w:spacing w:val="-9"/>
          <w:sz w:val="24"/>
        </w:rPr>
        <w:t xml:space="preserve"> </w:t>
      </w:r>
      <w:r>
        <w:rPr>
          <w:sz w:val="24"/>
        </w:rPr>
        <w:t>use</w:t>
      </w:r>
      <w:r>
        <w:rPr>
          <w:spacing w:val="-8"/>
          <w:sz w:val="24"/>
        </w:rPr>
        <w:t xml:space="preserve"> </w:t>
      </w:r>
      <w:r>
        <w:rPr>
          <w:sz w:val="24"/>
        </w:rPr>
        <w:t>of</w:t>
      </w:r>
      <w:r>
        <w:rPr>
          <w:spacing w:val="-6"/>
          <w:sz w:val="24"/>
        </w:rPr>
        <w:t xml:space="preserve"> </w:t>
      </w:r>
      <w:r>
        <w:rPr>
          <w:sz w:val="24"/>
        </w:rPr>
        <w:t>open</w:t>
      </w:r>
      <w:r>
        <w:rPr>
          <w:spacing w:val="-7"/>
          <w:sz w:val="24"/>
        </w:rPr>
        <w:t xml:space="preserve"> </w:t>
      </w:r>
      <w:r>
        <w:rPr>
          <w:sz w:val="24"/>
        </w:rPr>
        <w:t>textbooks,</w:t>
      </w:r>
      <w:r>
        <w:rPr>
          <w:spacing w:val="-8"/>
          <w:sz w:val="24"/>
        </w:rPr>
        <w:t xml:space="preserve"> </w:t>
      </w:r>
      <w:r>
        <w:rPr>
          <w:sz w:val="24"/>
        </w:rPr>
        <w:t>open</w:t>
      </w:r>
      <w:r>
        <w:rPr>
          <w:spacing w:val="-6"/>
          <w:sz w:val="24"/>
        </w:rPr>
        <w:t xml:space="preserve"> </w:t>
      </w:r>
      <w:r>
        <w:rPr>
          <w:sz w:val="24"/>
        </w:rPr>
        <w:t>educational</w:t>
      </w:r>
      <w:r>
        <w:rPr>
          <w:spacing w:val="-7"/>
          <w:sz w:val="24"/>
        </w:rPr>
        <w:t xml:space="preserve"> </w:t>
      </w:r>
      <w:r>
        <w:rPr>
          <w:sz w:val="24"/>
        </w:rPr>
        <w:t>resources</w:t>
      </w:r>
      <w:r>
        <w:rPr>
          <w:spacing w:val="-7"/>
          <w:sz w:val="24"/>
        </w:rPr>
        <w:t xml:space="preserve"> </w:t>
      </w:r>
      <w:r>
        <w:rPr>
          <w:sz w:val="24"/>
        </w:rPr>
        <w:t>and</w:t>
      </w:r>
      <w:r>
        <w:rPr>
          <w:spacing w:val="-7"/>
          <w:sz w:val="24"/>
        </w:rPr>
        <w:t xml:space="preserve"> </w:t>
      </w:r>
      <w:r>
        <w:rPr>
          <w:sz w:val="24"/>
        </w:rPr>
        <w:t>other</w:t>
      </w:r>
      <w:r>
        <w:rPr>
          <w:spacing w:val="-7"/>
          <w:sz w:val="24"/>
        </w:rPr>
        <w:t xml:space="preserve"> </w:t>
      </w:r>
      <w:r>
        <w:rPr>
          <w:sz w:val="24"/>
        </w:rPr>
        <w:t>appropriate approaches</w:t>
      </w:r>
      <w:r>
        <w:rPr>
          <w:spacing w:val="-7"/>
          <w:sz w:val="24"/>
        </w:rPr>
        <w:t xml:space="preserve"> </w:t>
      </w:r>
      <w:r>
        <w:rPr>
          <w:sz w:val="24"/>
        </w:rPr>
        <w:t>to</w:t>
      </w:r>
      <w:r>
        <w:rPr>
          <w:spacing w:val="-5"/>
          <w:sz w:val="24"/>
        </w:rPr>
        <w:t xml:space="preserve"> </w:t>
      </w:r>
      <w:r>
        <w:rPr>
          <w:sz w:val="24"/>
        </w:rPr>
        <w:t>reduce</w:t>
      </w:r>
      <w:r>
        <w:rPr>
          <w:spacing w:val="-6"/>
          <w:sz w:val="24"/>
        </w:rPr>
        <w:t xml:space="preserve"> </w:t>
      </w:r>
      <w:r>
        <w:rPr>
          <w:sz w:val="24"/>
        </w:rPr>
        <w:t>costs</w:t>
      </w:r>
      <w:r>
        <w:rPr>
          <w:spacing w:val="-7"/>
          <w:sz w:val="24"/>
        </w:rPr>
        <w:t xml:space="preserve"> </w:t>
      </w:r>
      <w:r>
        <w:rPr>
          <w:sz w:val="24"/>
        </w:rPr>
        <w:t>for</w:t>
      </w:r>
      <w:r>
        <w:rPr>
          <w:spacing w:val="-6"/>
          <w:sz w:val="24"/>
        </w:rPr>
        <w:t xml:space="preserve"> </w:t>
      </w:r>
      <w:r>
        <w:rPr>
          <w:sz w:val="24"/>
        </w:rPr>
        <w:t>students</w:t>
      </w:r>
      <w:r>
        <w:rPr>
          <w:spacing w:val="-5"/>
          <w:sz w:val="24"/>
        </w:rPr>
        <w:t xml:space="preserve"> </w:t>
      </w:r>
      <w:r>
        <w:rPr>
          <w:sz w:val="24"/>
        </w:rPr>
        <w:t>and</w:t>
      </w:r>
      <w:r>
        <w:rPr>
          <w:spacing w:val="-7"/>
          <w:sz w:val="24"/>
        </w:rPr>
        <w:t xml:space="preserve"> </w:t>
      </w:r>
      <w:r>
        <w:rPr>
          <w:sz w:val="24"/>
        </w:rPr>
        <w:t>community</w:t>
      </w:r>
      <w:r>
        <w:rPr>
          <w:spacing w:val="-5"/>
          <w:sz w:val="24"/>
        </w:rPr>
        <w:t xml:space="preserve"> </w:t>
      </w:r>
      <w:r>
        <w:rPr>
          <w:sz w:val="24"/>
        </w:rPr>
        <w:t>colleges.</w:t>
      </w:r>
    </w:p>
    <w:p w14:paraId="7509974B" w14:textId="77777777" w:rsidR="00223EFC" w:rsidRPr="00893941" w:rsidRDefault="00223EFC" w:rsidP="00580888">
      <w:pPr>
        <w:pStyle w:val="BodyText"/>
        <w:rPr>
          <w:sz w:val="16"/>
          <w:szCs w:val="16"/>
        </w:rPr>
      </w:pPr>
    </w:p>
    <w:p w14:paraId="0BFE06B2" w14:textId="77777777" w:rsidR="00223EFC" w:rsidRDefault="005347B4" w:rsidP="00580888">
      <w:pPr>
        <w:pStyle w:val="ListParagraph"/>
        <w:numPr>
          <w:ilvl w:val="1"/>
          <w:numId w:val="1"/>
        </w:numPr>
        <w:tabs>
          <w:tab w:val="left" w:pos="840"/>
        </w:tabs>
        <w:ind w:right="1121"/>
        <w:rPr>
          <w:sz w:val="24"/>
        </w:rPr>
      </w:pPr>
      <w:r>
        <w:rPr>
          <w:sz w:val="24"/>
        </w:rPr>
        <w:t>Advocate</w:t>
      </w:r>
      <w:r>
        <w:rPr>
          <w:spacing w:val="-9"/>
          <w:sz w:val="24"/>
        </w:rPr>
        <w:t xml:space="preserve"> </w:t>
      </w:r>
      <w:r>
        <w:rPr>
          <w:sz w:val="24"/>
        </w:rPr>
        <w:t>for</w:t>
      </w:r>
      <w:r>
        <w:rPr>
          <w:spacing w:val="-8"/>
          <w:sz w:val="24"/>
        </w:rPr>
        <w:t xml:space="preserve"> </w:t>
      </w:r>
      <w:r>
        <w:rPr>
          <w:sz w:val="24"/>
        </w:rPr>
        <w:t>increasing</w:t>
      </w:r>
      <w:r>
        <w:rPr>
          <w:spacing w:val="-8"/>
          <w:sz w:val="24"/>
        </w:rPr>
        <w:t xml:space="preserve"> </w:t>
      </w:r>
      <w:r>
        <w:rPr>
          <w:sz w:val="24"/>
        </w:rPr>
        <w:t>local</w:t>
      </w:r>
      <w:r>
        <w:rPr>
          <w:spacing w:val="-9"/>
          <w:sz w:val="24"/>
        </w:rPr>
        <w:t xml:space="preserve"> </w:t>
      </w:r>
      <w:r>
        <w:rPr>
          <w:sz w:val="24"/>
        </w:rPr>
        <w:t>district</w:t>
      </w:r>
      <w:r>
        <w:rPr>
          <w:spacing w:val="-8"/>
          <w:sz w:val="24"/>
        </w:rPr>
        <w:t xml:space="preserve"> </w:t>
      </w:r>
      <w:r>
        <w:rPr>
          <w:sz w:val="24"/>
        </w:rPr>
        <w:t>authority</w:t>
      </w:r>
      <w:r>
        <w:rPr>
          <w:spacing w:val="-8"/>
          <w:sz w:val="24"/>
        </w:rPr>
        <w:t xml:space="preserve"> </w:t>
      </w:r>
      <w:r>
        <w:rPr>
          <w:sz w:val="24"/>
        </w:rPr>
        <w:t>and</w:t>
      </w:r>
      <w:r>
        <w:rPr>
          <w:spacing w:val="-8"/>
          <w:sz w:val="24"/>
        </w:rPr>
        <w:t xml:space="preserve"> </w:t>
      </w:r>
      <w:r>
        <w:rPr>
          <w:sz w:val="24"/>
        </w:rPr>
        <w:t>flexibility,</w:t>
      </w:r>
      <w:r>
        <w:rPr>
          <w:spacing w:val="-9"/>
          <w:sz w:val="24"/>
        </w:rPr>
        <w:t xml:space="preserve"> </w:t>
      </w:r>
      <w:r>
        <w:rPr>
          <w:sz w:val="24"/>
        </w:rPr>
        <w:t>including flexibility in setting fees (e.g. health,</w:t>
      </w:r>
      <w:r>
        <w:rPr>
          <w:spacing w:val="-29"/>
          <w:sz w:val="24"/>
        </w:rPr>
        <w:t xml:space="preserve"> </w:t>
      </w:r>
      <w:r>
        <w:rPr>
          <w:sz w:val="24"/>
        </w:rPr>
        <w:t>technology).</w:t>
      </w:r>
    </w:p>
    <w:p w14:paraId="2B538440" w14:textId="77777777" w:rsidR="00223EFC" w:rsidRPr="00893941" w:rsidRDefault="00223EFC" w:rsidP="00580888">
      <w:pPr>
        <w:pStyle w:val="BodyText"/>
        <w:rPr>
          <w:sz w:val="16"/>
          <w:szCs w:val="16"/>
        </w:rPr>
      </w:pPr>
    </w:p>
    <w:p w14:paraId="3E055DD2" w14:textId="55ADC820" w:rsidR="00223EFC" w:rsidRDefault="005347B4" w:rsidP="00580888">
      <w:pPr>
        <w:pStyle w:val="ListParagraph"/>
        <w:numPr>
          <w:ilvl w:val="1"/>
          <w:numId w:val="1"/>
        </w:numPr>
        <w:tabs>
          <w:tab w:val="left" w:pos="840"/>
        </w:tabs>
        <w:ind w:right="386"/>
        <w:rPr>
          <w:sz w:val="24"/>
        </w:rPr>
      </w:pPr>
      <w:r>
        <w:rPr>
          <w:sz w:val="24"/>
        </w:rPr>
        <w:t>Support</w:t>
      </w:r>
      <w:r>
        <w:rPr>
          <w:spacing w:val="-9"/>
          <w:sz w:val="24"/>
        </w:rPr>
        <w:t xml:space="preserve"> </w:t>
      </w:r>
      <w:r>
        <w:rPr>
          <w:sz w:val="24"/>
        </w:rPr>
        <w:t>efforts</w:t>
      </w:r>
      <w:r>
        <w:rPr>
          <w:spacing w:val="-6"/>
          <w:sz w:val="24"/>
        </w:rPr>
        <w:t xml:space="preserve"> </w:t>
      </w:r>
      <w:r>
        <w:rPr>
          <w:sz w:val="24"/>
        </w:rPr>
        <w:t>to</w:t>
      </w:r>
      <w:r>
        <w:rPr>
          <w:spacing w:val="-7"/>
          <w:sz w:val="24"/>
        </w:rPr>
        <w:t xml:space="preserve"> </w:t>
      </w:r>
      <w:r>
        <w:rPr>
          <w:sz w:val="24"/>
        </w:rPr>
        <w:t>increase</w:t>
      </w:r>
      <w:r>
        <w:rPr>
          <w:spacing w:val="-7"/>
          <w:sz w:val="24"/>
        </w:rPr>
        <w:t xml:space="preserve"> </w:t>
      </w:r>
      <w:r>
        <w:rPr>
          <w:sz w:val="24"/>
        </w:rPr>
        <w:t>community</w:t>
      </w:r>
      <w:r>
        <w:rPr>
          <w:spacing w:val="-7"/>
          <w:sz w:val="24"/>
        </w:rPr>
        <w:t xml:space="preserve"> </w:t>
      </w:r>
      <w:r>
        <w:rPr>
          <w:sz w:val="24"/>
        </w:rPr>
        <w:t>college</w:t>
      </w:r>
      <w:r>
        <w:rPr>
          <w:spacing w:val="-6"/>
          <w:sz w:val="24"/>
        </w:rPr>
        <w:t xml:space="preserve"> </w:t>
      </w:r>
      <w:r>
        <w:rPr>
          <w:sz w:val="24"/>
        </w:rPr>
        <w:t>student</w:t>
      </w:r>
      <w:r>
        <w:rPr>
          <w:spacing w:val="-8"/>
          <w:sz w:val="24"/>
        </w:rPr>
        <w:t xml:space="preserve"> </w:t>
      </w:r>
      <w:r>
        <w:rPr>
          <w:sz w:val="24"/>
        </w:rPr>
        <w:t>transfer</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University of California and the California State</w:t>
      </w:r>
      <w:r>
        <w:rPr>
          <w:spacing w:val="-33"/>
          <w:sz w:val="24"/>
        </w:rPr>
        <w:t xml:space="preserve"> </w:t>
      </w:r>
      <w:r>
        <w:rPr>
          <w:sz w:val="24"/>
        </w:rPr>
        <w:t>University.</w:t>
      </w:r>
    </w:p>
    <w:p w14:paraId="6EED2192" w14:textId="77777777" w:rsidR="00223EFC" w:rsidRPr="00893941" w:rsidRDefault="00223EFC" w:rsidP="00580888">
      <w:pPr>
        <w:pStyle w:val="BodyText"/>
        <w:rPr>
          <w:sz w:val="16"/>
          <w:szCs w:val="16"/>
        </w:rPr>
      </w:pPr>
    </w:p>
    <w:p w14:paraId="1A2DC78A" w14:textId="77777777" w:rsidR="00223EFC" w:rsidRDefault="005347B4" w:rsidP="00580888">
      <w:pPr>
        <w:pStyle w:val="ListParagraph"/>
        <w:numPr>
          <w:ilvl w:val="1"/>
          <w:numId w:val="1"/>
        </w:numPr>
        <w:tabs>
          <w:tab w:val="left" w:pos="840"/>
        </w:tabs>
        <w:ind w:right="984"/>
        <w:rPr>
          <w:sz w:val="24"/>
        </w:rPr>
      </w:pPr>
      <w:r>
        <w:rPr>
          <w:sz w:val="24"/>
        </w:rPr>
        <w:t>Support</w:t>
      </w:r>
      <w:r>
        <w:rPr>
          <w:spacing w:val="-11"/>
          <w:sz w:val="24"/>
        </w:rPr>
        <w:t xml:space="preserve"> </w:t>
      </w:r>
      <w:r>
        <w:rPr>
          <w:sz w:val="24"/>
        </w:rPr>
        <w:t>statewide</w:t>
      </w:r>
      <w:r>
        <w:rPr>
          <w:spacing w:val="-8"/>
          <w:sz w:val="24"/>
        </w:rPr>
        <w:t xml:space="preserve"> </w:t>
      </w:r>
      <w:r>
        <w:rPr>
          <w:sz w:val="24"/>
        </w:rPr>
        <w:t>funding</w:t>
      </w:r>
      <w:r>
        <w:rPr>
          <w:spacing w:val="-8"/>
          <w:sz w:val="24"/>
        </w:rPr>
        <w:t xml:space="preserve"> </w:t>
      </w:r>
      <w:r>
        <w:rPr>
          <w:sz w:val="24"/>
        </w:rPr>
        <w:t>of</w:t>
      </w:r>
      <w:r>
        <w:rPr>
          <w:spacing w:val="-8"/>
          <w:sz w:val="24"/>
        </w:rPr>
        <w:t xml:space="preserve"> </w:t>
      </w:r>
      <w:r>
        <w:rPr>
          <w:sz w:val="24"/>
        </w:rPr>
        <w:t>career</w:t>
      </w:r>
      <w:r>
        <w:rPr>
          <w:spacing w:val="-8"/>
          <w:sz w:val="24"/>
        </w:rPr>
        <w:t xml:space="preserve"> </w:t>
      </w:r>
      <w:r>
        <w:rPr>
          <w:sz w:val="24"/>
        </w:rPr>
        <w:t>technical</w:t>
      </w:r>
      <w:r>
        <w:rPr>
          <w:spacing w:val="-9"/>
          <w:sz w:val="24"/>
        </w:rPr>
        <w:t xml:space="preserve"> </w:t>
      </w:r>
      <w:r>
        <w:rPr>
          <w:sz w:val="24"/>
        </w:rPr>
        <w:t>education</w:t>
      </w:r>
      <w:r>
        <w:rPr>
          <w:spacing w:val="-8"/>
          <w:sz w:val="24"/>
        </w:rPr>
        <w:t xml:space="preserve"> </w:t>
      </w:r>
      <w:r>
        <w:rPr>
          <w:sz w:val="24"/>
        </w:rPr>
        <w:t>(CTE)</w:t>
      </w:r>
      <w:r>
        <w:rPr>
          <w:spacing w:val="-9"/>
          <w:sz w:val="24"/>
        </w:rPr>
        <w:t xml:space="preserve"> </w:t>
      </w:r>
      <w:r>
        <w:rPr>
          <w:sz w:val="24"/>
        </w:rPr>
        <w:t>benefiting community</w:t>
      </w:r>
      <w:r>
        <w:rPr>
          <w:spacing w:val="-18"/>
          <w:sz w:val="24"/>
        </w:rPr>
        <w:t xml:space="preserve"> </w:t>
      </w:r>
      <w:r>
        <w:rPr>
          <w:sz w:val="24"/>
        </w:rPr>
        <w:t>colleges.</w:t>
      </w:r>
    </w:p>
    <w:p w14:paraId="694CC961" w14:textId="77777777" w:rsidR="00223EFC" w:rsidRPr="00893941" w:rsidRDefault="00223EFC" w:rsidP="00580888">
      <w:pPr>
        <w:pStyle w:val="BodyText"/>
        <w:rPr>
          <w:sz w:val="16"/>
          <w:szCs w:val="16"/>
        </w:rPr>
      </w:pPr>
    </w:p>
    <w:p w14:paraId="41D67CAF" w14:textId="11F211BE" w:rsidR="00223EFC" w:rsidRDefault="005347B4" w:rsidP="0064777A">
      <w:pPr>
        <w:pStyle w:val="ListParagraph"/>
        <w:numPr>
          <w:ilvl w:val="1"/>
          <w:numId w:val="1"/>
        </w:numPr>
        <w:tabs>
          <w:tab w:val="left" w:pos="840"/>
        </w:tabs>
        <w:ind w:right="455"/>
        <w:rPr>
          <w:sz w:val="24"/>
        </w:rPr>
      </w:pPr>
      <w:r>
        <w:rPr>
          <w:sz w:val="24"/>
        </w:rPr>
        <w:t>Support</w:t>
      </w:r>
      <w:r>
        <w:rPr>
          <w:spacing w:val="-9"/>
          <w:sz w:val="24"/>
        </w:rPr>
        <w:t xml:space="preserve"> </w:t>
      </w:r>
      <w:r>
        <w:rPr>
          <w:sz w:val="24"/>
        </w:rPr>
        <w:t>the</w:t>
      </w:r>
      <w:r>
        <w:rPr>
          <w:spacing w:val="-7"/>
          <w:sz w:val="24"/>
        </w:rPr>
        <w:t xml:space="preserve"> </w:t>
      </w:r>
      <w:r>
        <w:rPr>
          <w:sz w:val="24"/>
        </w:rPr>
        <w:t>preservation</w:t>
      </w:r>
      <w:r>
        <w:rPr>
          <w:spacing w:val="-7"/>
          <w:sz w:val="24"/>
        </w:rPr>
        <w:t xml:space="preserve"> </w:t>
      </w:r>
      <w:r>
        <w:rPr>
          <w:sz w:val="24"/>
        </w:rPr>
        <w:t>and</w:t>
      </w:r>
      <w:r>
        <w:rPr>
          <w:spacing w:val="-7"/>
          <w:sz w:val="24"/>
        </w:rPr>
        <w:t xml:space="preserve"> </w:t>
      </w:r>
      <w:r>
        <w:rPr>
          <w:sz w:val="24"/>
        </w:rPr>
        <w:t>enhancement</w:t>
      </w:r>
      <w:r>
        <w:rPr>
          <w:spacing w:val="-7"/>
          <w:sz w:val="24"/>
        </w:rPr>
        <w:t xml:space="preserve"> </w:t>
      </w:r>
      <w:r>
        <w:rPr>
          <w:sz w:val="24"/>
        </w:rPr>
        <w:t>of</w:t>
      </w:r>
      <w:r>
        <w:rPr>
          <w:spacing w:val="-7"/>
          <w:sz w:val="24"/>
        </w:rPr>
        <w:t xml:space="preserve"> </w:t>
      </w:r>
      <w:r>
        <w:rPr>
          <w:sz w:val="24"/>
        </w:rPr>
        <w:t>state</w:t>
      </w:r>
      <w:r>
        <w:rPr>
          <w:spacing w:val="-8"/>
          <w:sz w:val="24"/>
        </w:rPr>
        <w:t xml:space="preserve"> </w:t>
      </w:r>
      <w:r>
        <w:rPr>
          <w:sz w:val="24"/>
        </w:rPr>
        <w:t>financial</w:t>
      </w:r>
      <w:r>
        <w:rPr>
          <w:spacing w:val="-8"/>
          <w:sz w:val="24"/>
        </w:rPr>
        <w:t xml:space="preserve"> </w:t>
      </w:r>
      <w:r>
        <w:rPr>
          <w:sz w:val="24"/>
        </w:rPr>
        <w:t>aid</w:t>
      </w:r>
      <w:r>
        <w:rPr>
          <w:spacing w:val="-6"/>
          <w:sz w:val="24"/>
        </w:rPr>
        <w:t xml:space="preserve"> </w:t>
      </w:r>
      <w:r>
        <w:rPr>
          <w:sz w:val="24"/>
        </w:rPr>
        <w:t>for</w:t>
      </w:r>
      <w:r>
        <w:rPr>
          <w:spacing w:val="-7"/>
          <w:sz w:val="24"/>
        </w:rPr>
        <w:t xml:space="preserve"> </w:t>
      </w:r>
      <w:r>
        <w:rPr>
          <w:sz w:val="24"/>
        </w:rPr>
        <w:t>community college</w:t>
      </w:r>
      <w:r>
        <w:rPr>
          <w:spacing w:val="-14"/>
          <w:sz w:val="24"/>
        </w:rPr>
        <w:t xml:space="preserve"> </w:t>
      </w:r>
      <w:r>
        <w:rPr>
          <w:sz w:val="24"/>
        </w:rPr>
        <w:t>students.</w:t>
      </w:r>
    </w:p>
    <w:p w14:paraId="0E9F67AA" w14:textId="77777777" w:rsidR="0064777A" w:rsidRPr="00893941" w:rsidRDefault="0064777A" w:rsidP="00580888">
      <w:pPr>
        <w:tabs>
          <w:tab w:val="left" w:pos="840"/>
        </w:tabs>
        <w:ind w:right="455"/>
        <w:rPr>
          <w:sz w:val="16"/>
          <w:szCs w:val="16"/>
        </w:rPr>
      </w:pPr>
    </w:p>
    <w:p w14:paraId="5292C882" w14:textId="77777777" w:rsidR="00223EFC" w:rsidRDefault="005347B4" w:rsidP="00580888">
      <w:pPr>
        <w:pStyle w:val="ListParagraph"/>
        <w:numPr>
          <w:ilvl w:val="1"/>
          <w:numId w:val="1"/>
        </w:numPr>
        <w:tabs>
          <w:tab w:val="left" w:pos="839"/>
        </w:tabs>
        <w:ind w:left="838" w:right="742"/>
        <w:rPr>
          <w:sz w:val="24"/>
        </w:rPr>
      </w:pPr>
      <w:r>
        <w:rPr>
          <w:sz w:val="24"/>
        </w:rPr>
        <w:t>Support collaborative efforts of K-12 and higher education faculty to refine curriculum</w:t>
      </w:r>
      <w:r>
        <w:rPr>
          <w:spacing w:val="-9"/>
          <w:sz w:val="24"/>
        </w:rPr>
        <w:t xml:space="preserve"> </w:t>
      </w:r>
      <w:r>
        <w:rPr>
          <w:sz w:val="24"/>
        </w:rPr>
        <w:t>which</w:t>
      </w:r>
      <w:r>
        <w:rPr>
          <w:spacing w:val="-7"/>
          <w:sz w:val="24"/>
        </w:rPr>
        <w:t xml:space="preserve"> </w:t>
      </w:r>
      <w:r>
        <w:rPr>
          <w:sz w:val="24"/>
        </w:rPr>
        <w:t>better</w:t>
      </w:r>
      <w:r>
        <w:rPr>
          <w:spacing w:val="-7"/>
          <w:sz w:val="24"/>
        </w:rPr>
        <w:t xml:space="preserve"> </w:t>
      </w:r>
      <w:r>
        <w:rPr>
          <w:sz w:val="24"/>
        </w:rPr>
        <w:t>aligns</w:t>
      </w:r>
      <w:r>
        <w:rPr>
          <w:spacing w:val="-7"/>
          <w:sz w:val="24"/>
        </w:rPr>
        <w:t xml:space="preserve"> </w:t>
      </w:r>
      <w:r>
        <w:rPr>
          <w:sz w:val="24"/>
        </w:rPr>
        <w:t>with</w:t>
      </w:r>
      <w:r>
        <w:rPr>
          <w:spacing w:val="-8"/>
          <w:sz w:val="24"/>
        </w:rPr>
        <w:t xml:space="preserve"> </w:t>
      </w:r>
      <w:r>
        <w:rPr>
          <w:sz w:val="24"/>
        </w:rPr>
        <w:t>agreed</w:t>
      </w:r>
      <w:r>
        <w:rPr>
          <w:spacing w:val="-8"/>
          <w:sz w:val="24"/>
        </w:rPr>
        <w:t xml:space="preserve"> </w:t>
      </w:r>
      <w:r>
        <w:rPr>
          <w:sz w:val="24"/>
        </w:rPr>
        <w:t>upon</w:t>
      </w:r>
      <w:r>
        <w:rPr>
          <w:spacing w:val="-7"/>
          <w:sz w:val="24"/>
        </w:rPr>
        <w:t xml:space="preserve"> </w:t>
      </w:r>
      <w:r>
        <w:rPr>
          <w:sz w:val="24"/>
        </w:rPr>
        <w:t>student</w:t>
      </w:r>
      <w:r>
        <w:rPr>
          <w:spacing w:val="-7"/>
          <w:sz w:val="24"/>
        </w:rPr>
        <w:t xml:space="preserve"> </w:t>
      </w:r>
      <w:r>
        <w:rPr>
          <w:sz w:val="24"/>
        </w:rPr>
        <w:t>learning</w:t>
      </w:r>
      <w:r>
        <w:rPr>
          <w:spacing w:val="-8"/>
          <w:sz w:val="24"/>
        </w:rPr>
        <w:t xml:space="preserve"> </w:t>
      </w:r>
      <w:r>
        <w:rPr>
          <w:sz w:val="24"/>
        </w:rPr>
        <w:t>outcomes.</w:t>
      </w:r>
    </w:p>
    <w:p w14:paraId="64230BC0" w14:textId="77777777" w:rsidR="00223EFC" w:rsidRPr="00893941" w:rsidRDefault="00223EFC" w:rsidP="00580888">
      <w:pPr>
        <w:pStyle w:val="BodyText"/>
        <w:rPr>
          <w:sz w:val="16"/>
          <w:szCs w:val="16"/>
        </w:rPr>
      </w:pPr>
    </w:p>
    <w:p w14:paraId="2F86AD80" w14:textId="77777777" w:rsidR="00223EFC" w:rsidRDefault="005347B4" w:rsidP="00580888">
      <w:pPr>
        <w:pStyle w:val="ListParagraph"/>
        <w:numPr>
          <w:ilvl w:val="1"/>
          <w:numId w:val="1"/>
        </w:numPr>
        <w:tabs>
          <w:tab w:val="left" w:pos="839"/>
        </w:tabs>
        <w:ind w:left="838" w:right="936"/>
        <w:rPr>
          <w:sz w:val="24"/>
        </w:rPr>
      </w:pPr>
      <w:r>
        <w:rPr>
          <w:sz w:val="24"/>
        </w:rPr>
        <w:t>Support</w:t>
      </w:r>
      <w:r>
        <w:rPr>
          <w:spacing w:val="-9"/>
          <w:sz w:val="24"/>
        </w:rPr>
        <w:t xml:space="preserve"> </w:t>
      </w:r>
      <w:r>
        <w:rPr>
          <w:sz w:val="24"/>
        </w:rPr>
        <w:t>measures</w:t>
      </w:r>
      <w:r>
        <w:rPr>
          <w:spacing w:val="-7"/>
          <w:sz w:val="24"/>
        </w:rPr>
        <w:t xml:space="preserve"> </w:t>
      </w:r>
      <w:r>
        <w:rPr>
          <w:sz w:val="24"/>
        </w:rPr>
        <w:t>to</w:t>
      </w:r>
      <w:r>
        <w:rPr>
          <w:spacing w:val="-8"/>
          <w:sz w:val="24"/>
        </w:rPr>
        <w:t xml:space="preserve"> </w:t>
      </w:r>
      <w:r>
        <w:rPr>
          <w:sz w:val="24"/>
        </w:rPr>
        <w:t>enhance</w:t>
      </w:r>
      <w:r>
        <w:rPr>
          <w:spacing w:val="-6"/>
          <w:sz w:val="24"/>
        </w:rPr>
        <w:t xml:space="preserve"> </w:t>
      </w:r>
      <w:r>
        <w:rPr>
          <w:sz w:val="24"/>
        </w:rPr>
        <w:t>the</w:t>
      </w:r>
      <w:r>
        <w:rPr>
          <w:spacing w:val="-8"/>
          <w:sz w:val="24"/>
        </w:rPr>
        <w:t xml:space="preserve"> </w:t>
      </w:r>
      <w:r>
        <w:rPr>
          <w:sz w:val="24"/>
        </w:rPr>
        <w:t>ability</w:t>
      </w:r>
      <w:r>
        <w:rPr>
          <w:spacing w:val="-7"/>
          <w:sz w:val="24"/>
        </w:rPr>
        <w:t xml:space="preserve"> </w:t>
      </w:r>
      <w:r>
        <w:rPr>
          <w:sz w:val="24"/>
        </w:rPr>
        <w:t>of</w:t>
      </w:r>
      <w:r>
        <w:rPr>
          <w:spacing w:val="-7"/>
          <w:sz w:val="24"/>
        </w:rPr>
        <w:t xml:space="preserve"> </w:t>
      </w:r>
      <w:r>
        <w:rPr>
          <w:sz w:val="24"/>
        </w:rPr>
        <w:t>community</w:t>
      </w:r>
      <w:r>
        <w:rPr>
          <w:spacing w:val="-7"/>
          <w:sz w:val="24"/>
        </w:rPr>
        <w:t xml:space="preserve"> </w:t>
      </w:r>
      <w:r>
        <w:rPr>
          <w:sz w:val="24"/>
        </w:rPr>
        <w:t>colleges</w:t>
      </w:r>
      <w:r>
        <w:rPr>
          <w:spacing w:val="-7"/>
          <w:sz w:val="24"/>
        </w:rPr>
        <w:t xml:space="preserve"> </w:t>
      </w:r>
      <w:r>
        <w:rPr>
          <w:sz w:val="24"/>
        </w:rPr>
        <w:t>to</w:t>
      </w:r>
      <w:r>
        <w:rPr>
          <w:spacing w:val="-8"/>
          <w:sz w:val="24"/>
        </w:rPr>
        <w:t xml:space="preserve"> </w:t>
      </w:r>
      <w:r>
        <w:rPr>
          <w:sz w:val="24"/>
        </w:rPr>
        <w:t>quickly respond to the changing needs of local labor</w:t>
      </w:r>
      <w:r>
        <w:rPr>
          <w:spacing w:val="-32"/>
          <w:sz w:val="24"/>
        </w:rPr>
        <w:t xml:space="preserve"> </w:t>
      </w:r>
      <w:r>
        <w:rPr>
          <w:sz w:val="24"/>
        </w:rPr>
        <w:t>markets.</w:t>
      </w:r>
    </w:p>
    <w:p w14:paraId="5CBADECA" w14:textId="77777777" w:rsidR="00223EFC" w:rsidRPr="00893941" w:rsidRDefault="00223EFC" w:rsidP="00580888">
      <w:pPr>
        <w:pStyle w:val="BodyText"/>
        <w:rPr>
          <w:sz w:val="16"/>
          <w:szCs w:val="16"/>
        </w:rPr>
      </w:pPr>
    </w:p>
    <w:p w14:paraId="0801DCAE" w14:textId="0045DBDD" w:rsidR="00223EFC" w:rsidRDefault="005347B4" w:rsidP="00580888">
      <w:pPr>
        <w:pStyle w:val="ListParagraph"/>
        <w:numPr>
          <w:ilvl w:val="1"/>
          <w:numId w:val="1"/>
        </w:numPr>
        <w:tabs>
          <w:tab w:val="left" w:pos="839"/>
        </w:tabs>
        <w:ind w:left="838" w:right="158"/>
        <w:rPr>
          <w:sz w:val="24"/>
        </w:rPr>
      </w:pPr>
      <w:r>
        <w:rPr>
          <w:sz w:val="24"/>
        </w:rPr>
        <w:t>Support</w:t>
      </w:r>
      <w:r>
        <w:rPr>
          <w:spacing w:val="-10"/>
          <w:sz w:val="24"/>
        </w:rPr>
        <w:t xml:space="preserve"> </w:t>
      </w:r>
      <w:r>
        <w:rPr>
          <w:sz w:val="24"/>
        </w:rPr>
        <w:t>programs</w:t>
      </w:r>
      <w:r>
        <w:rPr>
          <w:spacing w:val="-8"/>
          <w:sz w:val="24"/>
        </w:rPr>
        <w:t xml:space="preserve"> </w:t>
      </w:r>
      <w:r>
        <w:rPr>
          <w:sz w:val="24"/>
        </w:rPr>
        <w:t>to</w:t>
      </w:r>
      <w:r>
        <w:rPr>
          <w:spacing w:val="-8"/>
          <w:sz w:val="24"/>
        </w:rPr>
        <w:t xml:space="preserve"> </w:t>
      </w:r>
      <w:r>
        <w:rPr>
          <w:sz w:val="24"/>
        </w:rPr>
        <w:t>enable</w:t>
      </w:r>
      <w:r>
        <w:rPr>
          <w:spacing w:val="-9"/>
          <w:sz w:val="24"/>
        </w:rPr>
        <w:t xml:space="preserve"> </w:t>
      </w:r>
      <w:r>
        <w:rPr>
          <w:sz w:val="24"/>
        </w:rPr>
        <w:t>community</w:t>
      </w:r>
      <w:r>
        <w:rPr>
          <w:spacing w:val="-8"/>
          <w:sz w:val="24"/>
        </w:rPr>
        <w:t xml:space="preserve"> </w:t>
      </w:r>
      <w:r>
        <w:rPr>
          <w:sz w:val="24"/>
        </w:rPr>
        <w:t>colleges</w:t>
      </w:r>
      <w:r>
        <w:rPr>
          <w:spacing w:val="-9"/>
          <w:sz w:val="24"/>
        </w:rPr>
        <w:t xml:space="preserve"> </w:t>
      </w:r>
      <w:r>
        <w:rPr>
          <w:sz w:val="24"/>
        </w:rPr>
        <w:t>to</w:t>
      </w:r>
      <w:r>
        <w:rPr>
          <w:spacing w:val="-8"/>
          <w:sz w:val="24"/>
        </w:rPr>
        <w:t xml:space="preserve"> </w:t>
      </w:r>
      <w:r>
        <w:rPr>
          <w:sz w:val="24"/>
        </w:rPr>
        <w:t>provide</w:t>
      </w:r>
      <w:r>
        <w:rPr>
          <w:spacing w:val="-8"/>
          <w:sz w:val="24"/>
        </w:rPr>
        <w:t xml:space="preserve"> </w:t>
      </w:r>
      <w:r w:rsidR="006B0349">
        <w:rPr>
          <w:spacing w:val="-8"/>
          <w:sz w:val="24"/>
        </w:rPr>
        <w:t xml:space="preserve">mental health support services as well as </w:t>
      </w:r>
      <w:r>
        <w:rPr>
          <w:sz w:val="24"/>
        </w:rPr>
        <w:t>specialized</w:t>
      </w:r>
      <w:r>
        <w:rPr>
          <w:spacing w:val="-9"/>
          <w:sz w:val="24"/>
        </w:rPr>
        <w:t xml:space="preserve"> </w:t>
      </w:r>
      <w:r>
        <w:rPr>
          <w:sz w:val="24"/>
        </w:rPr>
        <w:t>services</w:t>
      </w:r>
      <w:r>
        <w:rPr>
          <w:spacing w:val="-8"/>
          <w:sz w:val="24"/>
        </w:rPr>
        <w:t xml:space="preserve"> </w:t>
      </w:r>
      <w:r>
        <w:rPr>
          <w:sz w:val="24"/>
        </w:rPr>
        <w:t>to disadvantaged</w:t>
      </w:r>
      <w:r>
        <w:rPr>
          <w:spacing w:val="-9"/>
          <w:sz w:val="24"/>
        </w:rPr>
        <w:t xml:space="preserve"> </w:t>
      </w:r>
      <w:r>
        <w:rPr>
          <w:sz w:val="24"/>
        </w:rPr>
        <w:t>populations,</w:t>
      </w:r>
      <w:r>
        <w:rPr>
          <w:spacing w:val="-8"/>
          <w:sz w:val="24"/>
        </w:rPr>
        <w:t xml:space="preserve"> </w:t>
      </w:r>
      <w:r>
        <w:rPr>
          <w:sz w:val="24"/>
        </w:rPr>
        <w:t>students</w:t>
      </w:r>
      <w:r>
        <w:rPr>
          <w:spacing w:val="-7"/>
          <w:sz w:val="24"/>
        </w:rPr>
        <w:t xml:space="preserve"> </w:t>
      </w:r>
      <w:r>
        <w:rPr>
          <w:sz w:val="24"/>
        </w:rPr>
        <w:t>with</w:t>
      </w:r>
      <w:r>
        <w:rPr>
          <w:spacing w:val="-9"/>
          <w:sz w:val="24"/>
        </w:rPr>
        <w:t xml:space="preserve"> </w:t>
      </w:r>
      <w:r>
        <w:rPr>
          <w:sz w:val="24"/>
        </w:rPr>
        <w:t>disabilities,</w:t>
      </w:r>
      <w:r>
        <w:rPr>
          <w:spacing w:val="-7"/>
          <w:sz w:val="24"/>
        </w:rPr>
        <w:t xml:space="preserve"> </w:t>
      </w:r>
      <w:r>
        <w:rPr>
          <w:sz w:val="24"/>
        </w:rPr>
        <w:t>and</w:t>
      </w:r>
      <w:r>
        <w:rPr>
          <w:spacing w:val="-8"/>
          <w:sz w:val="24"/>
        </w:rPr>
        <w:t xml:space="preserve"> </w:t>
      </w:r>
      <w:r>
        <w:rPr>
          <w:sz w:val="24"/>
        </w:rPr>
        <w:t>veterans.</w:t>
      </w:r>
    </w:p>
    <w:p w14:paraId="4A7BA4E6" w14:textId="77777777" w:rsidR="00223EFC" w:rsidRPr="00893941" w:rsidRDefault="00223EFC" w:rsidP="00580888">
      <w:pPr>
        <w:pStyle w:val="BodyText"/>
        <w:rPr>
          <w:sz w:val="16"/>
          <w:szCs w:val="16"/>
        </w:rPr>
      </w:pPr>
    </w:p>
    <w:p w14:paraId="0471F369" w14:textId="591CCF04" w:rsidR="00223EFC" w:rsidRDefault="005347B4" w:rsidP="00580888">
      <w:pPr>
        <w:pStyle w:val="ListParagraph"/>
        <w:numPr>
          <w:ilvl w:val="1"/>
          <w:numId w:val="1"/>
        </w:numPr>
        <w:tabs>
          <w:tab w:val="left" w:pos="839"/>
        </w:tabs>
        <w:ind w:left="838" w:right="557"/>
        <w:rPr>
          <w:sz w:val="24"/>
        </w:rPr>
      </w:pPr>
      <w:r>
        <w:rPr>
          <w:sz w:val="24"/>
        </w:rPr>
        <w:t>Support</w:t>
      </w:r>
      <w:r>
        <w:rPr>
          <w:spacing w:val="-10"/>
          <w:sz w:val="24"/>
        </w:rPr>
        <w:t xml:space="preserve"> </w:t>
      </w:r>
      <w:r>
        <w:rPr>
          <w:sz w:val="24"/>
        </w:rPr>
        <w:t>the</w:t>
      </w:r>
      <w:r>
        <w:rPr>
          <w:spacing w:val="-8"/>
          <w:sz w:val="24"/>
        </w:rPr>
        <w:t xml:space="preserve"> </w:t>
      </w:r>
      <w:r>
        <w:rPr>
          <w:sz w:val="24"/>
        </w:rPr>
        <w:t>advancement</w:t>
      </w:r>
      <w:r>
        <w:rPr>
          <w:spacing w:val="-7"/>
          <w:sz w:val="24"/>
        </w:rPr>
        <w:t xml:space="preserve"> </w:t>
      </w:r>
      <w:r>
        <w:rPr>
          <w:sz w:val="24"/>
        </w:rPr>
        <w:t>of</w:t>
      </w:r>
      <w:r>
        <w:rPr>
          <w:spacing w:val="-8"/>
          <w:sz w:val="24"/>
        </w:rPr>
        <w:t xml:space="preserve"> </w:t>
      </w:r>
      <w:r>
        <w:rPr>
          <w:sz w:val="24"/>
        </w:rPr>
        <w:t>instructional</w:t>
      </w:r>
      <w:r>
        <w:rPr>
          <w:spacing w:val="-7"/>
          <w:sz w:val="24"/>
        </w:rPr>
        <w:t xml:space="preserve"> </w:t>
      </w:r>
      <w:r>
        <w:rPr>
          <w:sz w:val="24"/>
        </w:rPr>
        <w:t>technology,</w:t>
      </w:r>
      <w:r>
        <w:rPr>
          <w:spacing w:val="-9"/>
          <w:sz w:val="24"/>
        </w:rPr>
        <w:t xml:space="preserve"> </w:t>
      </w:r>
      <w:r>
        <w:rPr>
          <w:sz w:val="24"/>
        </w:rPr>
        <w:t>counseling,</w:t>
      </w:r>
      <w:r>
        <w:rPr>
          <w:spacing w:val="-8"/>
          <w:sz w:val="24"/>
        </w:rPr>
        <w:t xml:space="preserve"> </w:t>
      </w:r>
      <w:r>
        <w:rPr>
          <w:sz w:val="24"/>
        </w:rPr>
        <w:t>and</w:t>
      </w:r>
      <w:r>
        <w:rPr>
          <w:spacing w:val="-8"/>
          <w:sz w:val="24"/>
        </w:rPr>
        <w:t xml:space="preserve"> </w:t>
      </w:r>
      <w:r>
        <w:rPr>
          <w:sz w:val="24"/>
        </w:rPr>
        <w:t>support services</w:t>
      </w:r>
      <w:r w:rsidR="00817F4E">
        <w:rPr>
          <w:sz w:val="24"/>
        </w:rPr>
        <w:t>, including individual student tutoring and other supplemental learning assistance,</w:t>
      </w:r>
      <w:r>
        <w:rPr>
          <w:sz w:val="24"/>
        </w:rPr>
        <w:t xml:space="preserve"> which increase access and student</w:t>
      </w:r>
      <w:r>
        <w:rPr>
          <w:spacing w:val="-34"/>
          <w:sz w:val="24"/>
        </w:rPr>
        <w:t xml:space="preserve"> </w:t>
      </w:r>
      <w:r>
        <w:rPr>
          <w:sz w:val="24"/>
        </w:rPr>
        <w:t>success.</w:t>
      </w:r>
    </w:p>
    <w:p w14:paraId="2293AD2E" w14:textId="77777777" w:rsidR="00223EFC" w:rsidRPr="00893941" w:rsidRDefault="00223EFC" w:rsidP="00580888">
      <w:pPr>
        <w:pStyle w:val="BodyText"/>
        <w:rPr>
          <w:sz w:val="16"/>
          <w:szCs w:val="16"/>
        </w:rPr>
      </w:pPr>
    </w:p>
    <w:p w14:paraId="166793BB" w14:textId="77777777" w:rsidR="00223EFC" w:rsidRDefault="005347B4" w:rsidP="0064777A">
      <w:pPr>
        <w:pStyle w:val="ListParagraph"/>
        <w:numPr>
          <w:ilvl w:val="1"/>
          <w:numId w:val="1"/>
        </w:numPr>
        <w:tabs>
          <w:tab w:val="left" w:pos="839"/>
        </w:tabs>
        <w:ind w:left="838"/>
        <w:rPr>
          <w:sz w:val="24"/>
        </w:rPr>
      </w:pPr>
      <w:r>
        <w:rPr>
          <w:sz w:val="24"/>
        </w:rPr>
        <w:t>Support</w:t>
      </w:r>
      <w:r>
        <w:rPr>
          <w:spacing w:val="-7"/>
          <w:sz w:val="24"/>
        </w:rPr>
        <w:t xml:space="preserve"> </w:t>
      </w:r>
      <w:r>
        <w:rPr>
          <w:sz w:val="24"/>
        </w:rPr>
        <w:t>solutions</w:t>
      </w:r>
      <w:r>
        <w:rPr>
          <w:spacing w:val="-4"/>
          <w:sz w:val="24"/>
        </w:rPr>
        <w:t xml:space="preserve"> </w:t>
      </w:r>
      <w:r>
        <w:rPr>
          <w:sz w:val="24"/>
        </w:rPr>
        <w:t>to</w:t>
      </w:r>
      <w:r>
        <w:rPr>
          <w:spacing w:val="-4"/>
          <w:sz w:val="24"/>
        </w:rPr>
        <w:t xml:space="preserve"> </w:t>
      </w:r>
      <w:r>
        <w:rPr>
          <w:sz w:val="24"/>
        </w:rPr>
        <w:t>resolve</w:t>
      </w:r>
      <w:r>
        <w:rPr>
          <w:spacing w:val="-6"/>
          <w:sz w:val="24"/>
        </w:rPr>
        <w:t xml:space="preserve"> </w:t>
      </w:r>
      <w:r>
        <w:rPr>
          <w:sz w:val="24"/>
        </w:rPr>
        <w:t>the</w:t>
      </w:r>
      <w:r>
        <w:rPr>
          <w:spacing w:val="-4"/>
          <w:sz w:val="24"/>
        </w:rPr>
        <w:t xml:space="preserve"> </w:t>
      </w:r>
      <w:r>
        <w:rPr>
          <w:sz w:val="24"/>
        </w:rPr>
        <w:t>escalating</w:t>
      </w:r>
      <w:r>
        <w:rPr>
          <w:spacing w:val="-4"/>
          <w:sz w:val="24"/>
        </w:rPr>
        <w:t xml:space="preserve"> </w:t>
      </w:r>
      <w:r>
        <w:rPr>
          <w:sz w:val="24"/>
        </w:rPr>
        <w:t>costs</w:t>
      </w:r>
      <w:r>
        <w:rPr>
          <w:spacing w:val="-7"/>
          <w:sz w:val="24"/>
        </w:rPr>
        <w:t xml:space="preserve"> </w:t>
      </w:r>
      <w:r>
        <w:rPr>
          <w:sz w:val="24"/>
        </w:rPr>
        <w:t>of</w:t>
      </w:r>
      <w:r>
        <w:rPr>
          <w:spacing w:val="-4"/>
          <w:sz w:val="24"/>
        </w:rPr>
        <w:t xml:space="preserve"> </w:t>
      </w:r>
      <w:r>
        <w:rPr>
          <w:sz w:val="24"/>
        </w:rPr>
        <w:t>health</w:t>
      </w:r>
      <w:r>
        <w:rPr>
          <w:spacing w:val="-4"/>
          <w:sz w:val="24"/>
        </w:rPr>
        <w:t xml:space="preserve"> </w:t>
      </w:r>
      <w:r>
        <w:rPr>
          <w:sz w:val="24"/>
        </w:rPr>
        <w:t>benefits.</w:t>
      </w:r>
    </w:p>
    <w:p w14:paraId="1E9B347E" w14:textId="77777777" w:rsidR="00223EFC" w:rsidRPr="00893941" w:rsidRDefault="00223EFC" w:rsidP="00580888">
      <w:pPr>
        <w:pStyle w:val="BodyText"/>
        <w:rPr>
          <w:sz w:val="16"/>
          <w:szCs w:val="16"/>
        </w:rPr>
      </w:pPr>
    </w:p>
    <w:p w14:paraId="43398B28" w14:textId="64EE680F" w:rsidR="00223EFC" w:rsidRDefault="005347B4" w:rsidP="00580888">
      <w:pPr>
        <w:pStyle w:val="ListParagraph"/>
        <w:numPr>
          <w:ilvl w:val="1"/>
          <w:numId w:val="1"/>
        </w:numPr>
        <w:tabs>
          <w:tab w:val="left" w:pos="839"/>
        </w:tabs>
        <w:ind w:left="838" w:right="167"/>
        <w:rPr>
          <w:sz w:val="24"/>
        </w:rPr>
      </w:pPr>
      <w:r>
        <w:rPr>
          <w:sz w:val="24"/>
        </w:rPr>
        <w:t>Support</w:t>
      </w:r>
      <w:r>
        <w:rPr>
          <w:spacing w:val="-6"/>
          <w:sz w:val="24"/>
        </w:rPr>
        <w:t xml:space="preserve"> </w:t>
      </w:r>
      <w:r>
        <w:rPr>
          <w:sz w:val="24"/>
        </w:rPr>
        <w:t>solutions</w:t>
      </w:r>
      <w:r>
        <w:rPr>
          <w:spacing w:val="-5"/>
          <w:sz w:val="24"/>
        </w:rPr>
        <w:t xml:space="preserve"> </w:t>
      </w:r>
      <w:r>
        <w:rPr>
          <w:sz w:val="24"/>
        </w:rPr>
        <w:t>to</w:t>
      </w:r>
      <w:r>
        <w:rPr>
          <w:spacing w:val="-5"/>
          <w:sz w:val="24"/>
        </w:rPr>
        <w:t xml:space="preserve"> </w:t>
      </w:r>
      <w:r>
        <w:rPr>
          <w:sz w:val="24"/>
        </w:rPr>
        <w:t>resolve</w:t>
      </w:r>
      <w:r>
        <w:rPr>
          <w:spacing w:val="-5"/>
          <w:sz w:val="24"/>
        </w:rPr>
        <w:t xml:space="preserve"> affordable </w:t>
      </w:r>
      <w:r>
        <w:rPr>
          <w:sz w:val="24"/>
        </w:rPr>
        <w:t>housing</w:t>
      </w:r>
      <w:r>
        <w:rPr>
          <w:spacing w:val="-6"/>
          <w:sz w:val="24"/>
        </w:rPr>
        <w:t xml:space="preserve"> </w:t>
      </w:r>
      <w:r>
        <w:rPr>
          <w:sz w:val="24"/>
        </w:rPr>
        <w:t>scarcity</w:t>
      </w:r>
      <w:r>
        <w:rPr>
          <w:spacing w:val="-5"/>
          <w:sz w:val="24"/>
        </w:rPr>
        <w:t xml:space="preserve"> </w:t>
      </w:r>
      <w:r>
        <w:rPr>
          <w:sz w:val="24"/>
        </w:rPr>
        <w:t>and</w:t>
      </w:r>
      <w:r>
        <w:rPr>
          <w:spacing w:val="-5"/>
          <w:sz w:val="24"/>
        </w:rPr>
        <w:t xml:space="preserve"> </w:t>
      </w:r>
      <w:r>
        <w:rPr>
          <w:sz w:val="24"/>
        </w:rPr>
        <w:t>escalating</w:t>
      </w:r>
      <w:r>
        <w:rPr>
          <w:spacing w:val="-5"/>
          <w:sz w:val="24"/>
        </w:rPr>
        <w:t xml:space="preserve"> </w:t>
      </w:r>
      <w:r>
        <w:rPr>
          <w:sz w:val="24"/>
        </w:rPr>
        <w:t>costs</w:t>
      </w:r>
      <w:r>
        <w:rPr>
          <w:spacing w:val="-6"/>
          <w:sz w:val="24"/>
        </w:rPr>
        <w:t xml:space="preserve"> </w:t>
      </w:r>
      <w:r>
        <w:rPr>
          <w:sz w:val="24"/>
        </w:rPr>
        <w:t>for</w:t>
      </w:r>
      <w:r>
        <w:rPr>
          <w:spacing w:val="-5"/>
          <w:sz w:val="24"/>
        </w:rPr>
        <w:t xml:space="preserve"> </w:t>
      </w:r>
      <w:r>
        <w:rPr>
          <w:sz w:val="24"/>
        </w:rPr>
        <w:t>students</w:t>
      </w:r>
      <w:r>
        <w:rPr>
          <w:spacing w:val="-5"/>
          <w:sz w:val="24"/>
        </w:rPr>
        <w:t xml:space="preserve"> </w:t>
      </w:r>
      <w:r>
        <w:rPr>
          <w:sz w:val="24"/>
        </w:rPr>
        <w:t>and employees.</w:t>
      </w:r>
    </w:p>
    <w:p w14:paraId="119C5F04" w14:textId="77777777" w:rsidR="00223EFC" w:rsidRPr="00893941" w:rsidRDefault="00223EFC" w:rsidP="00580888">
      <w:pPr>
        <w:pStyle w:val="BodyText"/>
        <w:rPr>
          <w:sz w:val="16"/>
          <w:szCs w:val="16"/>
        </w:rPr>
      </w:pPr>
    </w:p>
    <w:p w14:paraId="36F5DBFE" w14:textId="4861691F" w:rsidR="00223EFC" w:rsidRDefault="005347B4" w:rsidP="0064777A">
      <w:pPr>
        <w:pStyle w:val="ListParagraph"/>
        <w:numPr>
          <w:ilvl w:val="1"/>
          <w:numId w:val="1"/>
        </w:numPr>
        <w:tabs>
          <w:tab w:val="left" w:pos="839"/>
        </w:tabs>
        <w:ind w:left="838"/>
        <w:rPr>
          <w:sz w:val="24"/>
        </w:rPr>
      </w:pPr>
      <w:r>
        <w:rPr>
          <w:sz w:val="24"/>
        </w:rPr>
        <w:t>Support</w:t>
      </w:r>
      <w:r>
        <w:rPr>
          <w:spacing w:val="-9"/>
          <w:sz w:val="24"/>
        </w:rPr>
        <w:t xml:space="preserve"> </w:t>
      </w:r>
      <w:r>
        <w:rPr>
          <w:sz w:val="24"/>
        </w:rPr>
        <w:t>efforts</w:t>
      </w:r>
      <w:r>
        <w:rPr>
          <w:spacing w:val="-6"/>
          <w:sz w:val="24"/>
        </w:rPr>
        <w:t xml:space="preserve"> </w:t>
      </w:r>
      <w:r>
        <w:rPr>
          <w:sz w:val="24"/>
        </w:rPr>
        <w:t>to</w:t>
      </w:r>
      <w:r>
        <w:rPr>
          <w:spacing w:val="-8"/>
          <w:sz w:val="24"/>
        </w:rPr>
        <w:t xml:space="preserve"> </w:t>
      </w:r>
      <w:r>
        <w:rPr>
          <w:sz w:val="24"/>
        </w:rPr>
        <w:t>encourage</w:t>
      </w:r>
      <w:r>
        <w:rPr>
          <w:spacing w:val="-6"/>
          <w:sz w:val="24"/>
        </w:rPr>
        <w:t xml:space="preserve"> </w:t>
      </w:r>
      <w:r>
        <w:rPr>
          <w:sz w:val="24"/>
        </w:rPr>
        <w:t>and</w:t>
      </w:r>
      <w:r>
        <w:rPr>
          <w:spacing w:val="-6"/>
          <w:sz w:val="24"/>
        </w:rPr>
        <w:t xml:space="preserve"> </w:t>
      </w:r>
      <w:r>
        <w:rPr>
          <w:sz w:val="24"/>
        </w:rPr>
        <w:t>sustain</w:t>
      </w:r>
      <w:r>
        <w:rPr>
          <w:spacing w:val="-9"/>
          <w:sz w:val="24"/>
        </w:rPr>
        <w:t xml:space="preserve"> </w:t>
      </w:r>
      <w:r>
        <w:rPr>
          <w:sz w:val="24"/>
        </w:rPr>
        <w:t>public</w:t>
      </w:r>
      <w:r w:rsidR="009156E3">
        <w:rPr>
          <w:sz w:val="24"/>
        </w:rPr>
        <w:t xml:space="preserve">, </w:t>
      </w:r>
      <w:r>
        <w:rPr>
          <w:sz w:val="24"/>
        </w:rPr>
        <w:t>private</w:t>
      </w:r>
      <w:r w:rsidR="009156E3">
        <w:rPr>
          <w:sz w:val="24"/>
        </w:rPr>
        <w:t xml:space="preserve">, and </w:t>
      </w:r>
      <w:r w:rsidR="001F14DA">
        <w:rPr>
          <w:sz w:val="24"/>
        </w:rPr>
        <w:t>nonprofit</w:t>
      </w:r>
      <w:r>
        <w:rPr>
          <w:spacing w:val="-6"/>
          <w:sz w:val="24"/>
        </w:rPr>
        <w:t xml:space="preserve"> </w:t>
      </w:r>
      <w:r w:rsidR="009156E3">
        <w:rPr>
          <w:spacing w:val="-6"/>
          <w:sz w:val="24"/>
        </w:rPr>
        <w:t xml:space="preserve">organization </w:t>
      </w:r>
      <w:r>
        <w:rPr>
          <w:sz w:val="24"/>
        </w:rPr>
        <w:t>partnerships.</w:t>
      </w:r>
    </w:p>
    <w:p w14:paraId="11057A51" w14:textId="77777777" w:rsidR="00223EFC" w:rsidRPr="00893941" w:rsidRDefault="00223EFC" w:rsidP="0064777A">
      <w:pPr>
        <w:pStyle w:val="BodyText"/>
        <w:rPr>
          <w:sz w:val="16"/>
          <w:szCs w:val="16"/>
        </w:rPr>
      </w:pPr>
    </w:p>
    <w:p w14:paraId="1A321D24" w14:textId="77777777" w:rsidR="00223EFC" w:rsidRDefault="005347B4" w:rsidP="0064777A">
      <w:pPr>
        <w:pStyle w:val="ListParagraph"/>
        <w:numPr>
          <w:ilvl w:val="1"/>
          <w:numId w:val="1"/>
        </w:numPr>
        <w:tabs>
          <w:tab w:val="left" w:pos="839"/>
        </w:tabs>
        <w:ind w:left="838"/>
        <w:rPr>
          <w:sz w:val="24"/>
        </w:rPr>
      </w:pPr>
      <w:r>
        <w:rPr>
          <w:sz w:val="24"/>
        </w:rPr>
        <w:t>Support efforts to enhance energy efficiency and</w:t>
      </w:r>
      <w:r>
        <w:rPr>
          <w:spacing w:val="-43"/>
          <w:sz w:val="24"/>
        </w:rPr>
        <w:t xml:space="preserve"> </w:t>
      </w:r>
      <w:r>
        <w:rPr>
          <w:sz w:val="24"/>
        </w:rPr>
        <w:t>sustainability.</w:t>
      </w:r>
    </w:p>
    <w:p w14:paraId="0F94ABE6" w14:textId="77777777" w:rsidR="00223EFC" w:rsidRPr="00893941" w:rsidRDefault="00223EFC" w:rsidP="00580888">
      <w:pPr>
        <w:pStyle w:val="BodyText"/>
        <w:rPr>
          <w:sz w:val="16"/>
          <w:szCs w:val="16"/>
        </w:rPr>
      </w:pPr>
    </w:p>
    <w:p w14:paraId="55934469" w14:textId="78926C7D" w:rsidR="00223EFC" w:rsidRDefault="005347B4" w:rsidP="00580888">
      <w:pPr>
        <w:pStyle w:val="ListParagraph"/>
        <w:numPr>
          <w:ilvl w:val="1"/>
          <w:numId w:val="1"/>
        </w:numPr>
        <w:tabs>
          <w:tab w:val="left" w:pos="839"/>
        </w:tabs>
        <w:ind w:left="838" w:right="589"/>
        <w:rPr>
          <w:sz w:val="24"/>
        </w:rPr>
      </w:pPr>
      <w:r>
        <w:rPr>
          <w:sz w:val="24"/>
        </w:rPr>
        <w:t>Support</w:t>
      </w:r>
      <w:r>
        <w:rPr>
          <w:spacing w:val="-8"/>
          <w:sz w:val="24"/>
        </w:rPr>
        <w:t xml:space="preserve"> </w:t>
      </w:r>
      <w:r>
        <w:rPr>
          <w:sz w:val="24"/>
        </w:rPr>
        <w:t>regional</w:t>
      </w:r>
      <w:r>
        <w:rPr>
          <w:spacing w:val="-7"/>
          <w:sz w:val="24"/>
        </w:rPr>
        <w:t xml:space="preserve"> </w:t>
      </w:r>
      <w:r>
        <w:rPr>
          <w:sz w:val="24"/>
        </w:rPr>
        <w:t>and</w:t>
      </w:r>
      <w:r>
        <w:rPr>
          <w:spacing w:val="-6"/>
          <w:sz w:val="24"/>
        </w:rPr>
        <w:t xml:space="preserve"> </w:t>
      </w:r>
      <w:r>
        <w:rPr>
          <w:sz w:val="24"/>
        </w:rPr>
        <w:t>statewide</w:t>
      </w:r>
      <w:r>
        <w:rPr>
          <w:spacing w:val="-7"/>
          <w:sz w:val="24"/>
        </w:rPr>
        <w:t xml:space="preserve"> </w:t>
      </w:r>
      <w:r>
        <w:rPr>
          <w:sz w:val="24"/>
        </w:rPr>
        <w:t>collaboration</w:t>
      </w:r>
      <w:r>
        <w:rPr>
          <w:spacing w:val="-6"/>
          <w:sz w:val="24"/>
        </w:rPr>
        <w:t xml:space="preserve"> </w:t>
      </w:r>
      <w:r>
        <w:rPr>
          <w:sz w:val="24"/>
        </w:rPr>
        <w:t>efforts</w:t>
      </w:r>
      <w:r>
        <w:rPr>
          <w:spacing w:val="-6"/>
          <w:sz w:val="24"/>
        </w:rPr>
        <w:t xml:space="preserve"> </w:t>
      </w:r>
      <w:r>
        <w:rPr>
          <w:sz w:val="24"/>
        </w:rPr>
        <w:t>that</w:t>
      </w:r>
      <w:r>
        <w:rPr>
          <w:spacing w:val="-7"/>
          <w:sz w:val="24"/>
        </w:rPr>
        <w:t xml:space="preserve"> </w:t>
      </w:r>
      <w:r>
        <w:rPr>
          <w:sz w:val="24"/>
        </w:rPr>
        <w:t>result</w:t>
      </w:r>
      <w:r>
        <w:rPr>
          <w:spacing w:val="-7"/>
          <w:sz w:val="24"/>
        </w:rPr>
        <w:t xml:space="preserve"> </w:t>
      </w:r>
      <w:r>
        <w:rPr>
          <w:sz w:val="24"/>
        </w:rPr>
        <w:t>in</w:t>
      </w:r>
      <w:r>
        <w:rPr>
          <w:spacing w:val="-5"/>
          <w:sz w:val="24"/>
        </w:rPr>
        <w:t xml:space="preserve"> </w:t>
      </w:r>
      <w:r>
        <w:rPr>
          <w:sz w:val="24"/>
        </w:rPr>
        <w:t>lower</w:t>
      </w:r>
      <w:r>
        <w:rPr>
          <w:spacing w:val="-8"/>
          <w:sz w:val="24"/>
        </w:rPr>
        <w:t xml:space="preserve"> </w:t>
      </w:r>
      <w:r>
        <w:rPr>
          <w:sz w:val="24"/>
        </w:rPr>
        <w:t>costs, increased efficiency, and/or improved services to</w:t>
      </w:r>
      <w:r>
        <w:rPr>
          <w:spacing w:val="-42"/>
          <w:sz w:val="24"/>
        </w:rPr>
        <w:t xml:space="preserve"> </w:t>
      </w:r>
      <w:r>
        <w:rPr>
          <w:sz w:val="24"/>
        </w:rPr>
        <w:t>students.</w:t>
      </w:r>
    </w:p>
    <w:p w14:paraId="0DB45048" w14:textId="77777777" w:rsidR="00223EFC" w:rsidRPr="00893941" w:rsidRDefault="00223EFC" w:rsidP="00580888">
      <w:pPr>
        <w:pStyle w:val="BodyText"/>
        <w:rPr>
          <w:sz w:val="16"/>
          <w:szCs w:val="16"/>
        </w:rPr>
      </w:pPr>
    </w:p>
    <w:p w14:paraId="59788F5B" w14:textId="77777777" w:rsidR="00223EFC" w:rsidRDefault="005347B4" w:rsidP="00580888">
      <w:pPr>
        <w:pStyle w:val="ListParagraph"/>
        <w:numPr>
          <w:ilvl w:val="1"/>
          <w:numId w:val="1"/>
        </w:numPr>
        <w:tabs>
          <w:tab w:val="left" w:pos="839"/>
        </w:tabs>
        <w:ind w:left="838" w:right="258"/>
        <w:rPr>
          <w:sz w:val="24"/>
        </w:rPr>
      </w:pPr>
      <w:r>
        <w:rPr>
          <w:sz w:val="24"/>
        </w:rPr>
        <w:t>Ensure</w:t>
      </w:r>
      <w:r>
        <w:rPr>
          <w:spacing w:val="-9"/>
          <w:sz w:val="24"/>
        </w:rPr>
        <w:t xml:space="preserve"> </w:t>
      </w:r>
      <w:r>
        <w:rPr>
          <w:sz w:val="24"/>
        </w:rPr>
        <w:t>that</w:t>
      </w:r>
      <w:r>
        <w:rPr>
          <w:spacing w:val="-8"/>
          <w:sz w:val="24"/>
        </w:rPr>
        <w:t xml:space="preserve"> </w:t>
      </w:r>
      <w:r>
        <w:rPr>
          <w:sz w:val="24"/>
        </w:rPr>
        <w:t>any</w:t>
      </w:r>
      <w:r>
        <w:rPr>
          <w:spacing w:val="-7"/>
          <w:sz w:val="24"/>
        </w:rPr>
        <w:t xml:space="preserve"> </w:t>
      </w:r>
      <w:r>
        <w:rPr>
          <w:sz w:val="24"/>
        </w:rPr>
        <w:t>new</w:t>
      </w:r>
      <w:r>
        <w:rPr>
          <w:spacing w:val="-8"/>
          <w:sz w:val="24"/>
        </w:rPr>
        <w:t xml:space="preserve"> </w:t>
      </w:r>
      <w:r>
        <w:rPr>
          <w:sz w:val="24"/>
        </w:rPr>
        <w:t>reporting</w:t>
      </w:r>
      <w:r>
        <w:rPr>
          <w:spacing w:val="-7"/>
          <w:sz w:val="24"/>
        </w:rPr>
        <w:t xml:space="preserve"> </w:t>
      </w:r>
      <w:r>
        <w:rPr>
          <w:sz w:val="24"/>
        </w:rPr>
        <w:t>requirements</w:t>
      </w:r>
      <w:r>
        <w:rPr>
          <w:spacing w:val="-8"/>
          <w:sz w:val="24"/>
        </w:rPr>
        <w:t xml:space="preserve"> </w:t>
      </w:r>
      <w:r>
        <w:rPr>
          <w:sz w:val="24"/>
        </w:rPr>
        <w:t>are</w:t>
      </w:r>
      <w:r>
        <w:rPr>
          <w:spacing w:val="-7"/>
          <w:sz w:val="24"/>
        </w:rPr>
        <w:t xml:space="preserve"> </w:t>
      </w:r>
      <w:r>
        <w:rPr>
          <w:sz w:val="24"/>
        </w:rPr>
        <w:t>adequately</w:t>
      </w:r>
      <w:r>
        <w:rPr>
          <w:spacing w:val="-8"/>
          <w:sz w:val="24"/>
        </w:rPr>
        <w:t xml:space="preserve"> </w:t>
      </w:r>
      <w:r>
        <w:rPr>
          <w:sz w:val="24"/>
        </w:rPr>
        <w:t>funded</w:t>
      </w:r>
      <w:r>
        <w:rPr>
          <w:spacing w:val="-8"/>
          <w:sz w:val="24"/>
        </w:rPr>
        <w:t xml:space="preserve"> </w:t>
      </w:r>
      <w:r>
        <w:rPr>
          <w:sz w:val="24"/>
        </w:rPr>
        <w:t>and</w:t>
      </w:r>
      <w:r>
        <w:rPr>
          <w:spacing w:val="-7"/>
          <w:sz w:val="24"/>
        </w:rPr>
        <w:t xml:space="preserve"> </w:t>
      </w:r>
      <w:r>
        <w:rPr>
          <w:sz w:val="24"/>
        </w:rPr>
        <w:t>genuinely serve the interests of students, the colleges and the</w:t>
      </w:r>
      <w:r>
        <w:rPr>
          <w:spacing w:val="-40"/>
          <w:sz w:val="24"/>
        </w:rPr>
        <w:t xml:space="preserve"> </w:t>
      </w:r>
      <w:r>
        <w:rPr>
          <w:sz w:val="24"/>
        </w:rPr>
        <w:t>system.</w:t>
      </w:r>
    </w:p>
    <w:p w14:paraId="01206E8E" w14:textId="77777777" w:rsidR="00223EFC" w:rsidRPr="00893941" w:rsidRDefault="00223EFC" w:rsidP="00580888">
      <w:pPr>
        <w:pStyle w:val="BodyText"/>
        <w:rPr>
          <w:sz w:val="16"/>
          <w:szCs w:val="16"/>
        </w:rPr>
      </w:pPr>
    </w:p>
    <w:p w14:paraId="543DDE8E" w14:textId="5C0A9F74" w:rsidR="00223EFC" w:rsidRDefault="005347B4" w:rsidP="0064777A">
      <w:pPr>
        <w:pStyle w:val="ListParagraph"/>
        <w:numPr>
          <w:ilvl w:val="1"/>
          <w:numId w:val="1"/>
        </w:numPr>
        <w:tabs>
          <w:tab w:val="left" w:pos="839"/>
        </w:tabs>
        <w:ind w:left="838" w:right="315"/>
        <w:rPr>
          <w:sz w:val="24"/>
        </w:rPr>
      </w:pPr>
      <w:r>
        <w:rPr>
          <w:sz w:val="24"/>
        </w:rPr>
        <w:t>Support efforts to expand opportunities for high school students to enroll in community</w:t>
      </w:r>
      <w:r>
        <w:rPr>
          <w:spacing w:val="-11"/>
          <w:sz w:val="24"/>
        </w:rPr>
        <w:t xml:space="preserve"> </w:t>
      </w:r>
      <w:r>
        <w:rPr>
          <w:sz w:val="24"/>
        </w:rPr>
        <w:t>college</w:t>
      </w:r>
      <w:r>
        <w:rPr>
          <w:spacing w:val="-11"/>
          <w:sz w:val="24"/>
        </w:rPr>
        <w:t xml:space="preserve"> </w:t>
      </w:r>
      <w:r>
        <w:rPr>
          <w:sz w:val="24"/>
        </w:rPr>
        <w:t>courses</w:t>
      </w:r>
      <w:r>
        <w:rPr>
          <w:spacing w:val="-12"/>
          <w:sz w:val="24"/>
        </w:rPr>
        <w:t xml:space="preserve"> </w:t>
      </w:r>
      <w:r>
        <w:rPr>
          <w:sz w:val="24"/>
        </w:rPr>
        <w:t>through</w:t>
      </w:r>
      <w:r>
        <w:rPr>
          <w:spacing w:val="-10"/>
          <w:sz w:val="24"/>
        </w:rPr>
        <w:t xml:space="preserve"> </w:t>
      </w:r>
      <w:r>
        <w:rPr>
          <w:sz w:val="24"/>
        </w:rPr>
        <w:t>dual</w:t>
      </w:r>
      <w:r>
        <w:rPr>
          <w:spacing w:val="-10"/>
          <w:sz w:val="24"/>
        </w:rPr>
        <w:t xml:space="preserve"> </w:t>
      </w:r>
      <w:r>
        <w:rPr>
          <w:sz w:val="24"/>
        </w:rPr>
        <w:t>enrollment</w:t>
      </w:r>
      <w:r>
        <w:rPr>
          <w:spacing w:val="-11"/>
          <w:sz w:val="24"/>
        </w:rPr>
        <w:t xml:space="preserve"> </w:t>
      </w:r>
      <w:r>
        <w:rPr>
          <w:sz w:val="24"/>
        </w:rPr>
        <w:t>partnerships</w:t>
      </w:r>
      <w:r>
        <w:rPr>
          <w:spacing w:val="-10"/>
          <w:sz w:val="24"/>
        </w:rPr>
        <w:t xml:space="preserve"> </w:t>
      </w:r>
      <w:r>
        <w:rPr>
          <w:sz w:val="24"/>
        </w:rPr>
        <w:t>and remove funding penalties and</w:t>
      </w:r>
      <w:r>
        <w:rPr>
          <w:spacing w:val="-27"/>
          <w:sz w:val="24"/>
        </w:rPr>
        <w:t xml:space="preserve"> </w:t>
      </w:r>
      <w:r>
        <w:rPr>
          <w:sz w:val="24"/>
        </w:rPr>
        <w:t>barriers.</w:t>
      </w:r>
    </w:p>
    <w:p w14:paraId="648FC46D" w14:textId="77777777" w:rsidR="00223EFC" w:rsidRPr="00893941" w:rsidRDefault="00223EFC" w:rsidP="0064777A">
      <w:pPr>
        <w:pStyle w:val="BodyText"/>
        <w:rPr>
          <w:sz w:val="16"/>
          <w:szCs w:val="16"/>
        </w:rPr>
      </w:pPr>
    </w:p>
    <w:p w14:paraId="7A6F82E7" w14:textId="77777777" w:rsidR="00223EFC" w:rsidRDefault="005347B4" w:rsidP="00580888">
      <w:pPr>
        <w:pStyle w:val="ListParagraph"/>
        <w:numPr>
          <w:ilvl w:val="1"/>
          <w:numId w:val="1"/>
        </w:numPr>
        <w:tabs>
          <w:tab w:val="left" w:pos="839"/>
        </w:tabs>
        <w:ind w:left="838" w:right="280"/>
        <w:rPr>
          <w:sz w:val="24"/>
        </w:rPr>
      </w:pPr>
      <w:r>
        <w:rPr>
          <w:sz w:val="24"/>
        </w:rPr>
        <w:t>Support</w:t>
      </w:r>
      <w:r>
        <w:rPr>
          <w:spacing w:val="-12"/>
          <w:sz w:val="24"/>
        </w:rPr>
        <w:t xml:space="preserve"> </w:t>
      </w:r>
      <w:r>
        <w:rPr>
          <w:sz w:val="24"/>
        </w:rPr>
        <w:t>establishment</w:t>
      </w:r>
      <w:r>
        <w:rPr>
          <w:spacing w:val="-11"/>
          <w:sz w:val="24"/>
        </w:rPr>
        <w:t xml:space="preserve"> </w:t>
      </w:r>
      <w:r>
        <w:rPr>
          <w:sz w:val="24"/>
        </w:rPr>
        <w:t>and/or</w:t>
      </w:r>
      <w:r>
        <w:rPr>
          <w:spacing w:val="-10"/>
          <w:sz w:val="24"/>
        </w:rPr>
        <w:t xml:space="preserve"> </w:t>
      </w:r>
      <w:r>
        <w:rPr>
          <w:sz w:val="24"/>
        </w:rPr>
        <w:t>enhancement</w:t>
      </w:r>
      <w:r>
        <w:rPr>
          <w:spacing w:val="-12"/>
          <w:sz w:val="24"/>
        </w:rPr>
        <w:t xml:space="preserve"> </w:t>
      </w:r>
      <w:r>
        <w:rPr>
          <w:sz w:val="24"/>
        </w:rPr>
        <w:t>of</w:t>
      </w:r>
      <w:r>
        <w:rPr>
          <w:spacing w:val="-10"/>
          <w:sz w:val="24"/>
        </w:rPr>
        <w:t xml:space="preserve"> </w:t>
      </w:r>
      <w:r>
        <w:rPr>
          <w:sz w:val="24"/>
        </w:rPr>
        <w:t>ongoing</w:t>
      </w:r>
      <w:r>
        <w:rPr>
          <w:spacing w:val="-11"/>
          <w:sz w:val="24"/>
        </w:rPr>
        <w:t xml:space="preserve"> </w:t>
      </w:r>
      <w:r>
        <w:rPr>
          <w:sz w:val="24"/>
        </w:rPr>
        <w:t>professional</w:t>
      </w:r>
      <w:r>
        <w:rPr>
          <w:spacing w:val="-11"/>
          <w:sz w:val="24"/>
        </w:rPr>
        <w:t xml:space="preserve"> </w:t>
      </w:r>
      <w:r>
        <w:rPr>
          <w:sz w:val="24"/>
        </w:rPr>
        <w:t>development funds for faculty, staff and</w:t>
      </w:r>
      <w:r>
        <w:rPr>
          <w:spacing w:val="-19"/>
          <w:sz w:val="24"/>
        </w:rPr>
        <w:t xml:space="preserve"> </w:t>
      </w:r>
      <w:r>
        <w:rPr>
          <w:sz w:val="24"/>
        </w:rPr>
        <w:t>administrators.</w:t>
      </w:r>
    </w:p>
    <w:p w14:paraId="22FDDB0B" w14:textId="77777777" w:rsidR="00223EFC" w:rsidRPr="00893941" w:rsidRDefault="00223EFC" w:rsidP="00580888">
      <w:pPr>
        <w:pStyle w:val="BodyText"/>
        <w:rPr>
          <w:sz w:val="16"/>
          <w:szCs w:val="16"/>
        </w:rPr>
      </w:pPr>
    </w:p>
    <w:p w14:paraId="7FC90A09" w14:textId="77777777" w:rsidR="00223EFC" w:rsidRDefault="005347B4" w:rsidP="00580888">
      <w:pPr>
        <w:pStyle w:val="ListParagraph"/>
        <w:numPr>
          <w:ilvl w:val="1"/>
          <w:numId w:val="1"/>
        </w:numPr>
        <w:tabs>
          <w:tab w:val="left" w:pos="839"/>
        </w:tabs>
        <w:ind w:left="838" w:right="327"/>
        <w:rPr>
          <w:sz w:val="24"/>
        </w:rPr>
      </w:pPr>
      <w:r>
        <w:rPr>
          <w:sz w:val="24"/>
        </w:rPr>
        <w:t>Support</w:t>
      </w:r>
      <w:r>
        <w:rPr>
          <w:spacing w:val="-11"/>
          <w:sz w:val="24"/>
        </w:rPr>
        <w:t xml:space="preserve"> </w:t>
      </w:r>
      <w:r>
        <w:rPr>
          <w:sz w:val="24"/>
        </w:rPr>
        <w:t>expanding</w:t>
      </w:r>
      <w:r>
        <w:rPr>
          <w:spacing w:val="-10"/>
          <w:sz w:val="24"/>
        </w:rPr>
        <w:t xml:space="preserve"> </w:t>
      </w:r>
      <w:r>
        <w:rPr>
          <w:sz w:val="24"/>
        </w:rPr>
        <w:t>community</w:t>
      </w:r>
      <w:r>
        <w:rPr>
          <w:spacing w:val="-10"/>
          <w:sz w:val="24"/>
        </w:rPr>
        <w:t xml:space="preserve"> </w:t>
      </w:r>
      <w:r>
        <w:rPr>
          <w:sz w:val="24"/>
        </w:rPr>
        <w:t>colleges’</w:t>
      </w:r>
      <w:r>
        <w:rPr>
          <w:spacing w:val="-11"/>
          <w:sz w:val="24"/>
        </w:rPr>
        <w:t xml:space="preserve"> </w:t>
      </w:r>
      <w:r>
        <w:rPr>
          <w:sz w:val="24"/>
        </w:rPr>
        <w:t>authority</w:t>
      </w:r>
      <w:r>
        <w:rPr>
          <w:spacing w:val="-10"/>
          <w:sz w:val="24"/>
        </w:rPr>
        <w:t xml:space="preserve"> </w:t>
      </w:r>
      <w:r>
        <w:rPr>
          <w:sz w:val="24"/>
        </w:rPr>
        <w:t>to</w:t>
      </w:r>
      <w:r>
        <w:rPr>
          <w:spacing w:val="-9"/>
          <w:sz w:val="24"/>
        </w:rPr>
        <w:t xml:space="preserve"> </w:t>
      </w:r>
      <w:r>
        <w:rPr>
          <w:sz w:val="24"/>
        </w:rPr>
        <w:t>offer</w:t>
      </w:r>
      <w:r>
        <w:rPr>
          <w:spacing w:val="-11"/>
          <w:sz w:val="24"/>
        </w:rPr>
        <w:t xml:space="preserve"> </w:t>
      </w:r>
      <w:r>
        <w:rPr>
          <w:sz w:val="24"/>
        </w:rPr>
        <w:t>applied</w:t>
      </w:r>
      <w:r>
        <w:rPr>
          <w:spacing w:val="-10"/>
          <w:sz w:val="24"/>
        </w:rPr>
        <w:t xml:space="preserve"> </w:t>
      </w:r>
      <w:r>
        <w:rPr>
          <w:sz w:val="24"/>
        </w:rPr>
        <w:t>baccalaureate degrees in areas of high workforce</w:t>
      </w:r>
      <w:r>
        <w:rPr>
          <w:spacing w:val="-23"/>
          <w:sz w:val="24"/>
        </w:rPr>
        <w:t xml:space="preserve"> </w:t>
      </w:r>
      <w:r>
        <w:rPr>
          <w:sz w:val="24"/>
        </w:rPr>
        <w:t>demand.</w:t>
      </w:r>
    </w:p>
    <w:p w14:paraId="5E9301B0" w14:textId="77777777" w:rsidR="00223EFC" w:rsidRPr="00893941" w:rsidRDefault="00223EFC" w:rsidP="00580888">
      <w:pPr>
        <w:pStyle w:val="BodyText"/>
        <w:rPr>
          <w:sz w:val="16"/>
          <w:szCs w:val="16"/>
        </w:rPr>
      </w:pPr>
    </w:p>
    <w:p w14:paraId="48B4B80B" w14:textId="77777777" w:rsidR="00223EFC" w:rsidRDefault="005347B4" w:rsidP="0064777A">
      <w:pPr>
        <w:pStyle w:val="ListParagraph"/>
        <w:numPr>
          <w:ilvl w:val="1"/>
          <w:numId w:val="1"/>
        </w:numPr>
        <w:tabs>
          <w:tab w:val="left" w:pos="839"/>
        </w:tabs>
        <w:ind w:left="838"/>
        <w:rPr>
          <w:sz w:val="24"/>
        </w:rPr>
      </w:pPr>
      <w:r>
        <w:rPr>
          <w:sz w:val="24"/>
        </w:rPr>
        <w:t>Advocate for funding to cover increased employee pension</w:t>
      </w:r>
      <w:r>
        <w:rPr>
          <w:spacing w:val="-41"/>
          <w:sz w:val="24"/>
        </w:rPr>
        <w:t xml:space="preserve"> </w:t>
      </w:r>
      <w:r>
        <w:rPr>
          <w:sz w:val="24"/>
        </w:rPr>
        <w:t>costs.</w:t>
      </w:r>
    </w:p>
    <w:p w14:paraId="5805688B" w14:textId="77777777" w:rsidR="00223EFC" w:rsidRPr="00893941" w:rsidRDefault="00223EFC" w:rsidP="0064777A">
      <w:pPr>
        <w:pStyle w:val="BodyText"/>
        <w:rPr>
          <w:sz w:val="16"/>
          <w:szCs w:val="16"/>
        </w:rPr>
      </w:pPr>
    </w:p>
    <w:p w14:paraId="62888193" w14:textId="77777777" w:rsidR="00223EFC" w:rsidRDefault="005347B4" w:rsidP="00580888">
      <w:pPr>
        <w:pStyle w:val="ListParagraph"/>
        <w:numPr>
          <w:ilvl w:val="1"/>
          <w:numId w:val="1"/>
        </w:numPr>
        <w:tabs>
          <w:tab w:val="left" w:pos="839"/>
        </w:tabs>
        <w:ind w:left="838" w:right="572"/>
        <w:rPr>
          <w:sz w:val="24"/>
        </w:rPr>
      </w:pPr>
      <w:r>
        <w:rPr>
          <w:sz w:val="24"/>
        </w:rPr>
        <w:t>Advocate</w:t>
      </w:r>
      <w:r>
        <w:rPr>
          <w:spacing w:val="-8"/>
          <w:sz w:val="24"/>
        </w:rPr>
        <w:t xml:space="preserve"> </w:t>
      </w:r>
      <w:r>
        <w:rPr>
          <w:sz w:val="24"/>
        </w:rPr>
        <w:t>for</w:t>
      </w:r>
      <w:r>
        <w:rPr>
          <w:spacing w:val="-7"/>
          <w:sz w:val="24"/>
        </w:rPr>
        <w:t xml:space="preserve"> </w:t>
      </w:r>
      <w:r>
        <w:rPr>
          <w:sz w:val="24"/>
        </w:rPr>
        <w:t>unfettered</w:t>
      </w:r>
      <w:r>
        <w:rPr>
          <w:spacing w:val="-7"/>
          <w:sz w:val="24"/>
        </w:rPr>
        <w:t xml:space="preserve"> </w:t>
      </w:r>
      <w:r>
        <w:rPr>
          <w:sz w:val="24"/>
        </w:rPr>
        <w:t>access</w:t>
      </w:r>
      <w:r>
        <w:rPr>
          <w:spacing w:val="-7"/>
          <w:sz w:val="24"/>
        </w:rPr>
        <w:t xml:space="preserve"> </w:t>
      </w:r>
      <w:r>
        <w:rPr>
          <w:sz w:val="24"/>
        </w:rPr>
        <w:t>to</w:t>
      </w:r>
      <w:r>
        <w:rPr>
          <w:spacing w:val="-7"/>
          <w:sz w:val="24"/>
        </w:rPr>
        <w:t xml:space="preserve"> </w:t>
      </w:r>
      <w:r>
        <w:rPr>
          <w:sz w:val="24"/>
        </w:rPr>
        <w:t>quality</w:t>
      </w:r>
      <w:r>
        <w:rPr>
          <w:spacing w:val="-8"/>
          <w:sz w:val="24"/>
        </w:rPr>
        <w:t xml:space="preserve"> </w:t>
      </w:r>
      <w:r>
        <w:rPr>
          <w:sz w:val="24"/>
        </w:rPr>
        <w:t>community</w:t>
      </w:r>
      <w:r>
        <w:rPr>
          <w:spacing w:val="-7"/>
          <w:sz w:val="24"/>
        </w:rPr>
        <w:t xml:space="preserve"> </w:t>
      </w:r>
      <w:r>
        <w:rPr>
          <w:sz w:val="24"/>
        </w:rPr>
        <w:t>college</w:t>
      </w:r>
      <w:r>
        <w:rPr>
          <w:spacing w:val="-7"/>
          <w:sz w:val="24"/>
        </w:rPr>
        <w:t xml:space="preserve"> </w:t>
      </w:r>
      <w:r>
        <w:rPr>
          <w:sz w:val="24"/>
        </w:rPr>
        <w:t>education</w:t>
      </w:r>
      <w:r>
        <w:rPr>
          <w:spacing w:val="-7"/>
          <w:sz w:val="24"/>
        </w:rPr>
        <w:t xml:space="preserve"> </w:t>
      </w:r>
      <w:r>
        <w:rPr>
          <w:sz w:val="24"/>
        </w:rPr>
        <w:t>for</w:t>
      </w:r>
      <w:r>
        <w:rPr>
          <w:spacing w:val="-7"/>
          <w:sz w:val="24"/>
        </w:rPr>
        <w:t xml:space="preserve"> </w:t>
      </w:r>
      <w:r>
        <w:rPr>
          <w:sz w:val="24"/>
        </w:rPr>
        <w:t>all Californians, including lifelong</w:t>
      </w:r>
      <w:r>
        <w:rPr>
          <w:spacing w:val="-26"/>
          <w:sz w:val="24"/>
        </w:rPr>
        <w:t xml:space="preserve"> </w:t>
      </w:r>
      <w:r>
        <w:rPr>
          <w:sz w:val="24"/>
        </w:rPr>
        <w:t>learners.</w:t>
      </w:r>
    </w:p>
    <w:p w14:paraId="29DFBF84" w14:textId="77777777" w:rsidR="00223EFC" w:rsidRPr="00893941" w:rsidRDefault="00223EFC" w:rsidP="00580888">
      <w:pPr>
        <w:pStyle w:val="BodyText"/>
        <w:rPr>
          <w:sz w:val="16"/>
          <w:szCs w:val="16"/>
        </w:rPr>
      </w:pPr>
    </w:p>
    <w:p w14:paraId="07C30000" w14:textId="77777777" w:rsidR="00223EFC" w:rsidRDefault="005347B4" w:rsidP="0064777A">
      <w:pPr>
        <w:pStyle w:val="ListParagraph"/>
        <w:numPr>
          <w:ilvl w:val="1"/>
          <w:numId w:val="1"/>
        </w:numPr>
        <w:tabs>
          <w:tab w:val="left" w:pos="839"/>
        </w:tabs>
        <w:ind w:left="838"/>
        <w:rPr>
          <w:sz w:val="24"/>
        </w:rPr>
      </w:pPr>
      <w:r>
        <w:rPr>
          <w:sz w:val="24"/>
        </w:rPr>
        <w:t>Support</w:t>
      </w:r>
      <w:r>
        <w:rPr>
          <w:spacing w:val="-8"/>
          <w:sz w:val="24"/>
        </w:rPr>
        <w:t xml:space="preserve"> </w:t>
      </w:r>
      <w:r>
        <w:rPr>
          <w:sz w:val="24"/>
        </w:rPr>
        <w:t>audit</w:t>
      </w:r>
      <w:r>
        <w:rPr>
          <w:spacing w:val="-6"/>
          <w:sz w:val="24"/>
        </w:rPr>
        <w:t xml:space="preserve"> </w:t>
      </w:r>
      <w:r>
        <w:rPr>
          <w:sz w:val="24"/>
        </w:rPr>
        <w:t>fee</w:t>
      </w:r>
      <w:r>
        <w:rPr>
          <w:spacing w:val="-5"/>
          <w:sz w:val="24"/>
        </w:rPr>
        <w:t xml:space="preserve"> </w:t>
      </w:r>
      <w:r>
        <w:rPr>
          <w:sz w:val="24"/>
        </w:rPr>
        <w:t>equalization</w:t>
      </w:r>
      <w:r>
        <w:rPr>
          <w:spacing w:val="-6"/>
          <w:sz w:val="24"/>
        </w:rPr>
        <w:t xml:space="preserve"> </w:t>
      </w:r>
      <w:r>
        <w:rPr>
          <w:sz w:val="24"/>
        </w:rPr>
        <w:t>to</w:t>
      </w:r>
      <w:r>
        <w:rPr>
          <w:spacing w:val="-5"/>
          <w:sz w:val="24"/>
        </w:rPr>
        <w:t xml:space="preserve"> </w:t>
      </w:r>
      <w:r>
        <w:rPr>
          <w:sz w:val="24"/>
        </w:rPr>
        <w:t>provide</w:t>
      </w:r>
      <w:r>
        <w:rPr>
          <w:spacing w:val="-6"/>
          <w:sz w:val="24"/>
        </w:rPr>
        <w:t xml:space="preserve"> </w:t>
      </w:r>
      <w:r>
        <w:rPr>
          <w:sz w:val="24"/>
        </w:rPr>
        <w:t>access</w:t>
      </w:r>
      <w:r>
        <w:rPr>
          <w:spacing w:val="-5"/>
          <w:sz w:val="24"/>
        </w:rPr>
        <w:t xml:space="preserve"> </w:t>
      </w:r>
      <w:r>
        <w:rPr>
          <w:sz w:val="24"/>
        </w:rPr>
        <w:t>at</w:t>
      </w:r>
      <w:r>
        <w:rPr>
          <w:spacing w:val="-6"/>
          <w:sz w:val="24"/>
        </w:rPr>
        <w:t xml:space="preserve"> </w:t>
      </w:r>
      <w:r>
        <w:rPr>
          <w:sz w:val="24"/>
        </w:rPr>
        <w:t>an</w:t>
      </w:r>
      <w:r>
        <w:rPr>
          <w:spacing w:val="-7"/>
          <w:sz w:val="24"/>
        </w:rPr>
        <w:t xml:space="preserve"> </w:t>
      </w:r>
      <w:r>
        <w:rPr>
          <w:sz w:val="24"/>
        </w:rPr>
        <w:t>equitable</w:t>
      </w:r>
      <w:r>
        <w:rPr>
          <w:spacing w:val="-5"/>
          <w:sz w:val="24"/>
        </w:rPr>
        <w:t xml:space="preserve"> </w:t>
      </w:r>
      <w:r>
        <w:rPr>
          <w:sz w:val="24"/>
        </w:rPr>
        <w:t>cost</w:t>
      </w:r>
      <w:r>
        <w:rPr>
          <w:spacing w:val="-7"/>
          <w:sz w:val="24"/>
        </w:rPr>
        <w:t xml:space="preserve"> </w:t>
      </w:r>
      <w:r>
        <w:rPr>
          <w:sz w:val="24"/>
        </w:rPr>
        <w:t>to</w:t>
      </w:r>
      <w:r>
        <w:rPr>
          <w:spacing w:val="-5"/>
          <w:sz w:val="24"/>
        </w:rPr>
        <w:t xml:space="preserve"> </w:t>
      </w:r>
      <w:r>
        <w:rPr>
          <w:sz w:val="24"/>
        </w:rPr>
        <w:t>students.</w:t>
      </w:r>
    </w:p>
    <w:p w14:paraId="5EE3B9B1" w14:textId="77777777" w:rsidR="00223EFC" w:rsidRPr="00893941" w:rsidRDefault="00223EFC" w:rsidP="00580888">
      <w:pPr>
        <w:pStyle w:val="BodyText"/>
        <w:rPr>
          <w:sz w:val="16"/>
          <w:szCs w:val="16"/>
        </w:rPr>
      </w:pPr>
    </w:p>
    <w:p w14:paraId="6157B642" w14:textId="77777777" w:rsidR="00223EFC" w:rsidRDefault="005347B4" w:rsidP="00580888">
      <w:pPr>
        <w:pStyle w:val="ListParagraph"/>
        <w:numPr>
          <w:ilvl w:val="1"/>
          <w:numId w:val="1"/>
        </w:numPr>
        <w:tabs>
          <w:tab w:val="left" w:pos="839"/>
        </w:tabs>
        <w:ind w:left="838" w:right="424"/>
        <w:rPr>
          <w:sz w:val="24"/>
        </w:rPr>
      </w:pPr>
      <w:r>
        <w:rPr>
          <w:sz w:val="24"/>
        </w:rPr>
        <w:t>Support</w:t>
      </w:r>
      <w:r>
        <w:rPr>
          <w:spacing w:val="-10"/>
          <w:sz w:val="24"/>
        </w:rPr>
        <w:t xml:space="preserve"> </w:t>
      </w:r>
      <w:r>
        <w:rPr>
          <w:sz w:val="24"/>
        </w:rPr>
        <w:t>legislation</w:t>
      </w:r>
      <w:r>
        <w:rPr>
          <w:spacing w:val="-8"/>
          <w:sz w:val="24"/>
        </w:rPr>
        <w:t xml:space="preserve"> </w:t>
      </w:r>
      <w:r>
        <w:rPr>
          <w:sz w:val="24"/>
        </w:rPr>
        <w:t>requiring</w:t>
      </w:r>
      <w:r>
        <w:rPr>
          <w:spacing w:val="-8"/>
          <w:sz w:val="24"/>
        </w:rPr>
        <w:t xml:space="preserve"> </w:t>
      </w:r>
      <w:r>
        <w:rPr>
          <w:sz w:val="24"/>
        </w:rPr>
        <w:t>the</w:t>
      </w:r>
      <w:r>
        <w:rPr>
          <w:spacing w:val="-8"/>
          <w:sz w:val="24"/>
        </w:rPr>
        <w:t xml:space="preserve"> </w:t>
      </w:r>
      <w:r>
        <w:rPr>
          <w:sz w:val="24"/>
        </w:rPr>
        <w:t>disaggregation</w:t>
      </w:r>
      <w:r>
        <w:rPr>
          <w:spacing w:val="-8"/>
          <w:sz w:val="24"/>
        </w:rPr>
        <w:t xml:space="preserve"> </w:t>
      </w:r>
      <w:r>
        <w:rPr>
          <w:sz w:val="24"/>
        </w:rPr>
        <w:t>of</w:t>
      </w:r>
      <w:r>
        <w:rPr>
          <w:spacing w:val="-8"/>
          <w:sz w:val="24"/>
        </w:rPr>
        <w:t xml:space="preserve"> </w:t>
      </w:r>
      <w:r>
        <w:rPr>
          <w:sz w:val="24"/>
        </w:rPr>
        <w:t>student</w:t>
      </w:r>
      <w:r>
        <w:rPr>
          <w:spacing w:val="-8"/>
          <w:sz w:val="24"/>
        </w:rPr>
        <w:t xml:space="preserve"> </w:t>
      </w:r>
      <w:r>
        <w:rPr>
          <w:sz w:val="24"/>
        </w:rPr>
        <w:t>achievement</w:t>
      </w:r>
      <w:r>
        <w:rPr>
          <w:spacing w:val="-9"/>
          <w:sz w:val="24"/>
        </w:rPr>
        <w:t xml:space="preserve"> </w:t>
      </w:r>
      <w:r>
        <w:rPr>
          <w:sz w:val="24"/>
        </w:rPr>
        <w:t>data</w:t>
      </w:r>
      <w:r>
        <w:rPr>
          <w:spacing w:val="-8"/>
          <w:sz w:val="24"/>
        </w:rPr>
        <w:t xml:space="preserve"> </w:t>
      </w:r>
      <w:r>
        <w:rPr>
          <w:sz w:val="24"/>
        </w:rPr>
        <w:t>by Asian Pacific Islander</w:t>
      </w:r>
      <w:r>
        <w:rPr>
          <w:spacing w:val="-14"/>
          <w:sz w:val="24"/>
        </w:rPr>
        <w:t xml:space="preserve"> </w:t>
      </w:r>
      <w:r>
        <w:rPr>
          <w:sz w:val="24"/>
        </w:rPr>
        <w:t>subgroups.</w:t>
      </w:r>
    </w:p>
    <w:p w14:paraId="4C230DD0" w14:textId="77777777" w:rsidR="00223EFC" w:rsidRPr="0031146A" w:rsidRDefault="00223EFC" w:rsidP="0064777A">
      <w:pPr>
        <w:pStyle w:val="BodyText"/>
        <w:rPr>
          <w:sz w:val="16"/>
          <w:szCs w:val="16"/>
        </w:rPr>
      </w:pPr>
    </w:p>
    <w:p w14:paraId="77D5BEFF" w14:textId="3E13C2BF" w:rsidR="00223EFC" w:rsidRDefault="005347B4" w:rsidP="00580888">
      <w:pPr>
        <w:pStyle w:val="ListParagraph"/>
        <w:numPr>
          <w:ilvl w:val="1"/>
          <w:numId w:val="1"/>
        </w:numPr>
        <w:tabs>
          <w:tab w:val="left" w:pos="840"/>
        </w:tabs>
        <w:rPr>
          <w:sz w:val="24"/>
        </w:rPr>
      </w:pPr>
      <w:r>
        <w:rPr>
          <w:sz w:val="24"/>
        </w:rPr>
        <w:t>Support ongoing funding for the College Promise</w:t>
      </w:r>
      <w:r>
        <w:rPr>
          <w:spacing w:val="-43"/>
          <w:sz w:val="24"/>
        </w:rPr>
        <w:t xml:space="preserve"> </w:t>
      </w:r>
      <w:r>
        <w:rPr>
          <w:sz w:val="24"/>
        </w:rPr>
        <w:t>programs.</w:t>
      </w:r>
    </w:p>
    <w:p w14:paraId="1723013D" w14:textId="77777777" w:rsidR="002E1113" w:rsidRPr="0031146A" w:rsidRDefault="002E1113" w:rsidP="00580888">
      <w:pPr>
        <w:pStyle w:val="ListParagraph"/>
        <w:tabs>
          <w:tab w:val="left" w:pos="840"/>
        </w:tabs>
        <w:ind w:firstLine="0"/>
        <w:rPr>
          <w:sz w:val="16"/>
          <w:szCs w:val="16"/>
        </w:rPr>
      </w:pPr>
    </w:p>
    <w:p w14:paraId="23D39386" w14:textId="34F3518F" w:rsidR="001F14DA" w:rsidRDefault="001F14DA" w:rsidP="00580888">
      <w:pPr>
        <w:pStyle w:val="ListParagraph"/>
        <w:numPr>
          <w:ilvl w:val="1"/>
          <w:numId w:val="1"/>
        </w:numPr>
        <w:tabs>
          <w:tab w:val="left" w:pos="840"/>
        </w:tabs>
        <w:rPr>
          <w:sz w:val="24"/>
        </w:rPr>
      </w:pPr>
      <w:r>
        <w:rPr>
          <w:sz w:val="24"/>
        </w:rPr>
        <w:t xml:space="preserve">Support ongoing efforts to address student food </w:t>
      </w:r>
      <w:r w:rsidR="009156E3">
        <w:rPr>
          <w:sz w:val="24"/>
        </w:rPr>
        <w:t xml:space="preserve">insecurity </w:t>
      </w:r>
      <w:r>
        <w:rPr>
          <w:sz w:val="24"/>
        </w:rPr>
        <w:t>at community college campuses</w:t>
      </w:r>
      <w:r w:rsidR="009156E3">
        <w:rPr>
          <w:sz w:val="24"/>
        </w:rPr>
        <w:t>.</w:t>
      </w:r>
    </w:p>
    <w:p w14:paraId="758CB0F7" w14:textId="77777777" w:rsidR="002E1113" w:rsidRPr="0031146A" w:rsidRDefault="002E1113" w:rsidP="00580888">
      <w:pPr>
        <w:tabs>
          <w:tab w:val="left" w:pos="840"/>
        </w:tabs>
        <w:rPr>
          <w:sz w:val="16"/>
          <w:szCs w:val="16"/>
        </w:rPr>
      </w:pPr>
    </w:p>
    <w:p w14:paraId="642474DE" w14:textId="4A7CB010" w:rsidR="007E5B09" w:rsidRDefault="007E5B09" w:rsidP="00580888">
      <w:pPr>
        <w:pStyle w:val="ListParagraph"/>
        <w:numPr>
          <w:ilvl w:val="1"/>
          <w:numId w:val="1"/>
        </w:numPr>
        <w:tabs>
          <w:tab w:val="left" w:pos="840"/>
        </w:tabs>
        <w:rPr>
          <w:sz w:val="24"/>
        </w:rPr>
      </w:pPr>
      <w:r>
        <w:rPr>
          <w:sz w:val="24"/>
        </w:rPr>
        <w:t xml:space="preserve">Support efforts that </w:t>
      </w:r>
      <w:r w:rsidR="002E1113">
        <w:rPr>
          <w:sz w:val="24"/>
        </w:rPr>
        <w:t>promote and facilitate</w:t>
      </w:r>
      <w:r>
        <w:rPr>
          <w:sz w:val="24"/>
        </w:rPr>
        <w:t xml:space="preserve"> student civic engagement. </w:t>
      </w:r>
    </w:p>
    <w:p w14:paraId="0DAEE208" w14:textId="77777777" w:rsidR="00893941" w:rsidRPr="0031146A" w:rsidRDefault="00893941" w:rsidP="00893941">
      <w:pPr>
        <w:pStyle w:val="ListParagraph"/>
        <w:rPr>
          <w:sz w:val="16"/>
          <w:szCs w:val="16"/>
        </w:rPr>
      </w:pPr>
    </w:p>
    <w:p w14:paraId="2C7B350C" w14:textId="25180E3F" w:rsidR="00893941" w:rsidRPr="0031146A" w:rsidRDefault="00893941" w:rsidP="00580888">
      <w:pPr>
        <w:pStyle w:val="ListParagraph"/>
        <w:numPr>
          <w:ilvl w:val="1"/>
          <w:numId w:val="1"/>
        </w:numPr>
        <w:tabs>
          <w:tab w:val="left" w:pos="840"/>
        </w:tabs>
        <w:rPr>
          <w:b/>
          <w:sz w:val="24"/>
          <w:u w:val="single"/>
        </w:rPr>
      </w:pPr>
      <w:bookmarkStart w:id="0" w:name="_GoBack"/>
      <w:r w:rsidRPr="0031146A">
        <w:rPr>
          <w:b/>
          <w:sz w:val="24"/>
          <w:u w:val="single"/>
        </w:rPr>
        <w:t>Advocate for funding to support the diversification of community college personnel.</w:t>
      </w:r>
    </w:p>
    <w:bookmarkEnd w:id="0"/>
    <w:p w14:paraId="66259D52" w14:textId="77777777" w:rsidR="002E1113" w:rsidRPr="00580888" w:rsidRDefault="002E1113" w:rsidP="00580888">
      <w:pPr>
        <w:pStyle w:val="ListParagraph"/>
        <w:rPr>
          <w:sz w:val="24"/>
        </w:rPr>
      </w:pPr>
    </w:p>
    <w:p w14:paraId="3C9DC4C5" w14:textId="77777777" w:rsidR="0064777A" w:rsidRDefault="0064777A" w:rsidP="0064777A">
      <w:pPr>
        <w:pStyle w:val="BodyText"/>
        <w:sectPr w:rsidR="0064777A" w:rsidSect="0064777A">
          <w:pgSz w:w="12240" w:h="15840"/>
          <w:pgMar w:top="720" w:right="1440" w:bottom="864" w:left="1440" w:header="720" w:footer="720" w:gutter="0"/>
          <w:cols w:space="720"/>
        </w:sectPr>
      </w:pPr>
    </w:p>
    <w:p w14:paraId="5E0D460E" w14:textId="77777777" w:rsidR="00223EFC" w:rsidRDefault="00223EFC" w:rsidP="0064777A">
      <w:pPr>
        <w:pStyle w:val="BodyText"/>
      </w:pPr>
    </w:p>
    <w:p w14:paraId="3E456605" w14:textId="0A96D7C8" w:rsidR="00223EFC" w:rsidRDefault="005347B4" w:rsidP="0064777A">
      <w:pPr>
        <w:pStyle w:val="Heading1"/>
        <w:numPr>
          <w:ilvl w:val="0"/>
          <w:numId w:val="1"/>
        </w:numPr>
        <w:tabs>
          <w:tab w:val="left" w:pos="540"/>
        </w:tabs>
      </w:pPr>
      <w:r>
        <w:t>Federal Legislative</w:t>
      </w:r>
      <w:r>
        <w:rPr>
          <w:spacing w:val="-28"/>
        </w:rPr>
        <w:t xml:space="preserve"> </w:t>
      </w:r>
      <w:r>
        <w:t>Principles</w:t>
      </w:r>
    </w:p>
    <w:p w14:paraId="57E0CBB4" w14:textId="77777777" w:rsidR="0064777A" w:rsidRDefault="0064777A" w:rsidP="00580888">
      <w:pPr>
        <w:pStyle w:val="Heading1"/>
        <w:tabs>
          <w:tab w:val="left" w:pos="540"/>
        </w:tabs>
        <w:ind w:firstLine="0"/>
      </w:pPr>
    </w:p>
    <w:p w14:paraId="0767ACFB" w14:textId="77777777" w:rsidR="00223EFC" w:rsidRDefault="005347B4" w:rsidP="00580888">
      <w:pPr>
        <w:pStyle w:val="ListParagraph"/>
        <w:numPr>
          <w:ilvl w:val="1"/>
          <w:numId w:val="1"/>
        </w:numPr>
        <w:tabs>
          <w:tab w:val="left" w:pos="840"/>
        </w:tabs>
        <w:ind w:right="1154"/>
        <w:rPr>
          <w:sz w:val="24"/>
        </w:rPr>
      </w:pPr>
      <w:r>
        <w:rPr>
          <w:sz w:val="24"/>
        </w:rPr>
        <w:t>Support</w:t>
      </w:r>
      <w:r>
        <w:rPr>
          <w:spacing w:val="-11"/>
          <w:sz w:val="24"/>
        </w:rPr>
        <w:t xml:space="preserve"> </w:t>
      </w:r>
      <w:r>
        <w:rPr>
          <w:sz w:val="24"/>
        </w:rPr>
        <w:t>accountability</w:t>
      </w:r>
      <w:r>
        <w:rPr>
          <w:spacing w:val="-9"/>
          <w:sz w:val="24"/>
        </w:rPr>
        <w:t xml:space="preserve"> </w:t>
      </w:r>
      <w:r>
        <w:rPr>
          <w:sz w:val="24"/>
        </w:rPr>
        <w:t>measures</w:t>
      </w:r>
      <w:r>
        <w:rPr>
          <w:spacing w:val="-8"/>
          <w:sz w:val="24"/>
        </w:rPr>
        <w:t xml:space="preserve"> </w:t>
      </w:r>
      <w:r>
        <w:rPr>
          <w:sz w:val="24"/>
        </w:rPr>
        <w:t>that</w:t>
      </w:r>
      <w:r>
        <w:rPr>
          <w:spacing w:val="-9"/>
          <w:sz w:val="24"/>
        </w:rPr>
        <w:t xml:space="preserve"> </w:t>
      </w:r>
      <w:r>
        <w:rPr>
          <w:sz w:val="24"/>
        </w:rPr>
        <w:t>accurately</w:t>
      </w:r>
      <w:r>
        <w:rPr>
          <w:spacing w:val="-10"/>
          <w:sz w:val="24"/>
        </w:rPr>
        <w:t xml:space="preserve"> </w:t>
      </w:r>
      <w:r>
        <w:rPr>
          <w:sz w:val="24"/>
        </w:rPr>
        <w:t>evaluate</w:t>
      </w:r>
      <w:r>
        <w:rPr>
          <w:spacing w:val="-8"/>
          <w:sz w:val="24"/>
        </w:rPr>
        <w:t xml:space="preserve"> </w:t>
      </w:r>
      <w:r>
        <w:rPr>
          <w:sz w:val="24"/>
        </w:rPr>
        <w:t>the</w:t>
      </w:r>
      <w:r>
        <w:rPr>
          <w:spacing w:val="-9"/>
          <w:sz w:val="24"/>
        </w:rPr>
        <w:t xml:space="preserve"> </w:t>
      </w:r>
      <w:r>
        <w:rPr>
          <w:sz w:val="24"/>
        </w:rPr>
        <w:t>success</w:t>
      </w:r>
      <w:r>
        <w:rPr>
          <w:spacing w:val="-9"/>
          <w:sz w:val="24"/>
        </w:rPr>
        <w:t xml:space="preserve"> </w:t>
      </w:r>
      <w:r>
        <w:rPr>
          <w:sz w:val="24"/>
        </w:rPr>
        <w:t>of community</w:t>
      </w:r>
      <w:r>
        <w:rPr>
          <w:spacing w:val="-9"/>
          <w:sz w:val="24"/>
        </w:rPr>
        <w:t xml:space="preserve"> </w:t>
      </w:r>
      <w:r>
        <w:rPr>
          <w:sz w:val="24"/>
        </w:rPr>
        <w:t>colleges</w:t>
      </w:r>
      <w:r>
        <w:rPr>
          <w:spacing w:val="-9"/>
          <w:sz w:val="24"/>
        </w:rPr>
        <w:t xml:space="preserve"> </w:t>
      </w:r>
      <w:r>
        <w:rPr>
          <w:sz w:val="24"/>
        </w:rPr>
        <w:t>on</w:t>
      </w:r>
      <w:r>
        <w:rPr>
          <w:spacing w:val="-9"/>
          <w:sz w:val="24"/>
        </w:rPr>
        <w:t xml:space="preserve"> </w:t>
      </w:r>
      <w:r>
        <w:rPr>
          <w:sz w:val="24"/>
        </w:rPr>
        <w:t>measures</w:t>
      </w:r>
      <w:r>
        <w:rPr>
          <w:spacing w:val="-9"/>
          <w:sz w:val="24"/>
        </w:rPr>
        <w:t xml:space="preserve"> </w:t>
      </w:r>
      <w:r>
        <w:rPr>
          <w:sz w:val="24"/>
        </w:rPr>
        <w:t>of</w:t>
      </w:r>
      <w:r>
        <w:rPr>
          <w:spacing w:val="-9"/>
          <w:sz w:val="24"/>
        </w:rPr>
        <w:t xml:space="preserve"> </w:t>
      </w:r>
      <w:r>
        <w:rPr>
          <w:sz w:val="24"/>
        </w:rPr>
        <w:t>access,</w:t>
      </w:r>
      <w:r>
        <w:rPr>
          <w:spacing w:val="-7"/>
          <w:sz w:val="24"/>
        </w:rPr>
        <w:t xml:space="preserve"> </w:t>
      </w:r>
      <w:r>
        <w:rPr>
          <w:sz w:val="24"/>
        </w:rPr>
        <w:t>affordability</w:t>
      </w:r>
      <w:r>
        <w:rPr>
          <w:spacing w:val="-9"/>
          <w:sz w:val="24"/>
        </w:rPr>
        <w:t xml:space="preserve"> </w:t>
      </w:r>
      <w:r>
        <w:rPr>
          <w:sz w:val="24"/>
        </w:rPr>
        <w:t>and</w:t>
      </w:r>
      <w:r>
        <w:rPr>
          <w:spacing w:val="-9"/>
          <w:sz w:val="24"/>
        </w:rPr>
        <w:t xml:space="preserve"> </w:t>
      </w:r>
      <w:r>
        <w:rPr>
          <w:sz w:val="24"/>
        </w:rPr>
        <w:t>outcomes.</w:t>
      </w:r>
    </w:p>
    <w:p w14:paraId="2F63C086" w14:textId="77777777" w:rsidR="00223EFC" w:rsidRDefault="00223EFC" w:rsidP="00580888">
      <w:pPr>
        <w:pStyle w:val="BodyText"/>
        <w:rPr>
          <w:sz w:val="23"/>
        </w:rPr>
      </w:pPr>
    </w:p>
    <w:p w14:paraId="20DD9605" w14:textId="498BB9D6" w:rsidR="00223EFC" w:rsidRDefault="005347B4" w:rsidP="00580888">
      <w:pPr>
        <w:pStyle w:val="ListParagraph"/>
        <w:numPr>
          <w:ilvl w:val="1"/>
          <w:numId w:val="1"/>
        </w:numPr>
        <w:tabs>
          <w:tab w:val="left" w:pos="840"/>
        </w:tabs>
        <w:ind w:right="175"/>
        <w:rPr>
          <w:sz w:val="24"/>
        </w:rPr>
      </w:pPr>
      <w:r>
        <w:rPr>
          <w:sz w:val="24"/>
        </w:rPr>
        <w:t>Support</w:t>
      </w:r>
      <w:r>
        <w:rPr>
          <w:spacing w:val="-9"/>
          <w:sz w:val="24"/>
        </w:rPr>
        <w:t xml:space="preserve"> </w:t>
      </w:r>
      <w:r>
        <w:rPr>
          <w:sz w:val="24"/>
        </w:rPr>
        <w:t>automatic</w:t>
      </w:r>
      <w:r>
        <w:rPr>
          <w:spacing w:val="-7"/>
          <w:sz w:val="24"/>
        </w:rPr>
        <w:t xml:space="preserve"> </w:t>
      </w:r>
      <w:r>
        <w:rPr>
          <w:sz w:val="24"/>
        </w:rPr>
        <w:t>inflationary</w:t>
      </w:r>
      <w:r>
        <w:rPr>
          <w:spacing w:val="-7"/>
          <w:sz w:val="24"/>
        </w:rPr>
        <w:t xml:space="preserve"> </w:t>
      </w:r>
      <w:r>
        <w:rPr>
          <w:sz w:val="24"/>
        </w:rPr>
        <w:t>increases</w:t>
      </w:r>
      <w:r>
        <w:rPr>
          <w:spacing w:val="-6"/>
          <w:sz w:val="24"/>
        </w:rPr>
        <w:t xml:space="preserve"> </w:t>
      </w:r>
      <w:r w:rsidR="008A3CCE">
        <w:rPr>
          <w:sz w:val="24"/>
        </w:rPr>
        <w:t>for</w:t>
      </w:r>
      <w:r>
        <w:rPr>
          <w:sz w:val="24"/>
        </w:rPr>
        <w:t xml:space="preserve"> Pell Grant and “ability-to-benefit”</w:t>
      </w:r>
      <w:r>
        <w:rPr>
          <w:spacing w:val="-29"/>
          <w:sz w:val="24"/>
        </w:rPr>
        <w:t xml:space="preserve"> </w:t>
      </w:r>
      <w:r>
        <w:rPr>
          <w:sz w:val="24"/>
        </w:rPr>
        <w:t>students.</w:t>
      </w:r>
    </w:p>
    <w:p w14:paraId="6FD10046" w14:textId="77777777" w:rsidR="00223EFC" w:rsidRDefault="00223EFC" w:rsidP="00580888">
      <w:pPr>
        <w:pStyle w:val="BodyText"/>
      </w:pPr>
    </w:p>
    <w:p w14:paraId="4004820E" w14:textId="77777777" w:rsidR="00223EFC" w:rsidRDefault="005347B4" w:rsidP="00580888">
      <w:pPr>
        <w:pStyle w:val="ListParagraph"/>
        <w:numPr>
          <w:ilvl w:val="1"/>
          <w:numId w:val="1"/>
        </w:numPr>
        <w:tabs>
          <w:tab w:val="left" w:pos="840"/>
        </w:tabs>
        <w:ind w:right="208"/>
        <w:rPr>
          <w:sz w:val="24"/>
        </w:rPr>
      </w:pPr>
      <w:r>
        <w:rPr>
          <w:sz w:val="24"/>
        </w:rPr>
        <w:t>Advocate</w:t>
      </w:r>
      <w:r>
        <w:rPr>
          <w:spacing w:val="-6"/>
          <w:sz w:val="24"/>
        </w:rPr>
        <w:t xml:space="preserve"> </w:t>
      </w:r>
      <w:r>
        <w:rPr>
          <w:sz w:val="24"/>
        </w:rPr>
        <w:t>for</w:t>
      </w:r>
      <w:r>
        <w:rPr>
          <w:spacing w:val="-6"/>
          <w:sz w:val="24"/>
        </w:rPr>
        <w:t xml:space="preserve"> </w:t>
      </w:r>
      <w:r>
        <w:rPr>
          <w:sz w:val="24"/>
        </w:rPr>
        <w:t>robust</w:t>
      </w:r>
      <w:r>
        <w:rPr>
          <w:spacing w:val="-6"/>
          <w:sz w:val="24"/>
        </w:rPr>
        <w:t xml:space="preserve"> </w:t>
      </w:r>
      <w:r>
        <w:rPr>
          <w:sz w:val="24"/>
        </w:rPr>
        <w:t>Perkins</w:t>
      </w:r>
      <w:r>
        <w:rPr>
          <w:spacing w:val="-6"/>
          <w:sz w:val="24"/>
        </w:rPr>
        <w:t xml:space="preserve"> </w:t>
      </w:r>
      <w:r>
        <w:rPr>
          <w:sz w:val="24"/>
        </w:rPr>
        <w:t>Act</w:t>
      </w:r>
      <w:r>
        <w:rPr>
          <w:spacing w:val="-6"/>
          <w:sz w:val="24"/>
        </w:rPr>
        <w:t xml:space="preserve"> </w:t>
      </w:r>
      <w:r>
        <w:rPr>
          <w:sz w:val="24"/>
        </w:rPr>
        <w:t>funding</w:t>
      </w:r>
      <w:r>
        <w:rPr>
          <w:spacing w:val="-6"/>
          <w:sz w:val="24"/>
        </w:rPr>
        <w:t xml:space="preserve"> </w:t>
      </w:r>
      <w:r>
        <w:rPr>
          <w:sz w:val="24"/>
        </w:rPr>
        <w:t>to</w:t>
      </w:r>
      <w:r>
        <w:rPr>
          <w:spacing w:val="-4"/>
          <w:sz w:val="24"/>
        </w:rPr>
        <w:t xml:space="preserve"> </w:t>
      </w:r>
      <w:r>
        <w:rPr>
          <w:sz w:val="24"/>
        </w:rPr>
        <w:t>serve</w:t>
      </w:r>
      <w:r>
        <w:rPr>
          <w:spacing w:val="-6"/>
          <w:sz w:val="24"/>
        </w:rPr>
        <w:t xml:space="preserve"> </w:t>
      </w:r>
      <w:r>
        <w:rPr>
          <w:sz w:val="24"/>
        </w:rPr>
        <w:t>the</w:t>
      </w:r>
      <w:r>
        <w:rPr>
          <w:spacing w:val="-5"/>
          <w:sz w:val="24"/>
        </w:rPr>
        <w:t xml:space="preserve"> </w:t>
      </w:r>
      <w:r>
        <w:rPr>
          <w:sz w:val="24"/>
        </w:rPr>
        <w:t>needs</w:t>
      </w:r>
      <w:r>
        <w:rPr>
          <w:spacing w:val="-6"/>
          <w:sz w:val="24"/>
        </w:rPr>
        <w:t xml:space="preserve"> </w:t>
      </w:r>
      <w:r>
        <w:rPr>
          <w:sz w:val="24"/>
        </w:rPr>
        <w:t>of</w:t>
      </w:r>
      <w:r>
        <w:rPr>
          <w:spacing w:val="-5"/>
          <w:sz w:val="24"/>
        </w:rPr>
        <w:t xml:space="preserve"> </w:t>
      </w:r>
      <w:r>
        <w:rPr>
          <w:sz w:val="24"/>
        </w:rPr>
        <w:t>all</w:t>
      </w:r>
      <w:r>
        <w:rPr>
          <w:spacing w:val="-6"/>
          <w:sz w:val="24"/>
        </w:rPr>
        <w:t xml:space="preserve"> </w:t>
      </w:r>
      <w:r>
        <w:rPr>
          <w:sz w:val="24"/>
        </w:rPr>
        <w:t>career-technical education</w:t>
      </w:r>
      <w:r>
        <w:rPr>
          <w:spacing w:val="-9"/>
          <w:sz w:val="24"/>
        </w:rPr>
        <w:t xml:space="preserve"> </w:t>
      </w:r>
      <w:r>
        <w:rPr>
          <w:sz w:val="24"/>
        </w:rPr>
        <w:t>students</w:t>
      </w:r>
      <w:r>
        <w:rPr>
          <w:spacing w:val="-7"/>
          <w:sz w:val="24"/>
        </w:rPr>
        <w:t xml:space="preserve"> </w:t>
      </w:r>
      <w:r>
        <w:rPr>
          <w:sz w:val="24"/>
        </w:rPr>
        <w:t>and</w:t>
      </w:r>
      <w:r>
        <w:rPr>
          <w:spacing w:val="-7"/>
          <w:sz w:val="24"/>
        </w:rPr>
        <w:t xml:space="preserve"> </w:t>
      </w:r>
      <w:r>
        <w:rPr>
          <w:sz w:val="24"/>
        </w:rPr>
        <w:t>which</w:t>
      </w:r>
      <w:r>
        <w:rPr>
          <w:spacing w:val="-7"/>
          <w:sz w:val="24"/>
        </w:rPr>
        <w:t xml:space="preserve"> </w:t>
      </w:r>
      <w:r>
        <w:rPr>
          <w:sz w:val="24"/>
        </w:rPr>
        <w:t>maintains</w:t>
      </w:r>
      <w:r>
        <w:rPr>
          <w:spacing w:val="-7"/>
          <w:sz w:val="24"/>
        </w:rPr>
        <w:t xml:space="preserve"> </w:t>
      </w:r>
      <w:r>
        <w:rPr>
          <w:sz w:val="24"/>
        </w:rPr>
        <w:t>flexibility</w:t>
      </w:r>
      <w:r>
        <w:rPr>
          <w:spacing w:val="-7"/>
          <w:sz w:val="24"/>
        </w:rPr>
        <w:t xml:space="preserve"> </w:t>
      </w:r>
      <w:r>
        <w:rPr>
          <w:sz w:val="24"/>
        </w:rPr>
        <w:t>for</w:t>
      </w:r>
      <w:r>
        <w:rPr>
          <w:spacing w:val="-7"/>
          <w:sz w:val="24"/>
        </w:rPr>
        <w:t xml:space="preserve"> </w:t>
      </w:r>
      <w:r>
        <w:rPr>
          <w:sz w:val="24"/>
        </w:rPr>
        <w:t>community</w:t>
      </w:r>
      <w:r>
        <w:rPr>
          <w:spacing w:val="-7"/>
          <w:sz w:val="24"/>
        </w:rPr>
        <w:t xml:space="preserve"> </w:t>
      </w:r>
      <w:r>
        <w:rPr>
          <w:sz w:val="24"/>
        </w:rPr>
        <w:t>colleges.</w:t>
      </w:r>
    </w:p>
    <w:p w14:paraId="07FE1A0C" w14:textId="77777777" w:rsidR="00223EFC" w:rsidRDefault="00223EFC" w:rsidP="00580888">
      <w:pPr>
        <w:pStyle w:val="BodyText"/>
      </w:pPr>
    </w:p>
    <w:p w14:paraId="3A39F25C" w14:textId="77777777" w:rsidR="00223EFC" w:rsidRDefault="005347B4" w:rsidP="0064777A">
      <w:pPr>
        <w:pStyle w:val="ListParagraph"/>
        <w:numPr>
          <w:ilvl w:val="1"/>
          <w:numId w:val="1"/>
        </w:numPr>
        <w:tabs>
          <w:tab w:val="left" w:pos="840"/>
        </w:tabs>
        <w:rPr>
          <w:sz w:val="24"/>
        </w:rPr>
      </w:pPr>
      <w:r>
        <w:rPr>
          <w:sz w:val="24"/>
        </w:rPr>
        <w:t>Support</w:t>
      </w:r>
      <w:r>
        <w:rPr>
          <w:spacing w:val="-9"/>
          <w:sz w:val="24"/>
        </w:rPr>
        <w:t xml:space="preserve"> </w:t>
      </w:r>
      <w:r>
        <w:rPr>
          <w:sz w:val="24"/>
        </w:rPr>
        <w:t>programs</w:t>
      </w:r>
      <w:r>
        <w:rPr>
          <w:spacing w:val="-7"/>
          <w:sz w:val="24"/>
        </w:rPr>
        <w:t xml:space="preserve"> </w:t>
      </w:r>
      <w:r>
        <w:rPr>
          <w:sz w:val="24"/>
        </w:rPr>
        <w:t>that</w:t>
      </w:r>
      <w:r>
        <w:rPr>
          <w:spacing w:val="-8"/>
          <w:sz w:val="24"/>
        </w:rPr>
        <w:t xml:space="preserve"> </w:t>
      </w:r>
      <w:r>
        <w:rPr>
          <w:sz w:val="24"/>
        </w:rPr>
        <w:t>serve</w:t>
      </w:r>
      <w:r>
        <w:rPr>
          <w:spacing w:val="-7"/>
          <w:sz w:val="24"/>
        </w:rPr>
        <w:t xml:space="preserve"> </w:t>
      </w:r>
      <w:r>
        <w:rPr>
          <w:sz w:val="24"/>
        </w:rPr>
        <w:t>diverse</w:t>
      </w:r>
      <w:r>
        <w:rPr>
          <w:spacing w:val="-7"/>
          <w:sz w:val="24"/>
        </w:rPr>
        <w:t xml:space="preserve"> </w:t>
      </w:r>
      <w:r>
        <w:rPr>
          <w:sz w:val="24"/>
        </w:rPr>
        <w:t>and</w:t>
      </w:r>
      <w:r>
        <w:rPr>
          <w:spacing w:val="-7"/>
          <w:sz w:val="24"/>
        </w:rPr>
        <w:t xml:space="preserve"> </w:t>
      </w:r>
      <w:r>
        <w:rPr>
          <w:sz w:val="24"/>
        </w:rPr>
        <w:t>disadvantaged</w:t>
      </w:r>
      <w:r>
        <w:rPr>
          <w:spacing w:val="-7"/>
          <w:sz w:val="24"/>
        </w:rPr>
        <w:t xml:space="preserve"> </w:t>
      </w:r>
      <w:r>
        <w:rPr>
          <w:sz w:val="24"/>
        </w:rPr>
        <w:t>populations.</w:t>
      </w:r>
    </w:p>
    <w:p w14:paraId="5C138F82" w14:textId="77777777" w:rsidR="00223EFC" w:rsidRDefault="00223EFC" w:rsidP="00580888">
      <w:pPr>
        <w:pStyle w:val="BodyText"/>
      </w:pPr>
    </w:p>
    <w:p w14:paraId="75755121" w14:textId="77777777" w:rsidR="00223EFC" w:rsidRDefault="005347B4" w:rsidP="00580888">
      <w:pPr>
        <w:pStyle w:val="ListParagraph"/>
        <w:numPr>
          <w:ilvl w:val="1"/>
          <w:numId w:val="1"/>
        </w:numPr>
        <w:tabs>
          <w:tab w:val="left" w:pos="840"/>
        </w:tabs>
        <w:ind w:right="509"/>
        <w:rPr>
          <w:sz w:val="24"/>
        </w:rPr>
      </w:pPr>
      <w:r>
        <w:rPr>
          <w:sz w:val="24"/>
        </w:rPr>
        <w:t>Support</w:t>
      </w:r>
      <w:r>
        <w:rPr>
          <w:spacing w:val="-8"/>
          <w:sz w:val="24"/>
        </w:rPr>
        <w:t xml:space="preserve"> </w:t>
      </w:r>
      <w:r>
        <w:rPr>
          <w:sz w:val="24"/>
        </w:rPr>
        <w:t>the</w:t>
      </w:r>
      <w:r>
        <w:rPr>
          <w:spacing w:val="-5"/>
          <w:sz w:val="24"/>
        </w:rPr>
        <w:t xml:space="preserve"> </w:t>
      </w:r>
      <w:r>
        <w:rPr>
          <w:sz w:val="24"/>
        </w:rPr>
        <w:t>continuation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deferred</w:t>
      </w:r>
      <w:r>
        <w:rPr>
          <w:spacing w:val="-5"/>
          <w:sz w:val="24"/>
        </w:rPr>
        <w:t xml:space="preserve"> </w:t>
      </w:r>
      <w:r>
        <w:rPr>
          <w:sz w:val="24"/>
        </w:rPr>
        <w:t>action</w:t>
      </w:r>
      <w:r>
        <w:rPr>
          <w:spacing w:val="-5"/>
          <w:sz w:val="24"/>
        </w:rPr>
        <w:t xml:space="preserve"> </w:t>
      </w:r>
      <w:r>
        <w:rPr>
          <w:sz w:val="24"/>
        </w:rPr>
        <w:t>for</w:t>
      </w:r>
      <w:r>
        <w:rPr>
          <w:spacing w:val="-6"/>
          <w:sz w:val="24"/>
        </w:rPr>
        <w:t xml:space="preserve"> </w:t>
      </w:r>
      <w:r>
        <w:rPr>
          <w:sz w:val="24"/>
        </w:rPr>
        <w:t>childhood</w:t>
      </w:r>
      <w:r>
        <w:rPr>
          <w:spacing w:val="-5"/>
          <w:sz w:val="24"/>
        </w:rPr>
        <w:t xml:space="preserve"> </w:t>
      </w:r>
      <w:r>
        <w:rPr>
          <w:sz w:val="24"/>
        </w:rPr>
        <w:t>arrivals</w:t>
      </w:r>
      <w:r>
        <w:rPr>
          <w:spacing w:val="-6"/>
          <w:sz w:val="24"/>
        </w:rPr>
        <w:t xml:space="preserve"> </w:t>
      </w:r>
      <w:r>
        <w:rPr>
          <w:sz w:val="24"/>
        </w:rPr>
        <w:t>(DACA) program and a pathway to</w:t>
      </w:r>
      <w:r>
        <w:rPr>
          <w:spacing w:val="-23"/>
          <w:sz w:val="24"/>
        </w:rPr>
        <w:t xml:space="preserve"> </w:t>
      </w:r>
      <w:r>
        <w:rPr>
          <w:sz w:val="24"/>
        </w:rPr>
        <w:t>citizenship.</w:t>
      </w:r>
    </w:p>
    <w:p w14:paraId="30B65633" w14:textId="77777777" w:rsidR="00223EFC" w:rsidRDefault="00223EFC" w:rsidP="00580888">
      <w:pPr>
        <w:pStyle w:val="BodyText"/>
        <w:rPr>
          <w:sz w:val="23"/>
        </w:rPr>
      </w:pPr>
    </w:p>
    <w:p w14:paraId="5E15BC11" w14:textId="77777777" w:rsidR="00223EFC" w:rsidRDefault="005347B4" w:rsidP="0064777A">
      <w:pPr>
        <w:pStyle w:val="ListParagraph"/>
        <w:numPr>
          <w:ilvl w:val="1"/>
          <w:numId w:val="1"/>
        </w:numPr>
        <w:tabs>
          <w:tab w:val="left" w:pos="840"/>
        </w:tabs>
        <w:rPr>
          <w:sz w:val="24"/>
        </w:rPr>
      </w:pPr>
      <w:r>
        <w:rPr>
          <w:sz w:val="24"/>
        </w:rPr>
        <w:t>Support</w:t>
      </w:r>
      <w:r>
        <w:rPr>
          <w:spacing w:val="-7"/>
          <w:sz w:val="24"/>
        </w:rPr>
        <w:t xml:space="preserve"> </w:t>
      </w:r>
      <w:r>
        <w:rPr>
          <w:sz w:val="24"/>
        </w:rPr>
        <w:t>funding</w:t>
      </w:r>
      <w:r>
        <w:rPr>
          <w:spacing w:val="-5"/>
          <w:sz w:val="24"/>
        </w:rPr>
        <w:t xml:space="preserve"> </w:t>
      </w:r>
      <w:r>
        <w:rPr>
          <w:sz w:val="24"/>
        </w:rPr>
        <w:t>to</w:t>
      </w:r>
      <w:r>
        <w:rPr>
          <w:spacing w:val="-5"/>
          <w:sz w:val="24"/>
        </w:rPr>
        <w:t xml:space="preserve"> </w:t>
      </w:r>
      <w:r>
        <w:rPr>
          <w:sz w:val="24"/>
        </w:rPr>
        <w:t>serve</w:t>
      </w:r>
      <w:r>
        <w:rPr>
          <w:spacing w:val="-5"/>
          <w:sz w:val="24"/>
        </w:rPr>
        <w:t xml:space="preserve"> </w:t>
      </w:r>
      <w:r>
        <w:rPr>
          <w:sz w:val="24"/>
        </w:rPr>
        <w:t>the</w:t>
      </w:r>
      <w:r>
        <w:rPr>
          <w:spacing w:val="-4"/>
          <w:sz w:val="24"/>
        </w:rPr>
        <w:t xml:space="preserve"> </w:t>
      </w:r>
      <w:r>
        <w:rPr>
          <w:sz w:val="24"/>
        </w:rPr>
        <w:t>particular</w:t>
      </w:r>
      <w:r>
        <w:rPr>
          <w:spacing w:val="-6"/>
          <w:sz w:val="24"/>
        </w:rPr>
        <w:t xml:space="preserve"> </w:t>
      </w:r>
      <w:r>
        <w:rPr>
          <w:sz w:val="24"/>
        </w:rPr>
        <w:t>needs</w:t>
      </w:r>
      <w:r>
        <w:rPr>
          <w:spacing w:val="-4"/>
          <w:sz w:val="24"/>
        </w:rPr>
        <w:t xml:space="preserve"> </w:t>
      </w:r>
      <w:r>
        <w:rPr>
          <w:sz w:val="24"/>
        </w:rPr>
        <w:t>of</w:t>
      </w:r>
      <w:r>
        <w:rPr>
          <w:spacing w:val="-5"/>
          <w:sz w:val="24"/>
        </w:rPr>
        <w:t xml:space="preserve"> </w:t>
      </w:r>
      <w:r>
        <w:rPr>
          <w:sz w:val="24"/>
        </w:rPr>
        <w:t>Veteran</w:t>
      </w:r>
      <w:r>
        <w:rPr>
          <w:spacing w:val="-5"/>
          <w:sz w:val="24"/>
        </w:rPr>
        <w:t xml:space="preserve"> </w:t>
      </w:r>
      <w:r>
        <w:rPr>
          <w:sz w:val="24"/>
        </w:rPr>
        <w:t>students.</w:t>
      </w:r>
    </w:p>
    <w:p w14:paraId="02DCB457" w14:textId="77777777" w:rsidR="00223EFC" w:rsidRDefault="00223EFC" w:rsidP="00580888">
      <w:pPr>
        <w:pStyle w:val="BodyText"/>
      </w:pPr>
    </w:p>
    <w:p w14:paraId="67FF311D" w14:textId="77777777" w:rsidR="00223EFC" w:rsidRDefault="005347B4" w:rsidP="00580888">
      <w:pPr>
        <w:pStyle w:val="ListParagraph"/>
        <w:numPr>
          <w:ilvl w:val="1"/>
          <w:numId w:val="1"/>
        </w:numPr>
        <w:tabs>
          <w:tab w:val="left" w:pos="840"/>
        </w:tabs>
        <w:ind w:right="596"/>
        <w:rPr>
          <w:sz w:val="24"/>
        </w:rPr>
      </w:pPr>
      <w:r>
        <w:rPr>
          <w:sz w:val="24"/>
        </w:rPr>
        <w:t>Advocate for community college involvement in efforts to bolster America’s competitiveness</w:t>
      </w:r>
      <w:r>
        <w:rPr>
          <w:spacing w:val="-10"/>
          <w:sz w:val="24"/>
        </w:rPr>
        <w:t xml:space="preserve"> </w:t>
      </w:r>
      <w:r>
        <w:rPr>
          <w:sz w:val="24"/>
        </w:rPr>
        <w:t>in</w:t>
      </w:r>
      <w:r>
        <w:rPr>
          <w:spacing w:val="-9"/>
          <w:sz w:val="24"/>
        </w:rPr>
        <w:t xml:space="preserve"> </w:t>
      </w:r>
      <w:r>
        <w:rPr>
          <w:sz w:val="24"/>
        </w:rPr>
        <w:t>science,</w:t>
      </w:r>
      <w:r>
        <w:rPr>
          <w:spacing w:val="-9"/>
          <w:sz w:val="24"/>
        </w:rPr>
        <w:t xml:space="preserve"> </w:t>
      </w:r>
      <w:r>
        <w:rPr>
          <w:sz w:val="24"/>
        </w:rPr>
        <w:t>technology,</w:t>
      </w:r>
      <w:r>
        <w:rPr>
          <w:spacing w:val="-9"/>
          <w:sz w:val="24"/>
        </w:rPr>
        <w:t xml:space="preserve"> </w:t>
      </w:r>
      <w:r>
        <w:rPr>
          <w:sz w:val="24"/>
        </w:rPr>
        <w:t>engineering</w:t>
      </w:r>
      <w:r>
        <w:rPr>
          <w:spacing w:val="-10"/>
          <w:sz w:val="24"/>
        </w:rPr>
        <w:t xml:space="preserve"> </w:t>
      </w:r>
      <w:r>
        <w:rPr>
          <w:sz w:val="24"/>
        </w:rPr>
        <w:t>and</w:t>
      </w:r>
      <w:r>
        <w:rPr>
          <w:spacing w:val="-9"/>
          <w:sz w:val="24"/>
        </w:rPr>
        <w:t xml:space="preserve"> </w:t>
      </w:r>
      <w:r>
        <w:rPr>
          <w:sz w:val="24"/>
        </w:rPr>
        <w:t>math</w:t>
      </w:r>
      <w:r>
        <w:rPr>
          <w:spacing w:val="-8"/>
          <w:sz w:val="24"/>
        </w:rPr>
        <w:t xml:space="preserve"> </w:t>
      </w:r>
      <w:r>
        <w:rPr>
          <w:sz w:val="24"/>
        </w:rPr>
        <w:t>(STEM)</w:t>
      </w:r>
      <w:r>
        <w:rPr>
          <w:spacing w:val="-10"/>
          <w:sz w:val="24"/>
        </w:rPr>
        <w:t xml:space="preserve"> </w:t>
      </w:r>
      <w:r>
        <w:rPr>
          <w:sz w:val="24"/>
        </w:rPr>
        <w:t>fields.</w:t>
      </w:r>
    </w:p>
    <w:p w14:paraId="440C18A1" w14:textId="77777777" w:rsidR="00223EFC" w:rsidRDefault="00223EFC" w:rsidP="00580888">
      <w:pPr>
        <w:pStyle w:val="BodyText"/>
        <w:rPr>
          <w:sz w:val="23"/>
        </w:rPr>
      </w:pPr>
    </w:p>
    <w:p w14:paraId="1BF2C93E" w14:textId="77777777" w:rsidR="00223EFC" w:rsidRDefault="005347B4" w:rsidP="0064777A">
      <w:pPr>
        <w:pStyle w:val="ListParagraph"/>
        <w:numPr>
          <w:ilvl w:val="1"/>
          <w:numId w:val="1"/>
        </w:numPr>
        <w:tabs>
          <w:tab w:val="left" w:pos="840"/>
        </w:tabs>
        <w:rPr>
          <w:sz w:val="24"/>
        </w:rPr>
      </w:pPr>
      <w:r>
        <w:rPr>
          <w:sz w:val="24"/>
        </w:rPr>
        <w:t>Maintain</w:t>
      </w:r>
      <w:r>
        <w:rPr>
          <w:spacing w:val="-7"/>
          <w:sz w:val="24"/>
        </w:rPr>
        <w:t xml:space="preserve"> </w:t>
      </w:r>
      <w:r>
        <w:rPr>
          <w:sz w:val="24"/>
        </w:rPr>
        <w:t>the</w:t>
      </w:r>
      <w:r>
        <w:rPr>
          <w:spacing w:val="-7"/>
          <w:sz w:val="24"/>
        </w:rPr>
        <w:t xml:space="preserve"> </w:t>
      </w:r>
      <w:r>
        <w:rPr>
          <w:sz w:val="24"/>
        </w:rPr>
        <w:t>country’s</w:t>
      </w:r>
      <w:r>
        <w:rPr>
          <w:spacing w:val="-5"/>
          <w:sz w:val="24"/>
        </w:rPr>
        <w:t xml:space="preserve"> </w:t>
      </w:r>
      <w:r>
        <w:rPr>
          <w:sz w:val="24"/>
        </w:rPr>
        <w:t>commitment</w:t>
      </w:r>
      <w:r>
        <w:rPr>
          <w:spacing w:val="-7"/>
          <w:sz w:val="24"/>
        </w:rPr>
        <w:t xml:space="preserve"> </w:t>
      </w:r>
      <w:r>
        <w:rPr>
          <w:sz w:val="24"/>
        </w:rPr>
        <w:t>to</w:t>
      </w:r>
      <w:r>
        <w:rPr>
          <w:spacing w:val="-6"/>
          <w:sz w:val="24"/>
        </w:rPr>
        <w:t xml:space="preserve"> </w:t>
      </w:r>
      <w:r>
        <w:rPr>
          <w:sz w:val="24"/>
        </w:rPr>
        <w:t>civil</w:t>
      </w:r>
      <w:r>
        <w:rPr>
          <w:spacing w:val="-6"/>
          <w:sz w:val="24"/>
        </w:rPr>
        <w:t xml:space="preserve"> </w:t>
      </w:r>
      <w:r>
        <w:rPr>
          <w:sz w:val="24"/>
        </w:rPr>
        <w:t>rights</w:t>
      </w:r>
      <w:r>
        <w:rPr>
          <w:spacing w:val="-6"/>
          <w:sz w:val="24"/>
        </w:rPr>
        <w:t xml:space="preserve"> </w:t>
      </w:r>
      <w:r>
        <w:rPr>
          <w:sz w:val="24"/>
        </w:rPr>
        <w:t>and</w:t>
      </w:r>
      <w:r>
        <w:rPr>
          <w:spacing w:val="-7"/>
          <w:sz w:val="24"/>
        </w:rPr>
        <w:t xml:space="preserve"> </w:t>
      </w:r>
      <w:r>
        <w:rPr>
          <w:sz w:val="24"/>
        </w:rPr>
        <w:t>immigrant</w:t>
      </w:r>
      <w:r>
        <w:rPr>
          <w:spacing w:val="-5"/>
          <w:sz w:val="24"/>
        </w:rPr>
        <w:t xml:space="preserve"> </w:t>
      </w:r>
      <w:r>
        <w:rPr>
          <w:sz w:val="24"/>
        </w:rPr>
        <w:t>rights.</w:t>
      </w:r>
    </w:p>
    <w:p w14:paraId="4C1F1DAC" w14:textId="77777777" w:rsidR="00223EFC" w:rsidRDefault="00223EFC" w:rsidP="00580888">
      <w:pPr>
        <w:pStyle w:val="BodyText"/>
      </w:pPr>
    </w:p>
    <w:p w14:paraId="60C23AA1" w14:textId="77777777" w:rsidR="00223EFC" w:rsidRDefault="005347B4" w:rsidP="00580888">
      <w:pPr>
        <w:pStyle w:val="ListParagraph"/>
        <w:numPr>
          <w:ilvl w:val="1"/>
          <w:numId w:val="1"/>
        </w:numPr>
        <w:tabs>
          <w:tab w:val="left" w:pos="840"/>
        </w:tabs>
        <w:ind w:right="396"/>
        <w:rPr>
          <w:sz w:val="24"/>
        </w:rPr>
      </w:pPr>
      <w:r>
        <w:rPr>
          <w:sz w:val="24"/>
        </w:rPr>
        <w:t>Support</w:t>
      </w:r>
      <w:r>
        <w:rPr>
          <w:spacing w:val="-8"/>
          <w:sz w:val="24"/>
        </w:rPr>
        <w:t xml:space="preserve"> </w:t>
      </w:r>
      <w:r>
        <w:rPr>
          <w:sz w:val="24"/>
        </w:rPr>
        <w:t>elimination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federal</w:t>
      </w:r>
      <w:r>
        <w:rPr>
          <w:spacing w:val="-5"/>
          <w:sz w:val="24"/>
        </w:rPr>
        <w:t xml:space="preserve"> </w:t>
      </w:r>
      <w:r>
        <w:rPr>
          <w:sz w:val="24"/>
        </w:rPr>
        <w:t>financial</w:t>
      </w:r>
      <w:r>
        <w:rPr>
          <w:spacing w:val="-6"/>
          <w:sz w:val="24"/>
        </w:rPr>
        <w:t xml:space="preserve"> </w:t>
      </w:r>
      <w:r>
        <w:rPr>
          <w:sz w:val="24"/>
        </w:rPr>
        <w:t>aid</w:t>
      </w:r>
      <w:r>
        <w:rPr>
          <w:spacing w:val="-5"/>
          <w:sz w:val="24"/>
        </w:rPr>
        <w:t xml:space="preserve"> </w:t>
      </w:r>
      <w:r>
        <w:rPr>
          <w:sz w:val="24"/>
        </w:rPr>
        <w:t>cap</w:t>
      </w:r>
      <w:r>
        <w:rPr>
          <w:spacing w:val="-5"/>
          <w:sz w:val="24"/>
        </w:rPr>
        <w:t xml:space="preserve"> </w:t>
      </w:r>
      <w:r>
        <w:rPr>
          <w:sz w:val="24"/>
        </w:rPr>
        <w:t>for</w:t>
      </w:r>
      <w:r>
        <w:rPr>
          <w:spacing w:val="-6"/>
          <w:sz w:val="24"/>
        </w:rPr>
        <w:t xml:space="preserve"> </w:t>
      </w:r>
      <w:r>
        <w:rPr>
          <w:sz w:val="24"/>
        </w:rPr>
        <w:t>students</w:t>
      </w:r>
      <w:r>
        <w:rPr>
          <w:spacing w:val="-5"/>
          <w:sz w:val="24"/>
        </w:rPr>
        <w:t xml:space="preserve"> </w:t>
      </w:r>
      <w:r>
        <w:rPr>
          <w:sz w:val="24"/>
        </w:rPr>
        <w:t>who</w:t>
      </w:r>
      <w:r>
        <w:rPr>
          <w:spacing w:val="-6"/>
          <w:sz w:val="24"/>
        </w:rPr>
        <w:t xml:space="preserve"> </w:t>
      </w:r>
      <w:r>
        <w:rPr>
          <w:sz w:val="24"/>
        </w:rPr>
        <w:t>begin</w:t>
      </w:r>
      <w:r>
        <w:rPr>
          <w:spacing w:val="-5"/>
          <w:sz w:val="24"/>
        </w:rPr>
        <w:t xml:space="preserve"> </w:t>
      </w:r>
      <w:r>
        <w:rPr>
          <w:sz w:val="24"/>
        </w:rPr>
        <w:t>their education at a community</w:t>
      </w:r>
      <w:r>
        <w:rPr>
          <w:spacing w:val="-28"/>
          <w:sz w:val="24"/>
        </w:rPr>
        <w:t xml:space="preserve"> </w:t>
      </w:r>
      <w:r>
        <w:rPr>
          <w:sz w:val="24"/>
        </w:rPr>
        <w:t>college.</w:t>
      </w:r>
    </w:p>
    <w:p w14:paraId="165028F4" w14:textId="77777777" w:rsidR="00223EFC" w:rsidRDefault="00223EFC" w:rsidP="00580888">
      <w:pPr>
        <w:pStyle w:val="BodyText"/>
        <w:rPr>
          <w:sz w:val="23"/>
        </w:rPr>
      </w:pPr>
    </w:p>
    <w:p w14:paraId="1C3FD2CA" w14:textId="77777777" w:rsidR="00223EFC" w:rsidRDefault="005347B4" w:rsidP="00580888">
      <w:pPr>
        <w:pStyle w:val="ListParagraph"/>
        <w:numPr>
          <w:ilvl w:val="1"/>
          <w:numId w:val="1"/>
        </w:numPr>
        <w:tabs>
          <w:tab w:val="left" w:pos="840"/>
        </w:tabs>
        <w:ind w:right="593"/>
        <w:rPr>
          <w:sz w:val="24"/>
        </w:rPr>
      </w:pPr>
      <w:r>
        <w:rPr>
          <w:sz w:val="24"/>
        </w:rPr>
        <w:t>Advocate for revisions to recent tax law changes that will remedy the</w:t>
      </w:r>
      <w:r>
        <w:rPr>
          <w:spacing w:val="-39"/>
          <w:sz w:val="24"/>
        </w:rPr>
        <w:t xml:space="preserve"> </w:t>
      </w:r>
      <w:r>
        <w:rPr>
          <w:sz w:val="24"/>
        </w:rPr>
        <w:t>heavier financial</w:t>
      </w:r>
      <w:r>
        <w:rPr>
          <w:spacing w:val="-1"/>
          <w:sz w:val="24"/>
        </w:rPr>
        <w:t xml:space="preserve"> </w:t>
      </w:r>
      <w:r>
        <w:rPr>
          <w:sz w:val="24"/>
        </w:rPr>
        <w:t>burdens</w:t>
      </w:r>
      <w:r>
        <w:rPr>
          <w:spacing w:val="-6"/>
          <w:sz w:val="24"/>
        </w:rPr>
        <w:t xml:space="preserve"> some</w:t>
      </w:r>
      <w:r>
        <w:rPr>
          <w:spacing w:val="-12"/>
          <w:sz w:val="24"/>
        </w:rPr>
        <w:t xml:space="preserve"> </w:t>
      </w:r>
      <w:r>
        <w:rPr>
          <w:spacing w:val="-3"/>
          <w:sz w:val="24"/>
        </w:rPr>
        <w:t>of</w:t>
      </w:r>
      <w:r>
        <w:rPr>
          <w:spacing w:val="-12"/>
          <w:sz w:val="24"/>
        </w:rPr>
        <w:t xml:space="preserve"> </w:t>
      </w:r>
      <w:r>
        <w:rPr>
          <w:spacing w:val="-5"/>
          <w:sz w:val="24"/>
        </w:rPr>
        <w:t>those</w:t>
      </w:r>
      <w:r>
        <w:rPr>
          <w:spacing w:val="-11"/>
          <w:sz w:val="24"/>
        </w:rPr>
        <w:t xml:space="preserve"> </w:t>
      </w:r>
      <w:r>
        <w:rPr>
          <w:spacing w:val="-6"/>
          <w:sz w:val="24"/>
        </w:rPr>
        <w:t>changes</w:t>
      </w:r>
      <w:r>
        <w:rPr>
          <w:spacing w:val="-12"/>
          <w:sz w:val="24"/>
        </w:rPr>
        <w:t xml:space="preserve"> </w:t>
      </w:r>
      <w:r>
        <w:rPr>
          <w:spacing w:val="-6"/>
          <w:sz w:val="24"/>
        </w:rPr>
        <w:t>will</w:t>
      </w:r>
      <w:r>
        <w:rPr>
          <w:spacing w:val="-12"/>
          <w:sz w:val="24"/>
        </w:rPr>
        <w:t xml:space="preserve"> </w:t>
      </w:r>
      <w:r>
        <w:rPr>
          <w:spacing w:val="-5"/>
          <w:sz w:val="24"/>
        </w:rPr>
        <w:t>place</w:t>
      </w:r>
      <w:r>
        <w:rPr>
          <w:spacing w:val="-14"/>
          <w:sz w:val="24"/>
        </w:rPr>
        <w:t xml:space="preserve"> </w:t>
      </w:r>
      <w:r>
        <w:rPr>
          <w:sz w:val="24"/>
        </w:rPr>
        <w:t>on</w:t>
      </w:r>
      <w:r>
        <w:rPr>
          <w:spacing w:val="-5"/>
          <w:sz w:val="24"/>
        </w:rPr>
        <w:t xml:space="preserve"> </w:t>
      </w:r>
      <w:r>
        <w:rPr>
          <w:sz w:val="24"/>
        </w:rPr>
        <w:t>the</w:t>
      </w:r>
      <w:r>
        <w:rPr>
          <w:spacing w:val="-4"/>
          <w:sz w:val="24"/>
        </w:rPr>
        <w:t xml:space="preserve"> </w:t>
      </w:r>
      <w:r>
        <w:rPr>
          <w:sz w:val="24"/>
        </w:rPr>
        <w:t>neediest</w:t>
      </w:r>
      <w:r>
        <w:rPr>
          <w:spacing w:val="-6"/>
          <w:sz w:val="24"/>
        </w:rPr>
        <w:t xml:space="preserve"> </w:t>
      </w:r>
      <w:r>
        <w:rPr>
          <w:sz w:val="24"/>
        </w:rPr>
        <w:t>students.</w:t>
      </w:r>
    </w:p>
    <w:p w14:paraId="5786410F" w14:textId="77777777" w:rsidR="00223EFC" w:rsidRDefault="00223EFC" w:rsidP="0064777A">
      <w:pPr>
        <w:pStyle w:val="BodyText"/>
        <w:rPr>
          <w:sz w:val="26"/>
        </w:rPr>
      </w:pPr>
    </w:p>
    <w:p w14:paraId="4130701D" w14:textId="77777777" w:rsidR="00D54EB9" w:rsidRDefault="00D54EB9" w:rsidP="00D54EB9">
      <w:pPr>
        <w:pStyle w:val="BodyText"/>
        <w:spacing w:before="216"/>
        <w:ind w:right="125"/>
        <w:jc w:val="right"/>
      </w:pPr>
      <w:r>
        <w:t>Approved by the Board of</w:t>
      </w:r>
      <w:r>
        <w:rPr>
          <w:spacing w:val="-4"/>
        </w:rPr>
        <w:t xml:space="preserve"> </w:t>
      </w:r>
      <w:r>
        <w:t>Trustees</w:t>
      </w:r>
    </w:p>
    <w:p w14:paraId="7A49CE37" w14:textId="6B439CDF" w:rsidR="00D54EB9" w:rsidRDefault="00226B23" w:rsidP="00D54EB9">
      <w:pPr>
        <w:pStyle w:val="BodyText"/>
        <w:spacing w:before="2"/>
        <w:ind w:right="125"/>
        <w:jc w:val="right"/>
      </w:pPr>
      <w:r>
        <w:t>_________________</w:t>
      </w:r>
    </w:p>
    <w:p w14:paraId="64433773" w14:textId="78ADA535" w:rsidR="00223EFC" w:rsidRDefault="00223EFC" w:rsidP="00580888">
      <w:pPr>
        <w:pStyle w:val="BodyText"/>
        <w:ind w:right="125"/>
        <w:jc w:val="right"/>
      </w:pPr>
    </w:p>
    <w:sectPr w:rsidR="00223EFC" w:rsidSect="00580888">
      <w:pgSz w:w="12240" w:h="15840"/>
      <w:pgMar w:top="720"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06C8A"/>
    <w:multiLevelType w:val="hybridMultilevel"/>
    <w:tmpl w:val="90F8EB02"/>
    <w:lvl w:ilvl="0" w:tplc="3780A418">
      <w:start w:val="1"/>
      <w:numFmt w:val="upperLetter"/>
      <w:lvlText w:val="%1."/>
      <w:lvlJc w:val="left"/>
      <w:pPr>
        <w:ind w:left="539" w:hanging="420"/>
      </w:pPr>
      <w:rPr>
        <w:rFonts w:ascii="Times New Roman" w:eastAsia="Times New Roman" w:hAnsi="Times New Roman" w:cs="Times New Roman" w:hint="default"/>
        <w:b/>
        <w:bCs/>
        <w:spacing w:val="-11"/>
        <w:w w:val="100"/>
        <w:sz w:val="24"/>
        <w:szCs w:val="24"/>
      </w:rPr>
    </w:lvl>
    <w:lvl w:ilvl="1" w:tplc="AA6450A2">
      <w:start w:val="1"/>
      <w:numFmt w:val="decimal"/>
      <w:lvlText w:val="%2."/>
      <w:lvlJc w:val="left"/>
      <w:pPr>
        <w:ind w:left="839" w:hanging="360"/>
      </w:pPr>
      <w:rPr>
        <w:rFonts w:ascii="Times New Roman" w:eastAsia="Times New Roman" w:hAnsi="Times New Roman" w:cs="Times New Roman" w:hint="default"/>
        <w:spacing w:val="-5"/>
        <w:w w:val="100"/>
        <w:sz w:val="24"/>
        <w:szCs w:val="24"/>
      </w:rPr>
    </w:lvl>
    <w:lvl w:ilvl="2" w:tplc="A58A50FA">
      <w:numFmt w:val="bullet"/>
      <w:lvlText w:val="•"/>
      <w:lvlJc w:val="left"/>
      <w:pPr>
        <w:ind w:left="1728" w:hanging="360"/>
      </w:pPr>
      <w:rPr>
        <w:rFonts w:hint="default"/>
      </w:rPr>
    </w:lvl>
    <w:lvl w:ilvl="3" w:tplc="E30A89FA">
      <w:numFmt w:val="bullet"/>
      <w:lvlText w:val="•"/>
      <w:lvlJc w:val="left"/>
      <w:pPr>
        <w:ind w:left="2617" w:hanging="360"/>
      </w:pPr>
      <w:rPr>
        <w:rFonts w:hint="default"/>
      </w:rPr>
    </w:lvl>
    <w:lvl w:ilvl="4" w:tplc="E5B03A7A">
      <w:numFmt w:val="bullet"/>
      <w:lvlText w:val="•"/>
      <w:lvlJc w:val="left"/>
      <w:pPr>
        <w:ind w:left="3506" w:hanging="360"/>
      </w:pPr>
      <w:rPr>
        <w:rFonts w:hint="default"/>
      </w:rPr>
    </w:lvl>
    <w:lvl w:ilvl="5" w:tplc="DAA2FC8E">
      <w:numFmt w:val="bullet"/>
      <w:lvlText w:val="•"/>
      <w:lvlJc w:val="left"/>
      <w:pPr>
        <w:ind w:left="4395" w:hanging="360"/>
      </w:pPr>
      <w:rPr>
        <w:rFonts w:hint="default"/>
      </w:rPr>
    </w:lvl>
    <w:lvl w:ilvl="6" w:tplc="60F6170A">
      <w:numFmt w:val="bullet"/>
      <w:lvlText w:val="•"/>
      <w:lvlJc w:val="left"/>
      <w:pPr>
        <w:ind w:left="5284" w:hanging="360"/>
      </w:pPr>
      <w:rPr>
        <w:rFonts w:hint="default"/>
      </w:rPr>
    </w:lvl>
    <w:lvl w:ilvl="7" w:tplc="47EA31F0">
      <w:numFmt w:val="bullet"/>
      <w:lvlText w:val="•"/>
      <w:lvlJc w:val="left"/>
      <w:pPr>
        <w:ind w:left="6173" w:hanging="360"/>
      </w:pPr>
      <w:rPr>
        <w:rFonts w:hint="default"/>
      </w:rPr>
    </w:lvl>
    <w:lvl w:ilvl="8" w:tplc="129A02EC">
      <w:numFmt w:val="bullet"/>
      <w:lvlText w:val="•"/>
      <w:lvlJc w:val="left"/>
      <w:pPr>
        <w:ind w:left="706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FC"/>
    <w:rsid w:val="000B04CB"/>
    <w:rsid w:val="00106881"/>
    <w:rsid w:val="00166769"/>
    <w:rsid w:val="001F14DA"/>
    <w:rsid w:val="00223EFC"/>
    <w:rsid w:val="00226B23"/>
    <w:rsid w:val="00276CD2"/>
    <w:rsid w:val="002E1113"/>
    <w:rsid w:val="0031146A"/>
    <w:rsid w:val="00426124"/>
    <w:rsid w:val="0048240F"/>
    <w:rsid w:val="005347B4"/>
    <w:rsid w:val="00580888"/>
    <w:rsid w:val="00581100"/>
    <w:rsid w:val="005C0D37"/>
    <w:rsid w:val="005D206F"/>
    <w:rsid w:val="0064777A"/>
    <w:rsid w:val="006621C2"/>
    <w:rsid w:val="006B0349"/>
    <w:rsid w:val="006B2F58"/>
    <w:rsid w:val="007E5B09"/>
    <w:rsid w:val="00817F4E"/>
    <w:rsid w:val="00873FE5"/>
    <w:rsid w:val="00893941"/>
    <w:rsid w:val="008A3CCE"/>
    <w:rsid w:val="009156E3"/>
    <w:rsid w:val="009A14BD"/>
    <w:rsid w:val="00AA1A83"/>
    <w:rsid w:val="00CF3B55"/>
    <w:rsid w:val="00D3515A"/>
    <w:rsid w:val="00D54EB9"/>
    <w:rsid w:val="00E41D14"/>
    <w:rsid w:val="00E6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A0CF"/>
  <w15:docId w15:val="{D0810190-535A-9D46-B398-AD5DCB2F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39" w:hanging="4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47B4"/>
    <w:rPr>
      <w:sz w:val="18"/>
      <w:szCs w:val="18"/>
    </w:rPr>
  </w:style>
  <w:style w:type="character" w:customStyle="1" w:styleId="BalloonTextChar">
    <w:name w:val="Balloon Text Char"/>
    <w:basedOn w:val="DefaultParagraphFont"/>
    <w:link w:val="BalloonText"/>
    <w:uiPriority w:val="99"/>
    <w:semiHidden/>
    <w:rsid w:val="005347B4"/>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D3515A"/>
    <w:rPr>
      <w:sz w:val="16"/>
      <w:szCs w:val="16"/>
    </w:rPr>
  </w:style>
  <w:style w:type="paragraph" w:styleId="CommentText">
    <w:name w:val="annotation text"/>
    <w:basedOn w:val="Normal"/>
    <w:link w:val="CommentTextChar"/>
    <w:uiPriority w:val="99"/>
    <w:semiHidden/>
    <w:unhideWhenUsed/>
    <w:rsid w:val="00D3515A"/>
    <w:rPr>
      <w:sz w:val="20"/>
      <w:szCs w:val="20"/>
    </w:rPr>
  </w:style>
  <w:style w:type="character" w:customStyle="1" w:styleId="CommentTextChar">
    <w:name w:val="Comment Text Char"/>
    <w:basedOn w:val="DefaultParagraphFont"/>
    <w:link w:val="CommentText"/>
    <w:uiPriority w:val="99"/>
    <w:semiHidden/>
    <w:rsid w:val="00D351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515A"/>
    <w:rPr>
      <w:b/>
      <w:bCs/>
    </w:rPr>
  </w:style>
  <w:style w:type="character" w:customStyle="1" w:styleId="CommentSubjectChar">
    <w:name w:val="Comment Subject Char"/>
    <w:basedOn w:val="CommentTextChar"/>
    <w:link w:val="CommentSubject"/>
    <w:uiPriority w:val="99"/>
    <w:semiHidden/>
    <w:rsid w:val="00D3515A"/>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D54E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7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FHDA Community College District</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Norsell</cp:lastModifiedBy>
  <cp:revision>2</cp:revision>
  <cp:lastPrinted>2019-01-24T00:17:00Z</cp:lastPrinted>
  <dcterms:created xsi:type="dcterms:W3CDTF">2020-01-10T00:02:00Z</dcterms:created>
  <dcterms:modified xsi:type="dcterms:W3CDTF">2020-01-10T00:02:00Z</dcterms:modified>
</cp:coreProperties>
</file>