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Whereas, a recent study* showed that California community college students are increasingly housing insecure, with 1 in 5 students currently homeless,  roughly 400,000 students in the system, and that </w:t>
      </w:r>
      <w:r>
        <w:rPr>
          <w:rFonts w:ascii="Times New Roman" w:eastAsia="Times New Roman" w:hAnsi="Times New Roman" w:cs="Times New Roman"/>
          <w:sz w:val="28"/>
          <w:szCs w:val="28"/>
        </w:rPr>
        <w:t>60 percent of community college students in California have experienced recent housing insecurity and 50 percent have struggled with food insecurity in the last year;</w:t>
      </w:r>
    </w:p>
    <w:p w14:paraId="00000002" w14:textId="77777777" w:rsidR="009E4B22" w:rsidRDefault="009E4B22">
      <w:pPr>
        <w:rPr>
          <w:rFonts w:ascii="Times New Roman" w:eastAsia="Times New Roman" w:hAnsi="Times New Roman" w:cs="Times New Roman"/>
          <w:sz w:val="28"/>
          <w:szCs w:val="28"/>
        </w:rPr>
      </w:pPr>
    </w:p>
    <w:p w14:paraId="00000003"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a “burden survey” of over 450 FHDA students in 2019 examining barriers to studen</w:t>
      </w:r>
      <w:r>
        <w:rPr>
          <w:rFonts w:ascii="Times New Roman" w:eastAsia="Times New Roman" w:hAnsi="Times New Roman" w:cs="Times New Roman"/>
          <w:sz w:val="28"/>
          <w:szCs w:val="28"/>
        </w:rPr>
        <w:t>t success mirrored statewide data, with 60% of respondents reporting housing insecurity; and</w:t>
      </w:r>
    </w:p>
    <w:p w14:paraId="00000004" w14:textId="77777777" w:rsidR="009E4B22" w:rsidRDefault="009E4B22">
      <w:pPr>
        <w:rPr>
          <w:rFonts w:ascii="Times New Roman" w:eastAsia="Times New Roman" w:hAnsi="Times New Roman" w:cs="Times New Roman"/>
          <w:sz w:val="28"/>
          <w:szCs w:val="28"/>
        </w:rPr>
      </w:pPr>
    </w:p>
    <w:p w14:paraId="00000005"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Whereas, the mission and values of both Foothill College and De Anza College are firmly grounded in equity and reflect support for all students in reaching their </w:t>
      </w:r>
      <w:r>
        <w:rPr>
          <w:rFonts w:ascii="Times New Roman" w:eastAsia="Times New Roman" w:hAnsi="Times New Roman" w:cs="Times New Roman"/>
          <w:sz w:val="28"/>
          <w:szCs w:val="28"/>
        </w:rPr>
        <w:t>goals, regardless of their backgrounds; and</w:t>
      </w:r>
    </w:p>
    <w:p w14:paraId="00000006" w14:textId="77777777" w:rsidR="009E4B22" w:rsidRDefault="009E4B22">
      <w:pPr>
        <w:rPr>
          <w:rFonts w:ascii="Times New Roman" w:eastAsia="Times New Roman" w:hAnsi="Times New Roman" w:cs="Times New Roman"/>
          <w:sz w:val="28"/>
          <w:szCs w:val="28"/>
        </w:rPr>
      </w:pPr>
    </w:p>
    <w:p w14:paraId="00000007"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housing and food insecurity can seriously negatively impact the mental and physical health and well-being of community college students, especially those already at risk, thereby reducing their opportun</w:t>
      </w:r>
      <w:r>
        <w:rPr>
          <w:rFonts w:ascii="Times New Roman" w:eastAsia="Times New Roman" w:hAnsi="Times New Roman" w:cs="Times New Roman"/>
          <w:sz w:val="28"/>
          <w:szCs w:val="28"/>
        </w:rPr>
        <w:t xml:space="preserve">ities for success.  Thirty-one percent of black students reported being without permanent shelter, while 34% of transgender students and 27% of gay and lesbian students lacked stable homes***; and </w:t>
      </w:r>
    </w:p>
    <w:p w14:paraId="00000008" w14:textId="77777777" w:rsidR="009E4B22" w:rsidRDefault="009E4B22">
      <w:pPr>
        <w:rPr>
          <w:rFonts w:ascii="Times New Roman" w:eastAsia="Times New Roman" w:hAnsi="Times New Roman" w:cs="Times New Roman"/>
          <w:sz w:val="28"/>
          <w:szCs w:val="28"/>
        </w:rPr>
      </w:pPr>
    </w:p>
    <w:p w14:paraId="00000009"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the De Anza College Academic Senate and the De A</w:t>
      </w:r>
      <w:r>
        <w:rPr>
          <w:rFonts w:ascii="Times New Roman" w:eastAsia="Times New Roman" w:hAnsi="Times New Roman" w:cs="Times New Roman"/>
          <w:sz w:val="28"/>
          <w:szCs w:val="28"/>
        </w:rPr>
        <w:t>nza Associated Student Body (DASB) Senate previously expressed grave concerns over the plight of homeless and housing-insecure students by passing resolutions of support for the provision of overnight emergency parking for students on our campus parking lo</w:t>
      </w:r>
      <w:r>
        <w:rPr>
          <w:rFonts w:ascii="Times New Roman" w:eastAsia="Times New Roman" w:hAnsi="Times New Roman" w:cs="Times New Roman"/>
          <w:sz w:val="28"/>
          <w:szCs w:val="28"/>
        </w:rPr>
        <w:t>ts; and</w:t>
      </w:r>
    </w:p>
    <w:p w14:paraId="0000000A" w14:textId="77777777" w:rsidR="009E4B22" w:rsidRDefault="009E4B22">
      <w:pPr>
        <w:rPr>
          <w:rFonts w:ascii="Times New Roman" w:eastAsia="Times New Roman" w:hAnsi="Times New Roman" w:cs="Times New Roman"/>
          <w:sz w:val="28"/>
          <w:szCs w:val="28"/>
        </w:rPr>
      </w:pPr>
    </w:p>
    <w:p w14:paraId="0000000B"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Silicon Valley has seen over the years a tech boom that has fueled a  demand for housing, but not the necessary supply of housing to meet that demand** ; and</w:t>
      </w:r>
    </w:p>
    <w:p w14:paraId="0000000C" w14:textId="77777777" w:rsidR="009E4B22" w:rsidRDefault="009E4B22">
      <w:pPr>
        <w:rPr>
          <w:rFonts w:ascii="Times New Roman" w:eastAsia="Times New Roman" w:hAnsi="Times New Roman" w:cs="Times New Roman"/>
          <w:sz w:val="28"/>
          <w:szCs w:val="28"/>
        </w:rPr>
      </w:pPr>
    </w:p>
    <w:p w14:paraId="0000000D"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the Bay Area housing crisis has resulted in pricing many FHDA employee</w:t>
      </w:r>
      <w:r>
        <w:rPr>
          <w:rFonts w:ascii="Times New Roman" w:eastAsia="Times New Roman" w:hAnsi="Times New Roman" w:cs="Times New Roman"/>
          <w:sz w:val="28"/>
          <w:szCs w:val="28"/>
        </w:rPr>
        <w:t>s out of being able to purchase a home while also leading to the skyrocketing of rents; and</w:t>
      </w:r>
    </w:p>
    <w:p w14:paraId="0000000E" w14:textId="77777777" w:rsidR="009E4B22" w:rsidRDefault="009E4B22">
      <w:pPr>
        <w:rPr>
          <w:rFonts w:ascii="Times New Roman" w:eastAsia="Times New Roman" w:hAnsi="Times New Roman" w:cs="Times New Roman"/>
          <w:sz w:val="28"/>
          <w:szCs w:val="28"/>
        </w:rPr>
      </w:pPr>
    </w:p>
    <w:p w14:paraId="0000000F"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Whereas, part-time faculty and classified workers at Foothill-De Anza in many cases do not receive adequate compensation to afford rent comfortably let alone to af</w:t>
      </w:r>
      <w:r>
        <w:rPr>
          <w:rFonts w:ascii="Times New Roman" w:eastAsia="Times New Roman" w:hAnsi="Times New Roman" w:cs="Times New Roman"/>
          <w:sz w:val="28"/>
          <w:szCs w:val="28"/>
        </w:rPr>
        <w:t>ford the purchase of a home in the Bay Area; and</w:t>
      </w:r>
    </w:p>
    <w:p w14:paraId="00000010" w14:textId="77777777" w:rsidR="009E4B22" w:rsidRDefault="009E4B22">
      <w:pPr>
        <w:rPr>
          <w:rFonts w:ascii="Times New Roman" w:eastAsia="Times New Roman" w:hAnsi="Times New Roman" w:cs="Times New Roman"/>
          <w:sz w:val="28"/>
          <w:szCs w:val="28"/>
        </w:rPr>
      </w:pPr>
    </w:p>
    <w:p w14:paraId="00000011"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many part-time instructors at Foothill-De Anza are forced to teach at several districts to make ends meet or take on second or third jobs to afford rent; and</w:t>
      </w:r>
    </w:p>
    <w:p w14:paraId="00000012" w14:textId="77777777" w:rsidR="009E4B22" w:rsidRDefault="009E4B22">
      <w:pPr>
        <w:rPr>
          <w:rFonts w:ascii="Times New Roman" w:eastAsia="Times New Roman" w:hAnsi="Times New Roman" w:cs="Times New Roman"/>
          <w:sz w:val="28"/>
          <w:szCs w:val="28"/>
        </w:rPr>
      </w:pPr>
    </w:p>
    <w:p w14:paraId="00000013"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younger workers and/or those n</w:t>
      </w:r>
      <w:r>
        <w:rPr>
          <w:rFonts w:ascii="Times New Roman" w:eastAsia="Times New Roman" w:hAnsi="Times New Roman" w:cs="Times New Roman"/>
          <w:sz w:val="28"/>
          <w:szCs w:val="28"/>
        </w:rPr>
        <w:t xml:space="preserve">ewer to the housing market in particular are priced out of the FHDA housing market making recruitment of qualified employees more difficult; and </w:t>
      </w:r>
    </w:p>
    <w:p w14:paraId="00000014" w14:textId="77777777" w:rsidR="009E4B22" w:rsidRDefault="009E4B22">
      <w:pPr>
        <w:rPr>
          <w:rFonts w:ascii="Times New Roman" w:eastAsia="Times New Roman" w:hAnsi="Times New Roman" w:cs="Times New Roman"/>
          <w:sz w:val="28"/>
          <w:szCs w:val="28"/>
        </w:rPr>
      </w:pPr>
    </w:p>
    <w:p w14:paraId="00000015"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in numerous meetings before the FHDA Board of Trustees student leaders, including those from DASB and</w:t>
      </w:r>
      <w:r>
        <w:rPr>
          <w:rFonts w:ascii="Times New Roman" w:eastAsia="Times New Roman" w:hAnsi="Times New Roman" w:cs="Times New Roman"/>
          <w:sz w:val="28"/>
          <w:szCs w:val="28"/>
        </w:rPr>
        <w:t xml:space="preserve"> ASFC as well as both elected student trustees, have repeatedly plead for District action and relief in support of homeless and housing insecure students and employees; and</w:t>
      </w:r>
    </w:p>
    <w:p w14:paraId="00000016" w14:textId="77777777" w:rsidR="009E4B22" w:rsidRDefault="009E4B22">
      <w:pPr>
        <w:rPr>
          <w:rFonts w:ascii="Times New Roman" w:eastAsia="Times New Roman" w:hAnsi="Times New Roman" w:cs="Times New Roman"/>
          <w:sz w:val="28"/>
          <w:szCs w:val="28"/>
        </w:rPr>
      </w:pPr>
    </w:p>
    <w:p w14:paraId="00000017"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in the fall of 2019 the FHDA Chancellor’s staff included the recommendatio</w:t>
      </w:r>
      <w:r>
        <w:rPr>
          <w:rFonts w:ascii="Times New Roman" w:eastAsia="Times New Roman" w:hAnsi="Times New Roman" w:cs="Times New Roman"/>
          <w:sz w:val="28"/>
          <w:szCs w:val="28"/>
        </w:rPr>
        <w:t>n of spending $200 million to address affordable housing needs of students and employees in an official presentation to the FHDA Board of Trustees; and</w:t>
      </w:r>
    </w:p>
    <w:p w14:paraId="00000018" w14:textId="77777777" w:rsidR="009E4B22" w:rsidRDefault="009E4B22">
      <w:pPr>
        <w:rPr>
          <w:rFonts w:ascii="Times New Roman" w:eastAsia="Times New Roman" w:hAnsi="Times New Roman" w:cs="Times New Roman"/>
          <w:sz w:val="28"/>
          <w:szCs w:val="28"/>
        </w:rPr>
      </w:pPr>
    </w:p>
    <w:p w14:paraId="00000019"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Whereas, responding to the needs of homeless and housing-insecure students and employees, the FHDA Boar</w:t>
      </w:r>
      <w:r>
        <w:rPr>
          <w:rFonts w:ascii="Times New Roman" w:eastAsia="Times New Roman" w:hAnsi="Times New Roman" w:cs="Times New Roman"/>
          <w:sz w:val="28"/>
          <w:szCs w:val="28"/>
        </w:rPr>
        <w:t>d of Trustees explicitly included spending on affordable housing for FHDA students and employees in its resolution authorizing voter consideration in the Spring 2020 election of up to $890 million in construction bond spending for the District; and</w:t>
      </w:r>
    </w:p>
    <w:p w14:paraId="0000001A" w14:textId="77777777" w:rsidR="009E4B22" w:rsidRDefault="009E4B22">
      <w:pPr>
        <w:rPr>
          <w:rFonts w:ascii="Times New Roman" w:eastAsia="Times New Roman" w:hAnsi="Times New Roman" w:cs="Times New Roman"/>
          <w:sz w:val="28"/>
          <w:szCs w:val="28"/>
        </w:rPr>
      </w:pPr>
    </w:p>
    <w:p w14:paraId="0000001B"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Wherea</w:t>
      </w:r>
      <w:r>
        <w:rPr>
          <w:rFonts w:ascii="Times New Roman" w:eastAsia="Times New Roman" w:hAnsi="Times New Roman" w:cs="Times New Roman"/>
          <w:sz w:val="28"/>
          <w:szCs w:val="28"/>
        </w:rPr>
        <w:t>s, in the March 2020 election a super-majority of voters overwhelmingly approved FHDA’s Measure G authorizing $890 million in construction bonds for the FHDA Community College District, including spending for student and employee housing; and</w:t>
      </w:r>
    </w:p>
    <w:p w14:paraId="0000001C" w14:textId="77777777" w:rsidR="009E4B22" w:rsidRDefault="009E4B22">
      <w:pPr>
        <w:rPr>
          <w:rFonts w:ascii="Times New Roman" w:eastAsia="Times New Roman" w:hAnsi="Times New Roman" w:cs="Times New Roman"/>
          <w:sz w:val="28"/>
          <w:szCs w:val="28"/>
        </w:rPr>
      </w:pPr>
    </w:p>
    <w:p w14:paraId="0000001D"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Whereas, wit</w:t>
      </w:r>
      <w:r>
        <w:rPr>
          <w:rFonts w:ascii="Times New Roman" w:eastAsia="Times New Roman" w:hAnsi="Times New Roman" w:cs="Times New Roman"/>
          <w:sz w:val="28"/>
          <w:szCs w:val="28"/>
        </w:rPr>
        <w:t xml:space="preserve">h the passage of Measure G, FHDA now has the opportunity to lead the way statewide in developing and showcasing a viable model to fund housing for at-risk students and employees in the community college system; </w:t>
      </w:r>
    </w:p>
    <w:p w14:paraId="0000001E" w14:textId="77777777" w:rsidR="009E4B22" w:rsidRDefault="009E4B22">
      <w:pPr>
        <w:rPr>
          <w:rFonts w:ascii="Times New Roman" w:eastAsia="Times New Roman" w:hAnsi="Times New Roman" w:cs="Times New Roman"/>
          <w:sz w:val="28"/>
          <w:szCs w:val="28"/>
        </w:rPr>
      </w:pPr>
    </w:p>
    <w:p w14:paraId="0000001F" w14:textId="1311E9C0"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Resolved, the Foothill College Academic Senate</w:t>
      </w:r>
      <w:r>
        <w:rPr>
          <w:rFonts w:ascii="Times New Roman" w:eastAsia="Times New Roman" w:hAnsi="Times New Roman" w:cs="Times New Roman"/>
          <w:sz w:val="28"/>
          <w:szCs w:val="28"/>
        </w:rPr>
        <w:t xml:space="preserve"> congratulates FHDA voters, the FHDA Board of Trustees, rank-and-file students and student leaders, District and College staff and faculty, and FHDA community members for their </w:t>
      </w:r>
      <w:r>
        <w:rPr>
          <w:rFonts w:ascii="Times New Roman" w:eastAsia="Times New Roman" w:hAnsi="Times New Roman" w:cs="Times New Roman"/>
          <w:sz w:val="28"/>
          <w:szCs w:val="28"/>
        </w:rPr>
        <w:t xml:space="preserve">support of student success and affordable housing through the passage of Measure G; </w:t>
      </w:r>
    </w:p>
    <w:p w14:paraId="00000020" w14:textId="77777777" w:rsidR="009E4B22" w:rsidRDefault="009E4B22">
      <w:pPr>
        <w:rPr>
          <w:rFonts w:ascii="Times New Roman" w:eastAsia="Times New Roman" w:hAnsi="Times New Roman" w:cs="Times New Roman"/>
          <w:sz w:val="28"/>
          <w:szCs w:val="28"/>
        </w:rPr>
      </w:pPr>
    </w:p>
    <w:p w14:paraId="00000021" w14:textId="29797105"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Resolved, the Foothill College Academic Senate</w:t>
      </w:r>
      <w:r>
        <w:rPr>
          <w:rFonts w:ascii="Times New Roman" w:eastAsia="Times New Roman" w:hAnsi="Times New Roman" w:cs="Times New Roman"/>
          <w:sz w:val="28"/>
          <w:szCs w:val="28"/>
        </w:rPr>
        <w:t xml:space="preserve"> supports the recommendation in the FHDA Chancellor’s report from the fall to earmark $200 </w:t>
      </w:r>
      <w:r>
        <w:rPr>
          <w:rFonts w:ascii="Times New Roman" w:eastAsia="Times New Roman" w:hAnsi="Times New Roman" w:cs="Times New Roman"/>
          <w:sz w:val="28"/>
          <w:szCs w:val="28"/>
        </w:rPr>
        <w:t>million toward the construction of affordable housing for FHDA students and employees;</w:t>
      </w:r>
    </w:p>
    <w:p w14:paraId="00000022" w14:textId="77777777" w:rsidR="009E4B22" w:rsidRDefault="009E4B22">
      <w:pPr>
        <w:rPr>
          <w:rFonts w:ascii="Times New Roman" w:eastAsia="Times New Roman" w:hAnsi="Times New Roman" w:cs="Times New Roman"/>
          <w:sz w:val="28"/>
          <w:szCs w:val="28"/>
        </w:rPr>
      </w:pPr>
    </w:p>
    <w:p w14:paraId="00000023" w14:textId="7ACA15C1"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Resolved, the Foothill College Academic Senate</w:t>
      </w:r>
      <w:r>
        <w:rPr>
          <w:rFonts w:ascii="Times New Roman" w:eastAsia="Times New Roman" w:hAnsi="Times New Roman" w:cs="Times New Roman"/>
          <w:sz w:val="28"/>
          <w:szCs w:val="28"/>
        </w:rPr>
        <w:t xml:space="preserve"> supports the creation of College and District level shared governance committees using best practices for constituent en</w:t>
      </w:r>
      <w:r>
        <w:rPr>
          <w:rFonts w:ascii="Times New Roman" w:eastAsia="Times New Roman" w:hAnsi="Times New Roman" w:cs="Times New Roman"/>
          <w:sz w:val="28"/>
          <w:szCs w:val="28"/>
        </w:rPr>
        <w:t>gagement, with appropriate staff and consultant expertise and advice, to recommend best practices to construct and deliver affordable student and employee housing as rapidly as possible, and further calls upon such committees to include and incorporate mea</w:t>
      </w:r>
      <w:r>
        <w:rPr>
          <w:rFonts w:ascii="Times New Roman" w:eastAsia="Times New Roman" w:hAnsi="Times New Roman" w:cs="Times New Roman"/>
          <w:sz w:val="28"/>
          <w:szCs w:val="28"/>
        </w:rPr>
        <w:t xml:space="preserve">ningful input from and engagement with housing-insecure and homeless students and employees in the development of FHDA plans for affordable student and employee housing; </w:t>
      </w:r>
    </w:p>
    <w:p w14:paraId="00000024" w14:textId="77777777" w:rsidR="009E4B22" w:rsidRDefault="009E4B22">
      <w:pPr>
        <w:rPr>
          <w:rFonts w:ascii="Times New Roman" w:eastAsia="Times New Roman" w:hAnsi="Times New Roman" w:cs="Times New Roman"/>
          <w:sz w:val="28"/>
          <w:szCs w:val="28"/>
        </w:rPr>
      </w:pPr>
    </w:p>
    <w:p w14:paraId="00000025" w14:textId="74B2CEC3"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Resolved that the Foothill College Academic Senate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recommends that, in the near term, college-level housing assistance representatives be designated as part of student support programs and services in the FHDA District with the focus of this service being to help students locate emergency shelter and affor</w:t>
      </w:r>
      <w:r>
        <w:rPr>
          <w:rFonts w:ascii="Times New Roman" w:eastAsia="Times New Roman" w:hAnsi="Times New Roman" w:cs="Times New Roman"/>
          <w:sz w:val="28"/>
          <w:szCs w:val="28"/>
        </w:rPr>
        <w:t>dable student housing.</w:t>
      </w:r>
    </w:p>
    <w:p w14:paraId="00000026" w14:textId="77777777" w:rsidR="009E4B22" w:rsidRDefault="009E4B22">
      <w:pPr>
        <w:rPr>
          <w:rFonts w:ascii="Times New Roman" w:eastAsia="Times New Roman" w:hAnsi="Times New Roman" w:cs="Times New Roman"/>
          <w:sz w:val="28"/>
          <w:szCs w:val="28"/>
        </w:rPr>
      </w:pPr>
    </w:p>
    <w:p w14:paraId="00000027" w14:textId="0DF6BD21"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Resolved, the Foothill College Academic Senate</w:t>
      </w:r>
      <w:bookmarkStart w:id="0" w:name="_GoBack"/>
      <w:bookmarkEnd w:id="0"/>
      <w:r>
        <w:rPr>
          <w:rFonts w:ascii="Times New Roman" w:eastAsia="Times New Roman" w:hAnsi="Times New Roman" w:cs="Times New Roman"/>
          <w:sz w:val="28"/>
          <w:szCs w:val="28"/>
        </w:rPr>
        <w:t xml:space="preserve"> respectfully present this resolution, if passed, to the College Administration, the FHDA Administration and FHDA Board of Trustees; </w:t>
      </w:r>
    </w:p>
    <w:p w14:paraId="00000028" w14:textId="77777777" w:rsidR="009E4B22" w:rsidRDefault="009E4B22">
      <w:pPr>
        <w:rPr>
          <w:rFonts w:ascii="Times New Roman" w:eastAsia="Times New Roman" w:hAnsi="Times New Roman" w:cs="Times New Roman"/>
          <w:sz w:val="28"/>
          <w:szCs w:val="28"/>
        </w:rPr>
      </w:pPr>
    </w:p>
    <w:p w14:paraId="00000029" w14:textId="77777777" w:rsidR="009E4B22" w:rsidRDefault="009E4B22">
      <w:pPr>
        <w:rPr>
          <w:rFonts w:ascii="Times New Roman" w:eastAsia="Times New Roman" w:hAnsi="Times New Roman" w:cs="Times New Roman"/>
          <w:sz w:val="28"/>
          <w:szCs w:val="28"/>
        </w:rPr>
      </w:pPr>
    </w:p>
    <w:p w14:paraId="0000002A"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The California </w:t>
      </w:r>
      <w:r>
        <w:rPr>
          <w:rFonts w:ascii="Times New Roman" w:eastAsia="Times New Roman" w:hAnsi="Times New Roman" w:cs="Times New Roman"/>
          <w:sz w:val="28"/>
          <w:szCs w:val="28"/>
        </w:rPr>
        <w:t xml:space="preserve">Community Colleges #RealCollege Survey conducted by the Hope Center (March 2019). Link: </w:t>
      </w:r>
      <w:hyperlink r:id="rId4">
        <w:r>
          <w:rPr>
            <w:rFonts w:ascii="Times New Roman" w:eastAsia="Times New Roman" w:hAnsi="Times New Roman" w:cs="Times New Roman"/>
            <w:sz w:val="28"/>
            <w:szCs w:val="28"/>
            <w:u w:val="single"/>
          </w:rPr>
          <w:t>https://hope4college.com/wp-content/uploads/2019/03/RealCollege-CCCC</w:t>
        </w:r>
        <w:r>
          <w:rPr>
            <w:rFonts w:ascii="Times New Roman" w:eastAsia="Times New Roman" w:hAnsi="Times New Roman" w:cs="Times New Roman"/>
            <w:sz w:val="28"/>
            <w:szCs w:val="28"/>
            <w:u w:val="single"/>
          </w:rPr>
          <w:t>O-Report.pdf</w:t>
        </w:r>
      </w:hyperlink>
    </w:p>
    <w:p w14:paraId="0000002B" w14:textId="77777777" w:rsidR="009E4B22" w:rsidRDefault="009E4B22">
      <w:pPr>
        <w:rPr>
          <w:rFonts w:ascii="Times New Roman" w:eastAsia="Times New Roman" w:hAnsi="Times New Roman" w:cs="Times New Roman"/>
          <w:sz w:val="28"/>
          <w:szCs w:val="28"/>
        </w:rPr>
      </w:pPr>
    </w:p>
    <w:p w14:paraId="0000002C"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 “Secret lives of Bay Area part-time profs: Here's why they work at Safeway, live out of cars” (</w:t>
      </w:r>
      <w:r>
        <w:rPr>
          <w:rFonts w:ascii="Times New Roman" w:eastAsia="Times New Roman" w:hAnsi="Times New Roman" w:cs="Times New Roman"/>
          <w:b/>
          <w:sz w:val="28"/>
          <w:szCs w:val="28"/>
        </w:rPr>
        <w:t>February 5, 2018</w:t>
      </w:r>
      <w:r>
        <w:rPr>
          <w:rFonts w:ascii="Times New Roman" w:eastAsia="Times New Roman" w:hAnsi="Times New Roman" w:cs="Times New Roman"/>
          <w:sz w:val="28"/>
          <w:szCs w:val="28"/>
        </w:rPr>
        <w:t xml:space="preserve">) Link: </w:t>
      </w:r>
      <w:hyperlink r:id="rId5" w:anchor="photo-14966007">
        <w:r>
          <w:rPr>
            <w:rFonts w:ascii="Times New Roman" w:eastAsia="Times New Roman" w:hAnsi="Times New Roman" w:cs="Times New Roman"/>
            <w:sz w:val="28"/>
            <w:szCs w:val="28"/>
            <w:u w:val="single"/>
          </w:rPr>
          <w:t>https://www.sfgate.com/expensive-san-francisco/article/The-secret-lives-of-part-time-Bay-Area-professors-12529299.php#photo-14966007</w:t>
        </w:r>
      </w:hyperlink>
      <w:r>
        <w:rPr>
          <w:rFonts w:ascii="Times New Roman" w:eastAsia="Times New Roman" w:hAnsi="Times New Roman" w:cs="Times New Roman"/>
          <w:sz w:val="28"/>
          <w:szCs w:val="28"/>
        </w:rPr>
        <w:t>)</w:t>
      </w:r>
    </w:p>
    <w:p w14:paraId="0000002D" w14:textId="77777777" w:rsidR="009E4B22" w:rsidRDefault="009E4B22">
      <w:pPr>
        <w:rPr>
          <w:rFonts w:ascii="Times New Roman" w:eastAsia="Times New Roman" w:hAnsi="Times New Roman" w:cs="Times New Roman"/>
          <w:sz w:val="28"/>
          <w:szCs w:val="28"/>
        </w:rPr>
      </w:pPr>
    </w:p>
    <w:p w14:paraId="0000002E" w14:textId="77777777" w:rsidR="009E4B22" w:rsidRDefault="00DC197A">
      <w:pPr>
        <w:rPr>
          <w:rFonts w:ascii="Times New Roman" w:eastAsia="Times New Roman" w:hAnsi="Times New Roman" w:cs="Times New Roman"/>
          <w:sz w:val="28"/>
          <w:szCs w:val="28"/>
        </w:rPr>
      </w:pPr>
      <w:r>
        <w:rPr>
          <w:rFonts w:ascii="Times New Roman" w:eastAsia="Times New Roman" w:hAnsi="Times New Roman" w:cs="Times New Roman"/>
          <w:sz w:val="28"/>
          <w:szCs w:val="28"/>
        </w:rPr>
        <w:t>*** “Community colleges can cost more than universities, leaving neediest students h</w:t>
      </w:r>
      <w:r>
        <w:rPr>
          <w:rFonts w:ascii="Times New Roman" w:eastAsia="Times New Roman" w:hAnsi="Times New Roman" w:cs="Times New Roman"/>
          <w:sz w:val="28"/>
          <w:szCs w:val="28"/>
        </w:rPr>
        <w:t xml:space="preserve">omeless,” by Anita Chabria, March 7, 2019, </w:t>
      </w:r>
      <w:r>
        <w:rPr>
          <w:rFonts w:ascii="Times New Roman" w:eastAsia="Times New Roman" w:hAnsi="Times New Roman" w:cs="Times New Roman"/>
          <w:i/>
          <w:sz w:val="28"/>
          <w:szCs w:val="28"/>
        </w:rPr>
        <w:t>Los Angeles Times</w:t>
      </w:r>
      <w:r>
        <w:rPr>
          <w:rFonts w:ascii="Times New Roman" w:eastAsia="Times New Roman" w:hAnsi="Times New Roman" w:cs="Times New Roman"/>
          <w:sz w:val="28"/>
          <w:szCs w:val="28"/>
        </w:rPr>
        <w:t>)</w:t>
      </w:r>
    </w:p>
    <w:p w14:paraId="0000002F" w14:textId="77777777" w:rsidR="009E4B22" w:rsidRDefault="009E4B22">
      <w:pPr>
        <w:rPr>
          <w:rFonts w:ascii="Times New Roman" w:eastAsia="Times New Roman" w:hAnsi="Times New Roman" w:cs="Times New Roman"/>
          <w:sz w:val="28"/>
          <w:szCs w:val="28"/>
        </w:rPr>
      </w:pPr>
    </w:p>
    <w:p w14:paraId="00000030" w14:textId="77777777" w:rsidR="009E4B22" w:rsidRDefault="009E4B22">
      <w:pPr>
        <w:rPr>
          <w:rFonts w:ascii="Times New Roman" w:eastAsia="Times New Roman" w:hAnsi="Times New Roman" w:cs="Times New Roman"/>
          <w:sz w:val="28"/>
          <w:szCs w:val="28"/>
        </w:rPr>
      </w:pPr>
    </w:p>
    <w:p w14:paraId="00000031" w14:textId="77777777" w:rsidR="009E4B22" w:rsidRDefault="009E4B22">
      <w:pPr>
        <w:rPr>
          <w:rFonts w:ascii="Times New Roman" w:eastAsia="Times New Roman" w:hAnsi="Times New Roman" w:cs="Times New Roman"/>
          <w:sz w:val="28"/>
          <w:szCs w:val="28"/>
        </w:rPr>
      </w:pPr>
    </w:p>
    <w:sectPr w:rsidR="009E4B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22"/>
    <w:rsid w:val="009E4B22"/>
    <w:rsid w:val="00D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9882E"/>
  <w15:docId w15:val="{DB6F5C74-A69C-5B46-9E83-039349A7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fgate.com/expensive-san-francisco/article/The-secret-lives-of-part-time-Bay-Area-professors-12529299.php" TargetMode="External"/><Relationship Id="rId4" Type="http://schemas.openxmlformats.org/officeDocument/2006/relationships/hyperlink" Target="https://hope4college.com/wp-content/uploads/2019/03/RealCollege-CCCCO-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Isaac Escoto</cp:lastModifiedBy>
  <cp:revision>2</cp:revision>
  <dcterms:created xsi:type="dcterms:W3CDTF">2020-06-19T02:16:00Z</dcterms:created>
  <dcterms:modified xsi:type="dcterms:W3CDTF">2020-06-19T02:19:00Z</dcterms:modified>
</cp:coreProperties>
</file>