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3939D7" w14:textId="31CAE1EC" w:rsidR="00387757" w:rsidRPr="004A24FE" w:rsidRDefault="004A24FE" w:rsidP="004A24FE">
      <w:pPr>
        <w:jc w:val="center"/>
        <w:rPr>
          <w:b/>
          <w:bCs/>
          <w:sz w:val="28"/>
          <w:szCs w:val="28"/>
        </w:rPr>
      </w:pPr>
      <w:r w:rsidRPr="004A24FE">
        <w:rPr>
          <w:b/>
          <w:bCs/>
          <w:sz w:val="28"/>
          <w:szCs w:val="28"/>
        </w:rPr>
        <w:t>Classified Senate Meeting</w:t>
      </w:r>
    </w:p>
    <w:p w14:paraId="4F49E00B" w14:textId="19FFD224" w:rsidR="004A24FE" w:rsidRPr="00BF4056" w:rsidRDefault="00DC51BA" w:rsidP="004A24FE">
      <w:pPr>
        <w:jc w:val="center"/>
        <w:rPr>
          <w:sz w:val="24"/>
          <w:szCs w:val="24"/>
        </w:rPr>
      </w:pPr>
      <w:r>
        <w:rPr>
          <w:sz w:val="24"/>
          <w:szCs w:val="24"/>
        </w:rPr>
        <w:t xml:space="preserve">Thursday, </w:t>
      </w:r>
      <w:r w:rsidR="00D1400D">
        <w:rPr>
          <w:sz w:val="24"/>
          <w:szCs w:val="24"/>
        </w:rPr>
        <w:t>January 14, 2021</w:t>
      </w:r>
    </w:p>
    <w:p w14:paraId="6FEBCB1D" w14:textId="5D400D44" w:rsidR="004A24FE" w:rsidRPr="00BF4056" w:rsidRDefault="004A24FE" w:rsidP="004A24FE">
      <w:pPr>
        <w:jc w:val="center"/>
        <w:rPr>
          <w:sz w:val="24"/>
          <w:szCs w:val="24"/>
        </w:rPr>
      </w:pPr>
      <w:r w:rsidRPr="00BF4056">
        <w:rPr>
          <w:sz w:val="24"/>
          <w:szCs w:val="24"/>
        </w:rPr>
        <w:t xml:space="preserve">Attendee List </w:t>
      </w:r>
    </w:p>
    <w:p w14:paraId="7D49C82F" w14:textId="1291B527" w:rsidR="004A24FE" w:rsidRPr="004A24FE" w:rsidRDefault="004A24FE" w:rsidP="004A24FE">
      <w:pPr>
        <w:jc w:val="center"/>
        <w:rPr>
          <w:b/>
          <w:bCs/>
          <w:sz w:val="24"/>
          <w:szCs w:val="24"/>
        </w:rPr>
      </w:pPr>
    </w:p>
    <w:tbl>
      <w:tblPr>
        <w:tblStyle w:val="TableGrid"/>
        <w:tblW w:w="0" w:type="auto"/>
        <w:tblLook w:val="04A0" w:firstRow="1" w:lastRow="0" w:firstColumn="1" w:lastColumn="0" w:noHBand="0" w:noVBand="1"/>
      </w:tblPr>
      <w:tblGrid>
        <w:gridCol w:w="3244"/>
        <w:gridCol w:w="3053"/>
        <w:gridCol w:w="3053"/>
      </w:tblGrid>
      <w:tr w:rsidR="004A24FE" w:rsidRPr="004A24FE" w14:paraId="1BA9298B" w14:textId="77777777" w:rsidTr="004A24FE">
        <w:tc>
          <w:tcPr>
            <w:tcW w:w="3244" w:type="dxa"/>
          </w:tcPr>
          <w:p w14:paraId="01588412" w14:textId="5D244CB6" w:rsidR="004A24FE" w:rsidRPr="004A24FE" w:rsidRDefault="004A24FE" w:rsidP="004A24FE">
            <w:pPr>
              <w:jc w:val="center"/>
              <w:rPr>
                <w:b/>
                <w:bCs/>
                <w:sz w:val="24"/>
                <w:szCs w:val="24"/>
              </w:rPr>
            </w:pPr>
            <w:r w:rsidRPr="004A24FE">
              <w:rPr>
                <w:b/>
                <w:bCs/>
                <w:sz w:val="24"/>
                <w:szCs w:val="24"/>
              </w:rPr>
              <w:t>Name</w:t>
            </w:r>
          </w:p>
        </w:tc>
        <w:tc>
          <w:tcPr>
            <w:tcW w:w="3053" w:type="dxa"/>
          </w:tcPr>
          <w:p w14:paraId="58357C1A" w14:textId="088926E3" w:rsidR="004A24FE" w:rsidRPr="004A24FE" w:rsidRDefault="004A24FE" w:rsidP="004A24FE">
            <w:pPr>
              <w:jc w:val="center"/>
              <w:rPr>
                <w:b/>
                <w:bCs/>
                <w:sz w:val="24"/>
                <w:szCs w:val="24"/>
              </w:rPr>
            </w:pPr>
            <w:r w:rsidRPr="004A24FE">
              <w:rPr>
                <w:b/>
                <w:bCs/>
                <w:sz w:val="24"/>
                <w:szCs w:val="24"/>
              </w:rPr>
              <w:t>Position</w:t>
            </w:r>
          </w:p>
        </w:tc>
        <w:tc>
          <w:tcPr>
            <w:tcW w:w="3053" w:type="dxa"/>
          </w:tcPr>
          <w:p w14:paraId="3BCF52D3" w14:textId="77B7F9A9" w:rsidR="004A24FE" w:rsidRPr="004A24FE" w:rsidRDefault="004A24FE" w:rsidP="00657B56">
            <w:pPr>
              <w:jc w:val="center"/>
              <w:rPr>
                <w:b/>
                <w:bCs/>
                <w:sz w:val="24"/>
                <w:szCs w:val="24"/>
              </w:rPr>
            </w:pPr>
            <w:r w:rsidRPr="004A24FE">
              <w:rPr>
                <w:b/>
                <w:bCs/>
                <w:sz w:val="24"/>
                <w:szCs w:val="24"/>
              </w:rPr>
              <w:t xml:space="preserve"> Attendance</w:t>
            </w:r>
          </w:p>
        </w:tc>
      </w:tr>
      <w:tr w:rsidR="004A24FE" w:rsidRPr="00E900A1" w14:paraId="7018EDCF" w14:textId="77777777" w:rsidTr="004A24FE">
        <w:tc>
          <w:tcPr>
            <w:tcW w:w="3244" w:type="dxa"/>
          </w:tcPr>
          <w:p w14:paraId="43AB83FA" w14:textId="1677C393" w:rsidR="004A24FE" w:rsidRPr="00E900A1" w:rsidRDefault="004A24FE" w:rsidP="004A24FE">
            <w:pPr>
              <w:jc w:val="center"/>
            </w:pPr>
            <w:r w:rsidRPr="00E900A1">
              <w:t>Josh Pelletier</w:t>
            </w:r>
          </w:p>
        </w:tc>
        <w:tc>
          <w:tcPr>
            <w:tcW w:w="3053" w:type="dxa"/>
          </w:tcPr>
          <w:p w14:paraId="334D3070" w14:textId="558E579E" w:rsidR="004A24FE" w:rsidRPr="00E900A1" w:rsidRDefault="004A24FE" w:rsidP="004A24FE">
            <w:pPr>
              <w:jc w:val="center"/>
            </w:pPr>
            <w:r w:rsidRPr="00E900A1">
              <w:t>President</w:t>
            </w:r>
          </w:p>
        </w:tc>
        <w:tc>
          <w:tcPr>
            <w:tcW w:w="3053" w:type="dxa"/>
          </w:tcPr>
          <w:p w14:paraId="25F2D66E" w14:textId="04EA2679" w:rsidR="004A24FE" w:rsidRPr="00E900A1" w:rsidRDefault="00E93019" w:rsidP="00657B56">
            <w:pPr>
              <w:jc w:val="center"/>
            </w:pPr>
            <w:r w:rsidRPr="00E900A1">
              <w:t>Present</w:t>
            </w:r>
          </w:p>
        </w:tc>
      </w:tr>
      <w:tr w:rsidR="004A24FE" w:rsidRPr="00E900A1" w14:paraId="03F9CFAD" w14:textId="77777777" w:rsidTr="004A24FE">
        <w:tc>
          <w:tcPr>
            <w:tcW w:w="3244" w:type="dxa"/>
          </w:tcPr>
          <w:p w14:paraId="076812B7" w14:textId="7CE4D9DB" w:rsidR="004A24FE" w:rsidRPr="00E900A1" w:rsidRDefault="004A24FE" w:rsidP="004A24FE">
            <w:pPr>
              <w:jc w:val="center"/>
            </w:pPr>
            <w:r w:rsidRPr="00E900A1">
              <w:t>Mike Mohebbi</w:t>
            </w:r>
          </w:p>
        </w:tc>
        <w:tc>
          <w:tcPr>
            <w:tcW w:w="3053" w:type="dxa"/>
          </w:tcPr>
          <w:p w14:paraId="6C0D5877" w14:textId="1AF52D21" w:rsidR="004A24FE" w:rsidRPr="00E900A1" w:rsidRDefault="004A24FE" w:rsidP="004A24FE">
            <w:pPr>
              <w:jc w:val="center"/>
            </w:pPr>
            <w:r w:rsidRPr="00E900A1">
              <w:t>President Elect</w:t>
            </w:r>
          </w:p>
        </w:tc>
        <w:tc>
          <w:tcPr>
            <w:tcW w:w="3053" w:type="dxa"/>
          </w:tcPr>
          <w:p w14:paraId="3EA2BB57" w14:textId="129B6A9F" w:rsidR="004A24FE" w:rsidRPr="00E900A1" w:rsidRDefault="00B31CDD" w:rsidP="00657B56">
            <w:pPr>
              <w:jc w:val="center"/>
            </w:pPr>
            <w:r>
              <w:t xml:space="preserve"> Present</w:t>
            </w:r>
          </w:p>
        </w:tc>
      </w:tr>
      <w:tr w:rsidR="004A24FE" w:rsidRPr="00E900A1" w14:paraId="6865D052" w14:textId="77777777" w:rsidTr="004A24FE">
        <w:tc>
          <w:tcPr>
            <w:tcW w:w="3244" w:type="dxa"/>
          </w:tcPr>
          <w:p w14:paraId="21A0D5E0" w14:textId="10C3DA53" w:rsidR="004A24FE" w:rsidRPr="00E900A1" w:rsidRDefault="004A24FE" w:rsidP="004A24FE">
            <w:pPr>
              <w:jc w:val="center"/>
            </w:pPr>
            <w:r w:rsidRPr="00E900A1">
              <w:t>Christine Mangiameli</w:t>
            </w:r>
          </w:p>
        </w:tc>
        <w:tc>
          <w:tcPr>
            <w:tcW w:w="3053" w:type="dxa"/>
          </w:tcPr>
          <w:p w14:paraId="61864B50" w14:textId="2AA082C5" w:rsidR="004A24FE" w:rsidRPr="00E900A1" w:rsidRDefault="004A24FE" w:rsidP="004A24FE">
            <w:pPr>
              <w:jc w:val="center"/>
            </w:pPr>
            <w:r w:rsidRPr="00E900A1">
              <w:t>Trea</w:t>
            </w:r>
            <w:r w:rsidR="00E93019" w:rsidRPr="00E900A1">
              <w:t>surer</w:t>
            </w:r>
          </w:p>
        </w:tc>
        <w:tc>
          <w:tcPr>
            <w:tcW w:w="3053" w:type="dxa"/>
          </w:tcPr>
          <w:p w14:paraId="3239A46E" w14:textId="49A4703D" w:rsidR="004A24FE" w:rsidRPr="00E900A1" w:rsidRDefault="00E93019" w:rsidP="00657B56">
            <w:pPr>
              <w:jc w:val="center"/>
            </w:pPr>
            <w:r w:rsidRPr="00E900A1">
              <w:t>Present</w:t>
            </w:r>
          </w:p>
        </w:tc>
      </w:tr>
      <w:tr w:rsidR="004A24FE" w:rsidRPr="00E900A1" w14:paraId="6D6F6FA9" w14:textId="77777777" w:rsidTr="004A24FE">
        <w:tc>
          <w:tcPr>
            <w:tcW w:w="3244" w:type="dxa"/>
          </w:tcPr>
          <w:p w14:paraId="24F5DB1E" w14:textId="4EE49CB8" w:rsidR="004A24FE" w:rsidRPr="00E900A1" w:rsidRDefault="00E93019" w:rsidP="004A24FE">
            <w:pPr>
              <w:jc w:val="center"/>
            </w:pPr>
            <w:r w:rsidRPr="00E900A1">
              <w:t>Erika Owens</w:t>
            </w:r>
          </w:p>
        </w:tc>
        <w:tc>
          <w:tcPr>
            <w:tcW w:w="3053" w:type="dxa"/>
          </w:tcPr>
          <w:p w14:paraId="53300967" w14:textId="2422C0AB" w:rsidR="004A24FE" w:rsidRPr="00E900A1" w:rsidRDefault="00E93019" w:rsidP="004A24FE">
            <w:pPr>
              <w:jc w:val="center"/>
            </w:pPr>
            <w:r w:rsidRPr="00E900A1">
              <w:t>Recorder</w:t>
            </w:r>
          </w:p>
        </w:tc>
        <w:tc>
          <w:tcPr>
            <w:tcW w:w="3053" w:type="dxa"/>
          </w:tcPr>
          <w:p w14:paraId="06E3D502" w14:textId="7E05D37D" w:rsidR="004A24FE" w:rsidRPr="00E900A1" w:rsidRDefault="00E93019" w:rsidP="00657B56">
            <w:pPr>
              <w:jc w:val="center"/>
            </w:pPr>
            <w:r w:rsidRPr="00E900A1">
              <w:t>Present</w:t>
            </w:r>
          </w:p>
        </w:tc>
      </w:tr>
      <w:tr w:rsidR="00E93019" w:rsidRPr="00E900A1" w14:paraId="5F7DFA2D" w14:textId="77777777" w:rsidTr="00657B56">
        <w:tc>
          <w:tcPr>
            <w:tcW w:w="3244" w:type="dxa"/>
            <w:shd w:val="clear" w:color="auto" w:fill="E7E6E6" w:themeFill="background2"/>
          </w:tcPr>
          <w:p w14:paraId="129AC35E" w14:textId="77777777" w:rsidR="00E93019" w:rsidRPr="00E900A1" w:rsidRDefault="00E93019" w:rsidP="004A24FE">
            <w:pPr>
              <w:jc w:val="center"/>
            </w:pPr>
          </w:p>
        </w:tc>
        <w:tc>
          <w:tcPr>
            <w:tcW w:w="3053" w:type="dxa"/>
            <w:shd w:val="clear" w:color="auto" w:fill="E7E6E6" w:themeFill="background2"/>
          </w:tcPr>
          <w:p w14:paraId="5645AA70" w14:textId="77777777" w:rsidR="00E93019" w:rsidRPr="00E900A1" w:rsidRDefault="00E93019" w:rsidP="004A24FE">
            <w:pPr>
              <w:jc w:val="center"/>
            </w:pPr>
          </w:p>
        </w:tc>
        <w:tc>
          <w:tcPr>
            <w:tcW w:w="3053" w:type="dxa"/>
            <w:shd w:val="clear" w:color="auto" w:fill="E7E6E6" w:themeFill="background2"/>
          </w:tcPr>
          <w:p w14:paraId="49A87ADB" w14:textId="77777777" w:rsidR="00E93019" w:rsidRPr="00E900A1" w:rsidRDefault="00E93019" w:rsidP="00657B56">
            <w:pPr>
              <w:jc w:val="center"/>
            </w:pPr>
          </w:p>
        </w:tc>
      </w:tr>
      <w:tr w:rsidR="004A24FE" w:rsidRPr="00E900A1" w14:paraId="07B218A0" w14:textId="77777777" w:rsidTr="004A24FE">
        <w:tc>
          <w:tcPr>
            <w:tcW w:w="3244" w:type="dxa"/>
          </w:tcPr>
          <w:p w14:paraId="671BA09A" w14:textId="24A24834" w:rsidR="004A24FE" w:rsidRPr="00E900A1" w:rsidRDefault="00E93019" w:rsidP="004A24FE">
            <w:pPr>
              <w:jc w:val="center"/>
            </w:pPr>
            <w:r w:rsidRPr="00E900A1">
              <w:t>Manny Diaz-Alvares</w:t>
            </w:r>
          </w:p>
        </w:tc>
        <w:tc>
          <w:tcPr>
            <w:tcW w:w="3053" w:type="dxa"/>
          </w:tcPr>
          <w:p w14:paraId="2818EE6C" w14:textId="053655DF" w:rsidR="004A24FE" w:rsidRPr="00E900A1" w:rsidRDefault="00657B56" w:rsidP="004A24FE">
            <w:pPr>
              <w:jc w:val="center"/>
            </w:pPr>
            <w:r w:rsidRPr="00E900A1">
              <w:t>Classified Segment</w:t>
            </w:r>
          </w:p>
        </w:tc>
        <w:tc>
          <w:tcPr>
            <w:tcW w:w="3053" w:type="dxa"/>
          </w:tcPr>
          <w:p w14:paraId="29ED17AD" w14:textId="3193CBF3" w:rsidR="00E93019" w:rsidRPr="00E900A1" w:rsidRDefault="00200092" w:rsidP="00657B56">
            <w:pPr>
              <w:jc w:val="center"/>
            </w:pPr>
            <w:r>
              <w:t>Present</w:t>
            </w:r>
          </w:p>
        </w:tc>
      </w:tr>
      <w:tr w:rsidR="004A24FE" w:rsidRPr="00E900A1" w14:paraId="1BF77B81" w14:textId="77777777" w:rsidTr="004A24FE">
        <w:tc>
          <w:tcPr>
            <w:tcW w:w="3244" w:type="dxa"/>
          </w:tcPr>
          <w:p w14:paraId="56675E42" w14:textId="68347229" w:rsidR="004A24FE" w:rsidRPr="00E900A1" w:rsidRDefault="00E93019" w:rsidP="004A24FE">
            <w:pPr>
              <w:jc w:val="center"/>
            </w:pPr>
            <w:r w:rsidRPr="00E900A1">
              <w:t>Chris Chavez</w:t>
            </w:r>
          </w:p>
        </w:tc>
        <w:tc>
          <w:tcPr>
            <w:tcW w:w="3053" w:type="dxa"/>
          </w:tcPr>
          <w:p w14:paraId="379160B7" w14:textId="705FAB5E" w:rsidR="004A24FE" w:rsidRPr="00E900A1" w:rsidRDefault="00657B56" w:rsidP="004A24FE">
            <w:pPr>
              <w:jc w:val="center"/>
            </w:pPr>
            <w:r w:rsidRPr="00E900A1">
              <w:t>Classified Segment</w:t>
            </w:r>
          </w:p>
        </w:tc>
        <w:tc>
          <w:tcPr>
            <w:tcW w:w="3053" w:type="dxa"/>
          </w:tcPr>
          <w:p w14:paraId="5697E34A" w14:textId="6E1EE08C" w:rsidR="004A24FE" w:rsidRPr="00E900A1" w:rsidRDefault="00B31CDD" w:rsidP="00657B56">
            <w:pPr>
              <w:jc w:val="center"/>
            </w:pPr>
            <w:r>
              <w:t xml:space="preserve"> </w:t>
            </w:r>
            <w:r w:rsidR="00657B56" w:rsidRPr="00E900A1">
              <w:t>Present</w:t>
            </w:r>
          </w:p>
        </w:tc>
      </w:tr>
      <w:tr w:rsidR="004A24FE" w:rsidRPr="00E900A1" w14:paraId="3B387FBF" w14:textId="77777777" w:rsidTr="004A24FE">
        <w:tc>
          <w:tcPr>
            <w:tcW w:w="3244" w:type="dxa"/>
          </w:tcPr>
          <w:p w14:paraId="0049D3BE" w14:textId="112C0B1B" w:rsidR="004A24FE" w:rsidRPr="00E900A1" w:rsidRDefault="00E93019" w:rsidP="004A24FE">
            <w:pPr>
              <w:jc w:val="center"/>
            </w:pPr>
            <w:r w:rsidRPr="00E900A1">
              <w:t>Danmin Deng</w:t>
            </w:r>
          </w:p>
        </w:tc>
        <w:tc>
          <w:tcPr>
            <w:tcW w:w="3053" w:type="dxa"/>
          </w:tcPr>
          <w:p w14:paraId="077C30F7" w14:textId="213E2817" w:rsidR="004A24FE" w:rsidRPr="00E900A1" w:rsidRDefault="00657B56" w:rsidP="004A24FE">
            <w:pPr>
              <w:jc w:val="center"/>
            </w:pPr>
            <w:r w:rsidRPr="00E900A1">
              <w:t>Classified Segment</w:t>
            </w:r>
          </w:p>
        </w:tc>
        <w:tc>
          <w:tcPr>
            <w:tcW w:w="3053" w:type="dxa"/>
          </w:tcPr>
          <w:p w14:paraId="2B4CC544" w14:textId="4E56A7DD" w:rsidR="004A24FE" w:rsidRPr="00E900A1" w:rsidRDefault="00657B56" w:rsidP="00657B56">
            <w:pPr>
              <w:jc w:val="center"/>
            </w:pPr>
            <w:r w:rsidRPr="00E900A1">
              <w:t>Present</w:t>
            </w:r>
          </w:p>
        </w:tc>
      </w:tr>
      <w:tr w:rsidR="00E93019" w:rsidRPr="00E900A1" w14:paraId="6D569FB7" w14:textId="77777777" w:rsidTr="004A24FE">
        <w:tc>
          <w:tcPr>
            <w:tcW w:w="3244" w:type="dxa"/>
          </w:tcPr>
          <w:p w14:paraId="691EC310" w14:textId="29B7D0D5" w:rsidR="00E93019" w:rsidRPr="00E900A1" w:rsidRDefault="00E93019" w:rsidP="004A24FE">
            <w:pPr>
              <w:jc w:val="center"/>
            </w:pPr>
            <w:r w:rsidRPr="00E900A1">
              <w:t>Alex Favela</w:t>
            </w:r>
          </w:p>
        </w:tc>
        <w:tc>
          <w:tcPr>
            <w:tcW w:w="3053" w:type="dxa"/>
          </w:tcPr>
          <w:p w14:paraId="5C2E39CB" w14:textId="6894C668" w:rsidR="00E93019" w:rsidRPr="00E900A1" w:rsidRDefault="00657B56" w:rsidP="004A24FE">
            <w:pPr>
              <w:jc w:val="center"/>
            </w:pPr>
            <w:r w:rsidRPr="00E900A1">
              <w:t>Classified Segment</w:t>
            </w:r>
          </w:p>
        </w:tc>
        <w:tc>
          <w:tcPr>
            <w:tcW w:w="3053" w:type="dxa"/>
          </w:tcPr>
          <w:p w14:paraId="746BF9AF" w14:textId="5A1D39FE" w:rsidR="00E93019" w:rsidRPr="00E900A1" w:rsidRDefault="00B31CDD" w:rsidP="00657B56">
            <w:pPr>
              <w:jc w:val="center"/>
            </w:pPr>
            <w:r>
              <w:t xml:space="preserve"> </w:t>
            </w:r>
            <w:r w:rsidR="00657B56" w:rsidRPr="00E900A1">
              <w:t>Present</w:t>
            </w:r>
          </w:p>
        </w:tc>
      </w:tr>
      <w:tr w:rsidR="00657B56" w:rsidRPr="00E900A1" w14:paraId="4CA377DA" w14:textId="77777777" w:rsidTr="004A24FE">
        <w:tc>
          <w:tcPr>
            <w:tcW w:w="3244" w:type="dxa"/>
          </w:tcPr>
          <w:p w14:paraId="7376AA2A" w14:textId="0FC175A7" w:rsidR="00657B56" w:rsidRPr="00E900A1" w:rsidRDefault="00657B56" w:rsidP="004A24FE">
            <w:pPr>
              <w:jc w:val="center"/>
            </w:pPr>
            <w:r w:rsidRPr="00E900A1">
              <w:t>Janie Garcia</w:t>
            </w:r>
          </w:p>
        </w:tc>
        <w:tc>
          <w:tcPr>
            <w:tcW w:w="3053" w:type="dxa"/>
          </w:tcPr>
          <w:p w14:paraId="2A6B1208" w14:textId="2E8C6BA2" w:rsidR="00657B56" w:rsidRPr="00E900A1" w:rsidRDefault="00657B56" w:rsidP="004A24FE">
            <w:pPr>
              <w:jc w:val="center"/>
            </w:pPr>
            <w:r w:rsidRPr="00E900A1">
              <w:t>Classified Segment</w:t>
            </w:r>
          </w:p>
        </w:tc>
        <w:tc>
          <w:tcPr>
            <w:tcW w:w="3053" w:type="dxa"/>
          </w:tcPr>
          <w:p w14:paraId="689F91A6" w14:textId="114CDB99" w:rsidR="00657B56" w:rsidRPr="00E900A1" w:rsidRDefault="00657B56" w:rsidP="00657B56">
            <w:pPr>
              <w:jc w:val="center"/>
            </w:pPr>
            <w:r w:rsidRPr="00E900A1">
              <w:t>Present</w:t>
            </w:r>
          </w:p>
        </w:tc>
      </w:tr>
      <w:tr w:rsidR="00E93019" w:rsidRPr="00E900A1" w14:paraId="0EB4F41D" w14:textId="77777777" w:rsidTr="004A24FE">
        <w:tc>
          <w:tcPr>
            <w:tcW w:w="3244" w:type="dxa"/>
          </w:tcPr>
          <w:p w14:paraId="2A5B390D" w14:textId="60896F40" w:rsidR="00E93019" w:rsidRPr="00E900A1" w:rsidRDefault="00E93019" w:rsidP="004A24FE">
            <w:pPr>
              <w:jc w:val="center"/>
            </w:pPr>
            <w:r w:rsidRPr="00E900A1">
              <w:t>Al Guzman</w:t>
            </w:r>
          </w:p>
        </w:tc>
        <w:tc>
          <w:tcPr>
            <w:tcW w:w="3053" w:type="dxa"/>
          </w:tcPr>
          <w:p w14:paraId="08A86817" w14:textId="5C09F640" w:rsidR="00E93019" w:rsidRPr="00E900A1" w:rsidRDefault="00657B56" w:rsidP="004A24FE">
            <w:pPr>
              <w:jc w:val="center"/>
            </w:pPr>
            <w:r w:rsidRPr="00E900A1">
              <w:t>Classified Segment</w:t>
            </w:r>
          </w:p>
        </w:tc>
        <w:tc>
          <w:tcPr>
            <w:tcW w:w="3053" w:type="dxa"/>
          </w:tcPr>
          <w:p w14:paraId="3FADEEF5" w14:textId="42BABB7D" w:rsidR="00E93019" w:rsidRPr="00E900A1" w:rsidRDefault="00200092" w:rsidP="00657B56">
            <w:pPr>
              <w:jc w:val="center"/>
            </w:pPr>
            <w:r>
              <w:t>Present</w:t>
            </w:r>
          </w:p>
        </w:tc>
      </w:tr>
      <w:tr w:rsidR="00E93019" w:rsidRPr="00E900A1" w14:paraId="152E8DC2" w14:textId="77777777" w:rsidTr="004A24FE">
        <w:tc>
          <w:tcPr>
            <w:tcW w:w="3244" w:type="dxa"/>
          </w:tcPr>
          <w:p w14:paraId="1D00E619" w14:textId="63459562" w:rsidR="00E93019" w:rsidRPr="00E900A1" w:rsidRDefault="00E93019" w:rsidP="004A24FE">
            <w:pPr>
              <w:jc w:val="center"/>
            </w:pPr>
            <w:r w:rsidRPr="00E900A1">
              <w:t>Konstatin Kalaitzidis</w:t>
            </w:r>
          </w:p>
        </w:tc>
        <w:tc>
          <w:tcPr>
            <w:tcW w:w="3053" w:type="dxa"/>
          </w:tcPr>
          <w:p w14:paraId="46881563" w14:textId="0538CB46" w:rsidR="00E93019" w:rsidRPr="00E900A1" w:rsidRDefault="00657B56" w:rsidP="004A24FE">
            <w:pPr>
              <w:jc w:val="center"/>
            </w:pPr>
            <w:r w:rsidRPr="00E900A1">
              <w:t>Classified Segment</w:t>
            </w:r>
          </w:p>
        </w:tc>
        <w:tc>
          <w:tcPr>
            <w:tcW w:w="3053" w:type="dxa"/>
          </w:tcPr>
          <w:p w14:paraId="6DA95BAA" w14:textId="1570C0CA" w:rsidR="00E93019" w:rsidRPr="00E900A1" w:rsidRDefault="00657B56" w:rsidP="00657B56">
            <w:pPr>
              <w:jc w:val="center"/>
            </w:pPr>
            <w:r w:rsidRPr="00E900A1">
              <w:t>Present</w:t>
            </w:r>
          </w:p>
        </w:tc>
      </w:tr>
      <w:tr w:rsidR="00E93019" w:rsidRPr="00E900A1" w14:paraId="47656BFF" w14:textId="77777777" w:rsidTr="004A24FE">
        <w:tc>
          <w:tcPr>
            <w:tcW w:w="3244" w:type="dxa"/>
          </w:tcPr>
          <w:p w14:paraId="015C1C7E" w14:textId="44F0DF67" w:rsidR="00E93019" w:rsidRPr="00E900A1" w:rsidRDefault="00657B56" w:rsidP="004A24FE">
            <w:pPr>
              <w:jc w:val="center"/>
            </w:pPr>
            <w:r w:rsidRPr="00E900A1">
              <w:t>Jackie Lauese</w:t>
            </w:r>
          </w:p>
        </w:tc>
        <w:tc>
          <w:tcPr>
            <w:tcW w:w="3053" w:type="dxa"/>
          </w:tcPr>
          <w:p w14:paraId="45BDC931" w14:textId="6EDADD9F" w:rsidR="00E93019" w:rsidRPr="00E900A1" w:rsidRDefault="00657B56" w:rsidP="004A24FE">
            <w:pPr>
              <w:jc w:val="center"/>
            </w:pPr>
            <w:r w:rsidRPr="00E900A1">
              <w:t>Classified Segment</w:t>
            </w:r>
          </w:p>
        </w:tc>
        <w:tc>
          <w:tcPr>
            <w:tcW w:w="3053" w:type="dxa"/>
          </w:tcPr>
          <w:p w14:paraId="1CDC3838" w14:textId="6441770E" w:rsidR="00E93019" w:rsidRPr="00E900A1" w:rsidRDefault="00363325" w:rsidP="00657B56">
            <w:pPr>
              <w:jc w:val="center"/>
            </w:pPr>
            <w:r>
              <w:t xml:space="preserve">Not </w:t>
            </w:r>
            <w:r w:rsidR="00657B56" w:rsidRPr="00E900A1">
              <w:t>Present</w:t>
            </w:r>
          </w:p>
        </w:tc>
      </w:tr>
      <w:tr w:rsidR="00657B56" w:rsidRPr="00E900A1" w14:paraId="443007BE" w14:textId="77777777" w:rsidTr="004A24FE">
        <w:tc>
          <w:tcPr>
            <w:tcW w:w="3244" w:type="dxa"/>
          </w:tcPr>
          <w:p w14:paraId="73A9605A" w14:textId="5BD69E30" w:rsidR="00657B56" w:rsidRPr="00E900A1" w:rsidRDefault="00657B56" w:rsidP="004A24FE">
            <w:pPr>
              <w:jc w:val="center"/>
            </w:pPr>
            <w:r w:rsidRPr="00E900A1">
              <w:t>Andre Meggerson</w:t>
            </w:r>
          </w:p>
        </w:tc>
        <w:tc>
          <w:tcPr>
            <w:tcW w:w="3053" w:type="dxa"/>
          </w:tcPr>
          <w:p w14:paraId="43E252EF" w14:textId="5D750882" w:rsidR="00657B56" w:rsidRPr="00E900A1" w:rsidRDefault="00657B56" w:rsidP="004A24FE">
            <w:pPr>
              <w:jc w:val="center"/>
            </w:pPr>
            <w:r w:rsidRPr="00E900A1">
              <w:t>Classified Segment</w:t>
            </w:r>
          </w:p>
        </w:tc>
        <w:tc>
          <w:tcPr>
            <w:tcW w:w="3053" w:type="dxa"/>
          </w:tcPr>
          <w:p w14:paraId="5C946693" w14:textId="0B72BF57" w:rsidR="00657B56" w:rsidRPr="00E900A1" w:rsidRDefault="00E64892" w:rsidP="00657B56">
            <w:pPr>
              <w:jc w:val="center"/>
            </w:pPr>
            <w:r>
              <w:t>Present</w:t>
            </w:r>
          </w:p>
        </w:tc>
      </w:tr>
      <w:tr w:rsidR="00657B56" w:rsidRPr="00E900A1" w14:paraId="765F8B36" w14:textId="77777777" w:rsidTr="004A24FE">
        <w:tc>
          <w:tcPr>
            <w:tcW w:w="3244" w:type="dxa"/>
          </w:tcPr>
          <w:p w14:paraId="510EE1FD" w14:textId="6481C7BF" w:rsidR="00657B56" w:rsidRPr="00E900A1" w:rsidRDefault="00657B56" w:rsidP="004A24FE">
            <w:pPr>
              <w:jc w:val="center"/>
            </w:pPr>
            <w:r w:rsidRPr="00E900A1">
              <w:t>Jerry Robredo</w:t>
            </w:r>
          </w:p>
        </w:tc>
        <w:tc>
          <w:tcPr>
            <w:tcW w:w="3053" w:type="dxa"/>
          </w:tcPr>
          <w:p w14:paraId="430078CF" w14:textId="7FB052E1" w:rsidR="00657B56" w:rsidRPr="00E900A1" w:rsidRDefault="00657B56" w:rsidP="004A24FE">
            <w:pPr>
              <w:jc w:val="center"/>
            </w:pPr>
            <w:r w:rsidRPr="00E900A1">
              <w:t>Classified Segment</w:t>
            </w:r>
          </w:p>
        </w:tc>
        <w:tc>
          <w:tcPr>
            <w:tcW w:w="3053" w:type="dxa"/>
          </w:tcPr>
          <w:p w14:paraId="04276522" w14:textId="5E3C6674" w:rsidR="00657B56" w:rsidRPr="00E900A1" w:rsidRDefault="00E64892" w:rsidP="00657B56">
            <w:pPr>
              <w:jc w:val="center"/>
            </w:pPr>
            <w:r>
              <w:t>Present</w:t>
            </w:r>
          </w:p>
        </w:tc>
      </w:tr>
      <w:tr w:rsidR="00657B56" w:rsidRPr="00E900A1" w14:paraId="055DF1DB" w14:textId="77777777" w:rsidTr="004A24FE">
        <w:tc>
          <w:tcPr>
            <w:tcW w:w="3244" w:type="dxa"/>
          </w:tcPr>
          <w:p w14:paraId="161361A8" w14:textId="6E075D71" w:rsidR="00657B56" w:rsidRPr="00E900A1" w:rsidRDefault="00657B56" w:rsidP="004A24FE">
            <w:pPr>
              <w:jc w:val="center"/>
            </w:pPr>
            <w:r w:rsidRPr="00E900A1">
              <w:t>Catalina Rodriguez</w:t>
            </w:r>
          </w:p>
        </w:tc>
        <w:tc>
          <w:tcPr>
            <w:tcW w:w="3053" w:type="dxa"/>
          </w:tcPr>
          <w:p w14:paraId="00963A5C" w14:textId="2A688829" w:rsidR="00657B56" w:rsidRPr="00E900A1" w:rsidRDefault="00657B56" w:rsidP="004A24FE">
            <w:pPr>
              <w:jc w:val="center"/>
            </w:pPr>
            <w:r w:rsidRPr="00E900A1">
              <w:t>Classified Segment</w:t>
            </w:r>
          </w:p>
        </w:tc>
        <w:tc>
          <w:tcPr>
            <w:tcW w:w="3053" w:type="dxa"/>
          </w:tcPr>
          <w:p w14:paraId="1E49841C" w14:textId="48198247" w:rsidR="00657B56" w:rsidRPr="00E900A1" w:rsidRDefault="00363325" w:rsidP="00657B56">
            <w:pPr>
              <w:jc w:val="center"/>
            </w:pPr>
            <w:r>
              <w:t>Not</w:t>
            </w:r>
            <w:r w:rsidR="00657B56" w:rsidRPr="00E900A1">
              <w:t xml:space="preserve"> Present</w:t>
            </w:r>
          </w:p>
        </w:tc>
      </w:tr>
      <w:tr w:rsidR="00657B56" w:rsidRPr="00E900A1" w14:paraId="14DDDB2D" w14:textId="77777777" w:rsidTr="004A24FE">
        <w:tc>
          <w:tcPr>
            <w:tcW w:w="3244" w:type="dxa"/>
          </w:tcPr>
          <w:p w14:paraId="238674D8" w14:textId="737D41E6" w:rsidR="00657B56" w:rsidRPr="00E900A1" w:rsidRDefault="00657B56" w:rsidP="004A24FE">
            <w:pPr>
              <w:jc w:val="center"/>
            </w:pPr>
            <w:r w:rsidRPr="00E900A1">
              <w:t>Itzel Sanchez Zarraga</w:t>
            </w:r>
          </w:p>
        </w:tc>
        <w:tc>
          <w:tcPr>
            <w:tcW w:w="3053" w:type="dxa"/>
          </w:tcPr>
          <w:p w14:paraId="783D51E4" w14:textId="073C61A4" w:rsidR="00657B56" w:rsidRPr="00E900A1" w:rsidRDefault="00657B56" w:rsidP="004A24FE">
            <w:pPr>
              <w:jc w:val="center"/>
            </w:pPr>
            <w:r w:rsidRPr="00E900A1">
              <w:t>Classified Segment</w:t>
            </w:r>
          </w:p>
        </w:tc>
        <w:tc>
          <w:tcPr>
            <w:tcW w:w="3053" w:type="dxa"/>
          </w:tcPr>
          <w:p w14:paraId="637B8658" w14:textId="7D39A6F0" w:rsidR="00657B56" w:rsidRPr="00E900A1" w:rsidRDefault="00200092" w:rsidP="00657B56">
            <w:pPr>
              <w:jc w:val="center"/>
            </w:pPr>
            <w:r>
              <w:t>Present</w:t>
            </w:r>
          </w:p>
        </w:tc>
      </w:tr>
      <w:tr w:rsidR="00657B56" w:rsidRPr="00E900A1" w14:paraId="2A38C0FE" w14:textId="77777777" w:rsidTr="00657B56">
        <w:tc>
          <w:tcPr>
            <w:tcW w:w="3244" w:type="dxa"/>
            <w:shd w:val="clear" w:color="auto" w:fill="E7E6E6" w:themeFill="background2"/>
          </w:tcPr>
          <w:p w14:paraId="603D62C6" w14:textId="77777777" w:rsidR="00657B56" w:rsidRPr="00E900A1" w:rsidRDefault="00657B56" w:rsidP="004A24FE">
            <w:pPr>
              <w:jc w:val="center"/>
            </w:pPr>
          </w:p>
        </w:tc>
        <w:tc>
          <w:tcPr>
            <w:tcW w:w="3053" w:type="dxa"/>
            <w:shd w:val="clear" w:color="auto" w:fill="E7E6E6" w:themeFill="background2"/>
          </w:tcPr>
          <w:p w14:paraId="2E032444" w14:textId="77777777" w:rsidR="00657B56" w:rsidRPr="00E900A1" w:rsidRDefault="00657B56" w:rsidP="004A24FE">
            <w:pPr>
              <w:jc w:val="center"/>
            </w:pPr>
          </w:p>
        </w:tc>
        <w:tc>
          <w:tcPr>
            <w:tcW w:w="3053" w:type="dxa"/>
            <w:shd w:val="clear" w:color="auto" w:fill="E7E6E6" w:themeFill="background2"/>
          </w:tcPr>
          <w:p w14:paraId="4993127A" w14:textId="77777777" w:rsidR="00657B56" w:rsidRPr="00E900A1" w:rsidRDefault="00657B56" w:rsidP="00657B56">
            <w:pPr>
              <w:jc w:val="center"/>
            </w:pPr>
          </w:p>
        </w:tc>
      </w:tr>
    </w:tbl>
    <w:p w14:paraId="6B65861B" w14:textId="30D6BA50" w:rsidR="00657B56" w:rsidRDefault="00657B56" w:rsidP="004A24FE">
      <w:pPr>
        <w:jc w:val="center"/>
      </w:pPr>
    </w:p>
    <w:p w14:paraId="5897E075" w14:textId="574366A9" w:rsidR="00657B56" w:rsidRPr="00E900A1" w:rsidRDefault="00657B56" w:rsidP="00BF4056">
      <w:pPr>
        <w:jc w:val="center"/>
        <w:rPr>
          <w:b/>
          <w:sz w:val="24"/>
          <w:szCs w:val="24"/>
        </w:rPr>
      </w:pPr>
      <w:r w:rsidRPr="00E900A1">
        <w:rPr>
          <w:noProof/>
          <w:sz w:val="24"/>
          <w:szCs w:val="24"/>
        </w:rPr>
        <mc:AlternateContent>
          <mc:Choice Requires="wps">
            <w:drawing>
              <wp:anchor distT="0" distB="0" distL="114300" distR="114300" simplePos="0" relativeHeight="251659264" behindDoc="0" locked="0" layoutInCell="1" allowOverlap="1" wp14:anchorId="14D4A39E" wp14:editId="7CA0AD97">
                <wp:simplePos x="0" y="0"/>
                <wp:positionH relativeFrom="page">
                  <wp:align>right</wp:align>
                </wp:positionH>
                <wp:positionV relativeFrom="paragraph">
                  <wp:posOffset>370205</wp:posOffset>
                </wp:positionV>
                <wp:extent cx="7012940" cy="266700"/>
                <wp:effectExtent l="0" t="0" r="16510" b="19050"/>
                <wp:wrapSquare wrapText="bothSides"/>
                <wp:docPr id="1" name="Text Box 1"/>
                <wp:cNvGraphicFramePr/>
                <a:graphic xmlns:a="http://schemas.openxmlformats.org/drawingml/2006/main">
                  <a:graphicData uri="http://schemas.microsoft.com/office/word/2010/wordprocessingShape">
                    <wps:wsp>
                      <wps:cNvSpPr txBox="1"/>
                      <wps:spPr>
                        <a:xfrm>
                          <a:off x="0" y="0"/>
                          <a:ext cx="7012940" cy="266700"/>
                        </a:xfrm>
                        <a:prstGeom prst="rect">
                          <a:avLst/>
                        </a:prstGeom>
                        <a:noFill/>
                        <a:ln w="6350">
                          <a:solidFill>
                            <a:prstClr val="black"/>
                          </a:solidFill>
                        </a:ln>
                      </wps:spPr>
                      <wps:txbx>
                        <w:txbxContent>
                          <w:p w14:paraId="70BD9220" w14:textId="3BADBE57" w:rsidR="00657B56" w:rsidRDefault="00657B56" w:rsidP="00657B56">
                            <w:pPr>
                              <w:rPr>
                                <w:b/>
                              </w:rPr>
                            </w:pPr>
                            <w:r>
                              <w:rPr>
                                <w:b/>
                              </w:rPr>
                              <w:t xml:space="preserve">Agenda for </w:t>
                            </w:r>
                            <w:r w:rsidR="00363325">
                              <w:rPr>
                                <w:b/>
                              </w:rPr>
                              <w:t>January 14, 2021</w:t>
                            </w:r>
                          </w:p>
                          <w:p w14:paraId="339BC4D2" w14:textId="77777777" w:rsidR="00657B56" w:rsidRDefault="00657B56" w:rsidP="00657B56">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D4A39E" id="_x0000_t202" coordsize="21600,21600" o:spt="202" path="m,l,21600r21600,l21600,xe">
                <v:stroke joinstyle="miter"/>
                <v:path gradientshapeok="t" o:connecttype="rect"/>
              </v:shapetype>
              <v:shape id="Text Box 1" o:spid="_x0000_s1026" type="#_x0000_t202" style="position:absolute;left:0;text-align:left;margin-left:501pt;margin-top:29.15pt;width:552.2pt;height:21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" filled="f" strokeweight=".5pt">
                <v:textbox>
                  <w:txbxContent>
                    <w:p w14:paraId="70BD9220" w14:textId="3BADBE57" w:rsidR="00657B56" w:rsidRDefault="00657B56" w:rsidP="00657B56">
                      <w:pPr>
                        <w:rPr>
                          <w:b/>
                        </w:rPr>
                      </w:pPr>
                      <w:r>
                        <w:rPr>
                          <w:b/>
                        </w:rPr>
                        <w:t xml:space="preserve">Agenda for </w:t>
                      </w:r>
                      <w:r w:rsidR="00363325">
                        <w:rPr>
                          <w:b/>
                        </w:rPr>
                        <w:t>January 14, 2021</w:t>
                      </w:r>
                    </w:p>
                    <w:p w14:paraId="339BC4D2" w14:textId="77777777" w:rsidR="00657B56" w:rsidRDefault="00657B56" w:rsidP="00657B56">
                      <w:pPr>
                        <w:rPr>
                          <w:sz w:val="24"/>
                          <w:szCs w:val="24"/>
                        </w:rPr>
                      </w:pPr>
                    </w:p>
                  </w:txbxContent>
                </v:textbox>
                <w10:wrap type="square" anchorx="page"/>
              </v:shape>
            </w:pict>
          </mc:Fallback>
        </mc:AlternateContent>
      </w:r>
      <w:r w:rsidRPr="00E900A1">
        <w:rPr>
          <w:b/>
          <w:sz w:val="24"/>
          <w:szCs w:val="24"/>
        </w:rPr>
        <w:t xml:space="preserve">Classified Senate – Regular Meeting – </w:t>
      </w:r>
      <w:r w:rsidR="00D1400D">
        <w:rPr>
          <w:b/>
          <w:sz w:val="24"/>
          <w:szCs w:val="24"/>
        </w:rPr>
        <w:t>January 14, 2021</w:t>
      </w:r>
    </w:p>
    <w:p w14:paraId="1F5A8054" w14:textId="77777777" w:rsidR="00BF4056" w:rsidRPr="00BF4056" w:rsidRDefault="00BF4056" w:rsidP="00BF4056">
      <w:pPr>
        <w:jc w:val="center"/>
        <w:rPr>
          <w:b/>
        </w:rPr>
      </w:pPr>
    </w:p>
    <w:p w14:paraId="558ACD95" w14:textId="77777777" w:rsidR="00657B56" w:rsidRPr="005F1DB7" w:rsidRDefault="00657B56" w:rsidP="005F1DB7">
      <w:pPr>
        <w:pStyle w:val="ListParagraph"/>
        <w:numPr>
          <w:ilvl w:val="0"/>
          <w:numId w:val="1"/>
        </w:numPr>
        <w:spacing w:line="480" w:lineRule="auto"/>
        <w:rPr>
          <w:rFonts w:ascii="Arial" w:hAnsi="Arial" w:cs="Arial"/>
        </w:rPr>
      </w:pPr>
      <w:r w:rsidRPr="005F1DB7">
        <w:rPr>
          <w:rFonts w:ascii="Arial" w:hAnsi="Arial" w:cs="Arial"/>
        </w:rPr>
        <w:t>Approval of Past Meeting Minutes</w:t>
      </w:r>
    </w:p>
    <w:p w14:paraId="48FDA83E" w14:textId="4DB6BF5E" w:rsidR="00657B56" w:rsidRPr="005F1DB7" w:rsidRDefault="00D1400D" w:rsidP="005F1DB7">
      <w:pPr>
        <w:pStyle w:val="ListParagraph"/>
        <w:numPr>
          <w:ilvl w:val="0"/>
          <w:numId w:val="1"/>
        </w:numPr>
        <w:spacing w:line="480" w:lineRule="auto"/>
        <w:rPr>
          <w:rFonts w:ascii="Arial" w:hAnsi="Arial" w:cs="Arial"/>
        </w:rPr>
      </w:pPr>
      <w:r w:rsidRPr="005F1DB7">
        <w:rPr>
          <w:rFonts w:ascii="Arial" w:hAnsi="Arial" w:cs="Arial"/>
        </w:rPr>
        <w:t>Affirmation of Equity Strategic Plan</w:t>
      </w:r>
    </w:p>
    <w:p w14:paraId="0BD0670C" w14:textId="2498509B" w:rsidR="00BF4056" w:rsidRPr="005F1DB7" w:rsidRDefault="00D1400D" w:rsidP="005F1DB7">
      <w:pPr>
        <w:pStyle w:val="ListParagraph"/>
        <w:numPr>
          <w:ilvl w:val="0"/>
          <w:numId w:val="1"/>
        </w:numPr>
        <w:spacing w:line="480" w:lineRule="auto"/>
        <w:rPr>
          <w:rFonts w:ascii="Arial" w:hAnsi="Arial" w:cs="Arial"/>
        </w:rPr>
      </w:pPr>
      <w:r w:rsidRPr="005F1DB7">
        <w:rPr>
          <w:rFonts w:ascii="Arial" w:hAnsi="Arial" w:cs="Arial"/>
        </w:rPr>
        <w:t>Participatory Governance</w:t>
      </w:r>
    </w:p>
    <w:p w14:paraId="26F6C5BC" w14:textId="3206FE0F" w:rsidR="00657B56" w:rsidRPr="005F1DB7" w:rsidRDefault="00D1400D" w:rsidP="005F1DB7">
      <w:pPr>
        <w:pStyle w:val="ListParagraph"/>
        <w:numPr>
          <w:ilvl w:val="0"/>
          <w:numId w:val="1"/>
        </w:numPr>
        <w:spacing w:line="480" w:lineRule="auto"/>
        <w:rPr>
          <w:rFonts w:ascii="Arial" w:hAnsi="Arial" w:cs="Arial"/>
        </w:rPr>
      </w:pPr>
      <w:r w:rsidRPr="005F1DB7">
        <w:rPr>
          <w:rFonts w:ascii="Arial" w:hAnsi="Arial" w:cs="Arial"/>
        </w:rPr>
        <w:t xml:space="preserve">Education &amp; Equity Council Tri-Chair Position </w:t>
      </w:r>
    </w:p>
    <w:p w14:paraId="514D5CBD" w14:textId="6951ECD0" w:rsidR="00D1400D" w:rsidRPr="005F1DB7" w:rsidRDefault="00D1400D" w:rsidP="005F1DB7">
      <w:pPr>
        <w:pStyle w:val="ListParagraph"/>
        <w:numPr>
          <w:ilvl w:val="0"/>
          <w:numId w:val="1"/>
        </w:numPr>
        <w:spacing w:line="480" w:lineRule="auto"/>
        <w:rPr>
          <w:rFonts w:ascii="Arial" w:hAnsi="Arial" w:cs="Arial"/>
        </w:rPr>
      </w:pPr>
      <w:r w:rsidRPr="005F1DB7">
        <w:rPr>
          <w:rFonts w:ascii="Arial" w:hAnsi="Arial" w:cs="Arial"/>
        </w:rPr>
        <w:t>Shared Governance Taskforce re: Bond and Housing</w:t>
      </w:r>
    </w:p>
    <w:p w14:paraId="06F6C633" w14:textId="346BA37A" w:rsidR="00D1400D" w:rsidRPr="005F1DB7" w:rsidRDefault="00D1400D" w:rsidP="005F1DB7">
      <w:pPr>
        <w:pStyle w:val="ListParagraph"/>
        <w:numPr>
          <w:ilvl w:val="0"/>
          <w:numId w:val="1"/>
        </w:numPr>
        <w:spacing w:line="480" w:lineRule="auto"/>
        <w:rPr>
          <w:rFonts w:ascii="Arial" w:hAnsi="Arial" w:cs="Arial"/>
        </w:rPr>
      </w:pPr>
      <w:r w:rsidRPr="005F1DB7">
        <w:rPr>
          <w:rFonts w:ascii="Arial" w:hAnsi="Arial" w:cs="Arial"/>
        </w:rPr>
        <w:t>Open Forum</w:t>
      </w:r>
    </w:p>
    <w:p w14:paraId="3E6AACC8" w14:textId="3294F029" w:rsidR="005F1DB7" w:rsidRPr="005F1DB7" w:rsidRDefault="00657B56" w:rsidP="00657B56">
      <w:pPr>
        <w:pStyle w:val="ListParagraph"/>
        <w:numPr>
          <w:ilvl w:val="0"/>
          <w:numId w:val="1"/>
        </w:numPr>
        <w:spacing w:line="480" w:lineRule="auto"/>
        <w:rPr>
          <w:rFonts w:ascii="Arial" w:hAnsi="Arial" w:cs="Arial"/>
        </w:rPr>
      </w:pPr>
      <w:r w:rsidRPr="005F1DB7">
        <w:rPr>
          <w:rFonts w:ascii="Arial" w:hAnsi="Arial" w:cs="Arial"/>
        </w:rPr>
        <w:t>Adjourn: Next Meeting</w:t>
      </w:r>
      <w:r w:rsidR="000B7819" w:rsidRPr="005F1DB7">
        <w:rPr>
          <w:rFonts w:ascii="Arial" w:hAnsi="Arial" w:cs="Arial"/>
        </w:rPr>
        <w:t xml:space="preserve"> </w:t>
      </w:r>
      <w:r w:rsidR="00CC0F2D" w:rsidRPr="005F1DB7">
        <w:rPr>
          <w:rFonts w:ascii="Arial" w:hAnsi="Arial" w:cs="Arial"/>
          <w:b/>
          <w:bCs/>
          <w:i/>
          <w:iCs/>
        </w:rPr>
        <w:t>Thursday</w:t>
      </w:r>
      <w:r w:rsidR="00E20FB2" w:rsidRPr="005F1DB7">
        <w:rPr>
          <w:rFonts w:ascii="Arial" w:hAnsi="Arial" w:cs="Arial"/>
          <w:b/>
          <w:bCs/>
          <w:i/>
          <w:iCs/>
        </w:rPr>
        <w:t>, January</w:t>
      </w:r>
      <w:r w:rsidR="00363325" w:rsidRPr="005F1DB7">
        <w:rPr>
          <w:rFonts w:ascii="Arial" w:hAnsi="Arial" w:cs="Arial"/>
          <w:b/>
          <w:bCs/>
          <w:i/>
          <w:iCs/>
        </w:rPr>
        <w:t xml:space="preserve"> 28</w:t>
      </w:r>
      <w:r w:rsidR="00E20FB2" w:rsidRPr="005F1DB7">
        <w:rPr>
          <w:rFonts w:ascii="Arial" w:hAnsi="Arial" w:cs="Arial"/>
          <w:b/>
          <w:bCs/>
          <w:i/>
          <w:iCs/>
        </w:rPr>
        <w:t>, 2021</w:t>
      </w:r>
    </w:p>
    <w:p w14:paraId="1F3F5F6B" w14:textId="13EC6826" w:rsidR="00EB0269" w:rsidRDefault="00E900A1" w:rsidP="00657B56">
      <w:pPr>
        <w:rPr>
          <w:rFonts w:ascii="Arial" w:hAnsi="Arial" w:cs="Arial"/>
          <w:b/>
          <w:sz w:val="20"/>
          <w:szCs w:val="20"/>
        </w:rPr>
      </w:pPr>
      <w:r>
        <w:rPr>
          <w:noProof/>
          <w:sz w:val="24"/>
          <w:szCs w:val="24"/>
        </w:rPr>
        <w:lastRenderedPageBreak/>
        <mc:AlternateContent>
          <mc:Choice Requires="wps">
            <w:drawing>
              <wp:anchor distT="0" distB="0" distL="114300" distR="114300" simplePos="0" relativeHeight="251661312" behindDoc="0" locked="0" layoutInCell="1" allowOverlap="1" wp14:anchorId="52ED32AA" wp14:editId="71430A22">
                <wp:simplePos x="0" y="0"/>
                <wp:positionH relativeFrom="column">
                  <wp:posOffset>-276225</wp:posOffset>
                </wp:positionH>
                <wp:positionV relativeFrom="paragraph">
                  <wp:posOffset>9525</wp:posOffset>
                </wp:positionV>
                <wp:extent cx="6999605" cy="262255"/>
                <wp:effectExtent l="0" t="0" r="10795" b="14605"/>
                <wp:wrapNone/>
                <wp:docPr id="3" name="Text Box 3"/>
                <wp:cNvGraphicFramePr/>
                <a:graphic xmlns:a="http://schemas.openxmlformats.org/drawingml/2006/main">
                  <a:graphicData uri="http://schemas.microsoft.com/office/word/2010/wordprocessingShape">
                    <wps:wsp>
                      <wps:cNvSpPr txBox="1"/>
                      <wps:spPr>
                        <a:xfrm>
                          <a:off x="0" y="0"/>
                          <a:ext cx="6999605" cy="262255"/>
                        </a:xfrm>
                        <a:prstGeom prst="rect">
                          <a:avLst/>
                        </a:prstGeom>
                        <a:solidFill>
                          <a:schemeClr val="lt1"/>
                        </a:solidFill>
                        <a:ln w="6350">
                          <a:solidFill>
                            <a:prstClr val="black"/>
                          </a:solidFill>
                        </a:ln>
                      </wps:spPr>
                      <wps:txbx>
                        <w:txbxContent>
                          <w:p w14:paraId="197CF3C2" w14:textId="6349C8B2" w:rsidR="00657B56" w:rsidRDefault="00E900A1" w:rsidP="00657B56">
                            <w:pPr>
                              <w:rPr>
                                <w:b/>
                              </w:rPr>
                            </w:pPr>
                            <w:r>
                              <w:rPr>
                                <w:b/>
                              </w:rPr>
                              <w:t>Minutes: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2ED32AA" id="Text Box 3" o:spid="_x0000_s1027" type="#_x0000_t202" style="position:absolute;margin-left:-21.75pt;margin-top:.75pt;width:551.15pt;height:2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" fillcolor="white [3201]" strokeweight=".5pt">
                <v:textbox>
                  <w:txbxContent>
                    <w:p w14:paraId="197CF3C2" w14:textId="6349C8B2" w:rsidR="00657B56" w:rsidRDefault="00E900A1" w:rsidP="00657B56">
                      <w:pPr>
                        <w:rPr>
                          <w:b/>
                        </w:rPr>
                      </w:pPr>
                      <w:r>
                        <w:rPr>
                          <w:b/>
                        </w:rPr>
                        <w:t>Minutes:</w:t>
                      </w:r>
                    </w:p>
                  </w:txbxContent>
                </v:textbox>
              </v:shape>
            </w:pict>
          </mc:Fallback>
        </mc:AlternateContent>
      </w:r>
    </w:p>
    <w:p w14:paraId="6D3FB504" w14:textId="77777777" w:rsidR="00EB0269" w:rsidRDefault="00EB0269" w:rsidP="00657B56">
      <w:pPr>
        <w:rPr>
          <w:rFonts w:ascii="Arial" w:hAnsi="Arial" w:cs="Arial"/>
          <w:b/>
          <w:sz w:val="20"/>
          <w:szCs w:val="20"/>
        </w:rPr>
      </w:pPr>
    </w:p>
    <w:p w14:paraId="70620ADA" w14:textId="40DF0728" w:rsidR="000B7819" w:rsidRPr="00E900A1" w:rsidRDefault="000B7819" w:rsidP="000B7819">
      <w:pPr>
        <w:rPr>
          <w:rFonts w:ascii="Arial" w:hAnsi="Arial" w:cs="Arial"/>
        </w:rPr>
      </w:pPr>
      <w:r w:rsidRPr="00E900A1">
        <w:rPr>
          <w:rFonts w:ascii="Arial" w:hAnsi="Arial" w:cs="Arial"/>
          <w:b/>
        </w:rPr>
        <w:t>Date:</w:t>
      </w:r>
      <w:r w:rsidRPr="00E900A1">
        <w:rPr>
          <w:rFonts w:ascii="Arial" w:hAnsi="Arial" w:cs="Arial"/>
        </w:rPr>
        <w:t xml:space="preserve"> </w:t>
      </w:r>
      <w:r w:rsidR="00363325">
        <w:rPr>
          <w:rFonts w:ascii="Arial" w:hAnsi="Arial" w:cs="Arial"/>
        </w:rPr>
        <w:t>January 14, 2021</w:t>
      </w:r>
    </w:p>
    <w:p w14:paraId="7C474E85" w14:textId="77777777" w:rsidR="000B7819" w:rsidRPr="00E900A1" w:rsidRDefault="000B7819" w:rsidP="000B7819">
      <w:pPr>
        <w:rPr>
          <w:rFonts w:ascii="Arial" w:hAnsi="Arial" w:cs="Arial"/>
        </w:rPr>
      </w:pPr>
      <w:r w:rsidRPr="00E900A1">
        <w:rPr>
          <w:rFonts w:ascii="Arial" w:hAnsi="Arial" w:cs="Arial"/>
          <w:b/>
        </w:rPr>
        <w:t>Location:</w:t>
      </w:r>
      <w:r w:rsidRPr="00E900A1">
        <w:rPr>
          <w:rFonts w:ascii="Arial" w:hAnsi="Arial" w:cs="Arial"/>
        </w:rPr>
        <w:t xml:space="preserve"> via Zoom</w:t>
      </w:r>
    </w:p>
    <w:p w14:paraId="569C31EF" w14:textId="0EEEB24E" w:rsidR="000B7819" w:rsidRPr="00E900A1" w:rsidRDefault="000B7819" w:rsidP="000B7819">
      <w:pPr>
        <w:rPr>
          <w:rFonts w:ascii="Arial" w:hAnsi="Arial" w:cs="Arial"/>
        </w:rPr>
      </w:pPr>
      <w:r w:rsidRPr="00E900A1">
        <w:rPr>
          <w:rFonts w:ascii="Arial" w:hAnsi="Arial" w:cs="Arial"/>
          <w:b/>
        </w:rPr>
        <w:t>Meeting convened:</w:t>
      </w:r>
      <w:r w:rsidRPr="00E900A1">
        <w:rPr>
          <w:rFonts w:ascii="Arial" w:hAnsi="Arial" w:cs="Arial"/>
        </w:rPr>
        <w:t xml:space="preserve"> </w:t>
      </w:r>
      <w:r w:rsidR="00E64892">
        <w:rPr>
          <w:rFonts w:ascii="Arial" w:hAnsi="Arial" w:cs="Arial"/>
        </w:rPr>
        <w:t>1:0</w:t>
      </w:r>
      <w:r w:rsidR="00363325">
        <w:rPr>
          <w:rFonts w:ascii="Arial" w:hAnsi="Arial" w:cs="Arial"/>
        </w:rPr>
        <w:t>2</w:t>
      </w:r>
      <w:r w:rsidR="00E64892">
        <w:rPr>
          <w:rFonts w:ascii="Arial" w:hAnsi="Arial" w:cs="Arial"/>
        </w:rPr>
        <w:t xml:space="preserve"> PM</w:t>
      </w:r>
    </w:p>
    <w:p w14:paraId="41349423" w14:textId="7F1234ED" w:rsidR="000B7819" w:rsidRPr="00E900A1" w:rsidRDefault="000B7819" w:rsidP="000B7819">
      <w:pPr>
        <w:rPr>
          <w:rFonts w:ascii="Arial" w:hAnsi="Arial" w:cs="Arial"/>
        </w:rPr>
      </w:pPr>
      <w:r w:rsidRPr="00E900A1">
        <w:rPr>
          <w:rFonts w:ascii="Arial" w:hAnsi="Arial" w:cs="Arial"/>
          <w:b/>
        </w:rPr>
        <w:t>Meeting adjourned:</w:t>
      </w:r>
      <w:r w:rsidRPr="00E900A1">
        <w:rPr>
          <w:rFonts w:ascii="Arial" w:hAnsi="Arial" w:cs="Arial"/>
        </w:rPr>
        <w:t xml:space="preserve"> </w:t>
      </w:r>
      <w:r w:rsidR="00B35F87">
        <w:rPr>
          <w:rFonts w:ascii="Arial" w:hAnsi="Arial" w:cs="Arial"/>
        </w:rPr>
        <w:t>2:30 PM</w:t>
      </w:r>
    </w:p>
    <w:p w14:paraId="5D5A071E" w14:textId="77777777" w:rsidR="00657B56" w:rsidRDefault="00657B56" w:rsidP="00657B56">
      <w:pPr>
        <w:rPr>
          <w:rFonts w:ascii="Arial" w:hAnsi="Arial" w:cs="Arial"/>
          <w:sz w:val="20"/>
          <w:szCs w:val="20"/>
        </w:rPr>
      </w:pPr>
    </w:p>
    <w:p w14:paraId="58787690" w14:textId="5411CFDA" w:rsidR="002502E3" w:rsidRPr="00B35F87" w:rsidRDefault="00657B56" w:rsidP="00657B56">
      <w:pPr>
        <w:pStyle w:val="ListParagraph"/>
        <w:numPr>
          <w:ilvl w:val="0"/>
          <w:numId w:val="2"/>
        </w:numPr>
        <w:rPr>
          <w:rFonts w:ascii="Arial" w:hAnsi="Arial" w:cs="Arial"/>
          <w:b/>
        </w:rPr>
      </w:pPr>
      <w:r w:rsidRPr="00B35F87">
        <w:rPr>
          <w:rFonts w:ascii="Arial" w:hAnsi="Arial" w:cs="Arial"/>
          <w:b/>
        </w:rPr>
        <w:t xml:space="preserve">Minutes from </w:t>
      </w:r>
      <w:r w:rsidR="005F1DB7">
        <w:rPr>
          <w:rFonts w:ascii="Arial" w:hAnsi="Arial" w:cs="Arial"/>
          <w:b/>
        </w:rPr>
        <w:t>12.03.2020:</w:t>
      </w:r>
    </w:p>
    <w:p w14:paraId="75CC418E" w14:textId="399A8D0A" w:rsidR="002502E3" w:rsidRDefault="00657B56" w:rsidP="002502E3">
      <w:pPr>
        <w:pStyle w:val="ListParagraph"/>
        <w:numPr>
          <w:ilvl w:val="1"/>
          <w:numId w:val="2"/>
        </w:numPr>
        <w:rPr>
          <w:rFonts w:ascii="Arial" w:hAnsi="Arial" w:cs="Arial"/>
        </w:rPr>
      </w:pPr>
      <w:r w:rsidRPr="00B35F87">
        <w:rPr>
          <w:rFonts w:ascii="Arial" w:hAnsi="Arial" w:cs="Arial"/>
        </w:rPr>
        <w:t xml:space="preserve"> </w:t>
      </w:r>
      <w:r w:rsidR="00B31CDD" w:rsidRPr="00B35F87">
        <w:rPr>
          <w:rFonts w:ascii="Arial" w:hAnsi="Arial" w:cs="Arial"/>
        </w:rPr>
        <w:t xml:space="preserve">Approval </w:t>
      </w:r>
      <w:r w:rsidR="00E64892" w:rsidRPr="00B35F87">
        <w:rPr>
          <w:rFonts w:ascii="Arial" w:hAnsi="Arial" w:cs="Arial"/>
        </w:rPr>
        <w:t xml:space="preserve">for </w:t>
      </w:r>
      <w:r w:rsidR="00363325">
        <w:rPr>
          <w:rFonts w:ascii="Arial" w:hAnsi="Arial" w:cs="Arial"/>
        </w:rPr>
        <w:t>12.3.2020</w:t>
      </w:r>
      <w:r w:rsidR="002502E3" w:rsidRPr="00B35F87">
        <w:rPr>
          <w:rFonts w:ascii="Arial" w:hAnsi="Arial" w:cs="Arial"/>
        </w:rPr>
        <w:t xml:space="preserve"> minutes:</w:t>
      </w:r>
      <w:r w:rsidR="00E64892" w:rsidRPr="00B35F87">
        <w:rPr>
          <w:rFonts w:ascii="Arial" w:hAnsi="Arial" w:cs="Arial"/>
        </w:rPr>
        <w:t xml:space="preserve"> </w:t>
      </w:r>
      <w:r w:rsidR="002502E3" w:rsidRPr="00B35F87">
        <w:rPr>
          <w:rFonts w:ascii="Arial" w:hAnsi="Arial" w:cs="Arial"/>
        </w:rPr>
        <w:t xml:space="preserve">Motioned to approve from </w:t>
      </w:r>
      <w:r w:rsidR="009A2353">
        <w:rPr>
          <w:rFonts w:ascii="Arial" w:hAnsi="Arial" w:cs="Arial"/>
        </w:rPr>
        <w:t>Christine M</w:t>
      </w:r>
      <w:r w:rsidR="002502E3" w:rsidRPr="00B35F87">
        <w:rPr>
          <w:rFonts w:ascii="Arial" w:hAnsi="Arial" w:cs="Arial"/>
        </w:rPr>
        <w:t>. and second by</w:t>
      </w:r>
      <w:r w:rsidR="00E64892" w:rsidRPr="00B35F87">
        <w:rPr>
          <w:rFonts w:ascii="Arial" w:hAnsi="Arial" w:cs="Arial"/>
        </w:rPr>
        <w:t xml:space="preserve"> </w:t>
      </w:r>
      <w:r w:rsidR="009A2353">
        <w:rPr>
          <w:rFonts w:ascii="Arial" w:hAnsi="Arial" w:cs="Arial"/>
        </w:rPr>
        <w:t>Janie G</w:t>
      </w:r>
      <w:r w:rsidR="002502E3" w:rsidRPr="00B35F87">
        <w:rPr>
          <w:rFonts w:ascii="Arial" w:hAnsi="Arial" w:cs="Arial"/>
        </w:rPr>
        <w:t>.</w:t>
      </w:r>
    </w:p>
    <w:p w14:paraId="792187E7" w14:textId="77777777" w:rsidR="007234E3" w:rsidRPr="00B35F87" w:rsidRDefault="007234E3" w:rsidP="007234E3">
      <w:pPr>
        <w:pStyle w:val="ListParagraph"/>
        <w:ind w:left="1440"/>
        <w:rPr>
          <w:rFonts w:ascii="Arial" w:hAnsi="Arial" w:cs="Arial"/>
        </w:rPr>
      </w:pPr>
    </w:p>
    <w:p w14:paraId="14957C09" w14:textId="77777777" w:rsidR="00363325" w:rsidRPr="00363325" w:rsidRDefault="00363325" w:rsidP="00363325">
      <w:pPr>
        <w:pStyle w:val="ListParagraph"/>
        <w:numPr>
          <w:ilvl w:val="0"/>
          <w:numId w:val="2"/>
        </w:numPr>
        <w:rPr>
          <w:rFonts w:ascii="Arial" w:hAnsi="Arial" w:cs="Arial"/>
          <w:b/>
          <w:bCs/>
        </w:rPr>
      </w:pPr>
      <w:r w:rsidRPr="00363325">
        <w:rPr>
          <w:rFonts w:ascii="Arial" w:hAnsi="Arial" w:cs="Arial"/>
          <w:b/>
          <w:bCs/>
        </w:rPr>
        <w:t>Affirmation of Equity Strategic Plan</w:t>
      </w:r>
    </w:p>
    <w:p w14:paraId="2BA4F6F4" w14:textId="21451E8E" w:rsidR="004445AB" w:rsidRDefault="009A2353" w:rsidP="004445AB">
      <w:pPr>
        <w:pStyle w:val="ListParagraph"/>
        <w:numPr>
          <w:ilvl w:val="1"/>
          <w:numId w:val="2"/>
        </w:numPr>
        <w:rPr>
          <w:rFonts w:ascii="Arial" w:hAnsi="Arial" w:cs="Arial"/>
          <w:bCs/>
        </w:rPr>
      </w:pPr>
      <w:r>
        <w:rPr>
          <w:rFonts w:ascii="Arial" w:hAnsi="Arial" w:cs="Arial"/>
          <w:bCs/>
        </w:rPr>
        <w:t xml:space="preserve">Affirmation statement was written and sent out for approval signatures by the Classified Senate committee. </w:t>
      </w:r>
    </w:p>
    <w:p w14:paraId="73B1F5F7" w14:textId="1667AFDE" w:rsidR="009A2353" w:rsidRDefault="009A2353" w:rsidP="004445AB">
      <w:pPr>
        <w:pStyle w:val="ListParagraph"/>
        <w:numPr>
          <w:ilvl w:val="1"/>
          <w:numId w:val="2"/>
        </w:numPr>
        <w:rPr>
          <w:rFonts w:ascii="Arial" w:hAnsi="Arial" w:cs="Arial"/>
          <w:bCs/>
        </w:rPr>
      </w:pPr>
      <w:r>
        <w:rPr>
          <w:rFonts w:ascii="Arial" w:hAnsi="Arial" w:cs="Arial"/>
          <w:bCs/>
        </w:rPr>
        <w:t>Affirmation statement has been sent to the Office of Equity.</w:t>
      </w:r>
    </w:p>
    <w:p w14:paraId="22D2905F" w14:textId="77777777" w:rsidR="007234E3" w:rsidRPr="00B35F87" w:rsidRDefault="007234E3" w:rsidP="007234E3">
      <w:pPr>
        <w:pStyle w:val="ListParagraph"/>
        <w:rPr>
          <w:rFonts w:ascii="Arial" w:hAnsi="Arial" w:cs="Arial"/>
          <w:bCs/>
        </w:rPr>
      </w:pPr>
    </w:p>
    <w:p w14:paraId="1012BC42" w14:textId="77777777" w:rsidR="00363325" w:rsidRPr="00363325" w:rsidRDefault="00363325" w:rsidP="00363325">
      <w:pPr>
        <w:pStyle w:val="ListParagraph"/>
        <w:numPr>
          <w:ilvl w:val="0"/>
          <w:numId w:val="2"/>
        </w:numPr>
        <w:rPr>
          <w:rFonts w:ascii="Arial" w:hAnsi="Arial" w:cs="Arial"/>
          <w:b/>
          <w:bCs/>
        </w:rPr>
      </w:pPr>
      <w:r w:rsidRPr="00363325">
        <w:rPr>
          <w:rFonts w:ascii="Arial" w:hAnsi="Arial" w:cs="Arial"/>
          <w:b/>
          <w:bCs/>
        </w:rPr>
        <w:t>Participatory Governance</w:t>
      </w:r>
    </w:p>
    <w:p w14:paraId="4D0E7390" w14:textId="1E5627A2" w:rsidR="004E54CD" w:rsidRPr="00E5123B" w:rsidRDefault="007234E3" w:rsidP="004E54CD">
      <w:pPr>
        <w:pStyle w:val="ListParagraph"/>
        <w:numPr>
          <w:ilvl w:val="1"/>
          <w:numId w:val="2"/>
        </w:numPr>
        <w:rPr>
          <w:rFonts w:ascii="Arial" w:hAnsi="Arial" w:cs="Arial"/>
          <w:bCs/>
          <w:u w:val="single"/>
        </w:rPr>
      </w:pPr>
      <w:r w:rsidRPr="00E5123B">
        <w:rPr>
          <w:rFonts w:ascii="Arial" w:hAnsi="Arial" w:cs="Arial"/>
          <w:bCs/>
          <w:u w:val="single"/>
        </w:rPr>
        <w:t>Community and Communication</w:t>
      </w:r>
      <w:r w:rsidR="00E5123B" w:rsidRPr="00E5123B">
        <w:rPr>
          <w:rFonts w:ascii="Arial" w:hAnsi="Arial" w:cs="Arial"/>
          <w:bCs/>
          <w:u w:val="single"/>
        </w:rPr>
        <w:t>:</w:t>
      </w:r>
    </w:p>
    <w:p w14:paraId="6A3B3E20" w14:textId="1A3DB8AA" w:rsidR="00E5123B" w:rsidRDefault="00E5123B" w:rsidP="00E5123B">
      <w:pPr>
        <w:pStyle w:val="ListParagraph"/>
        <w:numPr>
          <w:ilvl w:val="2"/>
          <w:numId w:val="2"/>
        </w:numPr>
        <w:rPr>
          <w:rFonts w:ascii="Arial" w:hAnsi="Arial" w:cs="Arial"/>
          <w:bCs/>
        </w:rPr>
      </w:pPr>
      <w:r>
        <w:rPr>
          <w:rFonts w:ascii="Arial" w:hAnsi="Arial" w:cs="Arial"/>
          <w:bCs/>
        </w:rPr>
        <w:t>Guest speaker Colber Pros</w:t>
      </w:r>
      <w:r w:rsidR="000A4B4D">
        <w:rPr>
          <w:rFonts w:ascii="Arial" w:hAnsi="Arial" w:cs="Arial"/>
          <w:bCs/>
        </w:rPr>
        <w:t>p</w:t>
      </w:r>
      <w:r>
        <w:rPr>
          <w:rFonts w:ascii="Arial" w:hAnsi="Arial" w:cs="Arial"/>
          <w:bCs/>
        </w:rPr>
        <w:t>er on January 22, 2021 to lead campus in service learning workshops.</w:t>
      </w:r>
    </w:p>
    <w:p w14:paraId="3D1E1E71" w14:textId="431D3E58" w:rsidR="00E5123B" w:rsidRDefault="00E5123B" w:rsidP="00E5123B">
      <w:pPr>
        <w:pStyle w:val="ListParagraph"/>
        <w:numPr>
          <w:ilvl w:val="2"/>
          <w:numId w:val="2"/>
        </w:numPr>
        <w:rPr>
          <w:rFonts w:ascii="Arial" w:hAnsi="Arial" w:cs="Arial"/>
          <w:bCs/>
        </w:rPr>
      </w:pPr>
      <w:r>
        <w:rPr>
          <w:rFonts w:ascii="Arial" w:hAnsi="Arial" w:cs="Arial"/>
          <w:bCs/>
        </w:rPr>
        <w:t>Planning on other workshop/s in the near future on service leadership, date TBD.</w:t>
      </w:r>
    </w:p>
    <w:p w14:paraId="53ED962D" w14:textId="515F1ABF" w:rsidR="00E5123B" w:rsidRPr="00E5123B" w:rsidRDefault="00E5123B" w:rsidP="00E5123B">
      <w:pPr>
        <w:pStyle w:val="ListParagraph"/>
        <w:numPr>
          <w:ilvl w:val="1"/>
          <w:numId w:val="2"/>
        </w:numPr>
        <w:rPr>
          <w:rFonts w:ascii="Arial" w:hAnsi="Arial" w:cs="Arial"/>
          <w:bCs/>
          <w:u w:val="single"/>
        </w:rPr>
      </w:pPr>
      <w:r w:rsidRPr="00E5123B">
        <w:rPr>
          <w:rFonts w:ascii="Arial" w:hAnsi="Arial" w:cs="Arial"/>
          <w:bCs/>
          <w:u w:val="single"/>
        </w:rPr>
        <w:t>Equity and Education:</w:t>
      </w:r>
    </w:p>
    <w:p w14:paraId="4891E2AF" w14:textId="419DF1B0" w:rsidR="00E5123B" w:rsidRDefault="00E5123B" w:rsidP="00E5123B">
      <w:pPr>
        <w:pStyle w:val="ListParagraph"/>
        <w:numPr>
          <w:ilvl w:val="2"/>
          <w:numId w:val="2"/>
        </w:numPr>
        <w:rPr>
          <w:rFonts w:ascii="Arial" w:hAnsi="Arial" w:cs="Arial"/>
          <w:bCs/>
        </w:rPr>
      </w:pPr>
      <w:r>
        <w:rPr>
          <w:rFonts w:ascii="Arial" w:hAnsi="Arial" w:cs="Arial"/>
          <w:bCs/>
        </w:rPr>
        <w:t>Financial Literacy presentation at the last meeting (Dec. 2020) by the financial aid department informing what they have developed for the students addressing their demands.</w:t>
      </w:r>
    </w:p>
    <w:p w14:paraId="41B1BD26" w14:textId="123A65FA" w:rsidR="00E5123B" w:rsidRDefault="00E5123B" w:rsidP="00E5123B">
      <w:pPr>
        <w:pStyle w:val="ListParagraph"/>
        <w:numPr>
          <w:ilvl w:val="2"/>
          <w:numId w:val="2"/>
        </w:numPr>
        <w:rPr>
          <w:rFonts w:ascii="Arial" w:hAnsi="Arial" w:cs="Arial"/>
          <w:bCs/>
        </w:rPr>
      </w:pPr>
      <w:r>
        <w:rPr>
          <w:rFonts w:ascii="Arial" w:hAnsi="Arial" w:cs="Arial"/>
          <w:bCs/>
        </w:rPr>
        <w:t>Next steps for Ethnic Studies.</w:t>
      </w:r>
    </w:p>
    <w:p w14:paraId="6566DE97" w14:textId="2BAC102B" w:rsidR="00E5123B" w:rsidRDefault="00E5123B" w:rsidP="00E5123B">
      <w:pPr>
        <w:pStyle w:val="ListParagraph"/>
        <w:numPr>
          <w:ilvl w:val="2"/>
          <w:numId w:val="2"/>
        </w:numPr>
        <w:rPr>
          <w:rFonts w:ascii="Arial" w:hAnsi="Arial" w:cs="Arial"/>
          <w:bCs/>
        </w:rPr>
      </w:pPr>
      <w:r>
        <w:rPr>
          <w:rFonts w:ascii="Arial" w:hAnsi="Arial" w:cs="Arial"/>
          <w:bCs/>
        </w:rPr>
        <w:t>Equity Plan – charge and what is in the purview?</w:t>
      </w:r>
    </w:p>
    <w:p w14:paraId="02F518EB" w14:textId="3E2A6F0C" w:rsidR="00E5123B" w:rsidRPr="00525B80" w:rsidRDefault="00525B80" w:rsidP="00525B80">
      <w:pPr>
        <w:pStyle w:val="ListParagraph"/>
        <w:numPr>
          <w:ilvl w:val="1"/>
          <w:numId w:val="2"/>
        </w:numPr>
        <w:rPr>
          <w:rFonts w:ascii="Arial" w:hAnsi="Arial" w:cs="Arial"/>
          <w:bCs/>
          <w:u w:val="single"/>
        </w:rPr>
      </w:pPr>
      <w:r w:rsidRPr="00525B80">
        <w:rPr>
          <w:rFonts w:ascii="Arial" w:hAnsi="Arial" w:cs="Arial"/>
          <w:bCs/>
          <w:u w:val="single"/>
        </w:rPr>
        <w:t>Revenue and Resources:</w:t>
      </w:r>
    </w:p>
    <w:p w14:paraId="46DB8351" w14:textId="5BD305E0" w:rsidR="000C7362" w:rsidRPr="000C7362" w:rsidRDefault="00525B80" w:rsidP="000C7362">
      <w:pPr>
        <w:pStyle w:val="ListParagraph"/>
        <w:numPr>
          <w:ilvl w:val="2"/>
          <w:numId w:val="2"/>
        </w:numPr>
        <w:rPr>
          <w:rFonts w:ascii="Arial" w:hAnsi="Arial" w:cs="Arial"/>
          <w:bCs/>
        </w:rPr>
      </w:pPr>
      <w:r>
        <w:rPr>
          <w:rFonts w:ascii="Arial" w:hAnsi="Arial" w:cs="Arial"/>
          <w:bCs/>
        </w:rPr>
        <w:t>Decision on the 5</w:t>
      </w:r>
      <w:r w:rsidRPr="00525B80">
        <w:rPr>
          <w:rFonts w:ascii="Arial" w:hAnsi="Arial" w:cs="Arial"/>
          <w:bCs/>
          <w:vertAlign w:val="superscript"/>
        </w:rPr>
        <w:t>th</w:t>
      </w:r>
      <w:r>
        <w:rPr>
          <w:rFonts w:ascii="Arial" w:hAnsi="Arial" w:cs="Arial"/>
          <w:bCs/>
        </w:rPr>
        <w:t xml:space="preserve"> council. There was a pushback and had two options to choose from based on the memo to President Nguyen and the 5</w:t>
      </w:r>
      <w:r w:rsidRPr="00525B80">
        <w:rPr>
          <w:rFonts w:ascii="Arial" w:hAnsi="Arial" w:cs="Arial"/>
          <w:bCs/>
          <w:vertAlign w:val="superscript"/>
        </w:rPr>
        <w:t>th</w:t>
      </w:r>
      <w:r>
        <w:rPr>
          <w:rFonts w:ascii="Arial" w:hAnsi="Arial" w:cs="Arial"/>
          <w:bCs/>
        </w:rPr>
        <w:t xml:space="preserve"> council was voted on.</w:t>
      </w:r>
    </w:p>
    <w:p w14:paraId="303CB21C" w14:textId="499549DA" w:rsidR="000C7362" w:rsidRDefault="000C7362" w:rsidP="000C7362">
      <w:pPr>
        <w:pStyle w:val="ListParagraph"/>
        <w:numPr>
          <w:ilvl w:val="1"/>
          <w:numId w:val="2"/>
        </w:numPr>
        <w:rPr>
          <w:rFonts w:ascii="Arial" w:hAnsi="Arial" w:cs="Arial"/>
          <w:bCs/>
          <w:u w:val="single"/>
        </w:rPr>
      </w:pPr>
      <w:r w:rsidRPr="000C7362">
        <w:rPr>
          <w:rFonts w:ascii="Arial" w:hAnsi="Arial" w:cs="Arial"/>
          <w:bCs/>
          <w:u w:val="single"/>
        </w:rPr>
        <w:t>Advisory Council</w:t>
      </w:r>
    </w:p>
    <w:p w14:paraId="7F3F041D" w14:textId="002253F0" w:rsidR="000C7362" w:rsidRDefault="000C7362" w:rsidP="000C7362">
      <w:pPr>
        <w:pStyle w:val="ListParagraph"/>
        <w:numPr>
          <w:ilvl w:val="2"/>
          <w:numId w:val="2"/>
        </w:numPr>
        <w:rPr>
          <w:rFonts w:ascii="Arial" w:hAnsi="Arial" w:cs="Arial"/>
          <w:bCs/>
        </w:rPr>
      </w:pPr>
      <w:r w:rsidRPr="000C7362">
        <w:rPr>
          <w:rFonts w:ascii="Arial" w:hAnsi="Arial" w:cs="Arial"/>
          <w:bCs/>
        </w:rPr>
        <w:t>Vote to support faculty pri</w:t>
      </w:r>
      <w:r>
        <w:rPr>
          <w:rFonts w:ascii="Arial" w:hAnsi="Arial" w:cs="Arial"/>
          <w:bCs/>
        </w:rPr>
        <w:t>oritization (Top two: Ethnic Studies and Veterinary Technology).</w:t>
      </w:r>
    </w:p>
    <w:p w14:paraId="1B86095F" w14:textId="0EFD91A9" w:rsidR="000C7362" w:rsidRDefault="000C7362" w:rsidP="000C7362">
      <w:pPr>
        <w:pStyle w:val="ListParagraph"/>
        <w:numPr>
          <w:ilvl w:val="2"/>
          <w:numId w:val="2"/>
        </w:numPr>
        <w:rPr>
          <w:rFonts w:ascii="Arial" w:hAnsi="Arial" w:cs="Arial"/>
          <w:bCs/>
        </w:rPr>
      </w:pPr>
      <w:r>
        <w:rPr>
          <w:rFonts w:ascii="Arial" w:hAnsi="Arial" w:cs="Arial"/>
          <w:bCs/>
        </w:rPr>
        <w:t>Conversation (possibly) around administrative reorganization.</w:t>
      </w:r>
    </w:p>
    <w:p w14:paraId="30C9B8D1" w14:textId="6131B6F5" w:rsidR="000C7362" w:rsidRDefault="006C5125" w:rsidP="000C7362">
      <w:pPr>
        <w:pStyle w:val="ListParagraph"/>
        <w:numPr>
          <w:ilvl w:val="3"/>
          <w:numId w:val="2"/>
        </w:numPr>
        <w:rPr>
          <w:rFonts w:ascii="Arial" w:hAnsi="Arial" w:cs="Arial"/>
          <w:bCs/>
        </w:rPr>
      </w:pPr>
      <w:r>
        <w:rPr>
          <w:rFonts w:ascii="Arial" w:hAnsi="Arial" w:cs="Arial"/>
          <w:bCs/>
        </w:rPr>
        <w:t xml:space="preserve">Revert back to the previous management model: move the “temporary” Executive VP of Instruction back to VP of Instruction and hire a new permanent Assoc. VP of Instruction, bring back the VP of Student Services (previously eliminated) in addition to the current Assoc. of VP of Student Services. </w:t>
      </w:r>
    </w:p>
    <w:p w14:paraId="78A47530" w14:textId="61C446A7" w:rsidR="00DF59E9" w:rsidRDefault="00DF59E9" w:rsidP="00DF59E9">
      <w:pPr>
        <w:rPr>
          <w:rFonts w:ascii="Arial" w:hAnsi="Arial" w:cs="Arial"/>
          <w:bCs/>
        </w:rPr>
      </w:pPr>
    </w:p>
    <w:p w14:paraId="41D75A59" w14:textId="77777777" w:rsidR="00DF59E9" w:rsidRPr="00DF59E9" w:rsidRDefault="00DF59E9" w:rsidP="00DF59E9">
      <w:pPr>
        <w:rPr>
          <w:rFonts w:ascii="Arial" w:hAnsi="Arial" w:cs="Arial"/>
          <w:bCs/>
        </w:rPr>
      </w:pPr>
    </w:p>
    <w:p w14:paraId="375B32A8" w14:textId="77777777" w:rsidR="00DF59E9" w:rsidRDefault="00DF59E9" w:rsidP="00DF59E9">
      <w:pPr>
        <w:pStyle w:val="ListParagraph"/>
        <w:ind w:left="2880"/>
        <w:rPr>
          <w:rFonts w:ascii="Arial" w:hAnsi="Arial" w:cs="Arial"/>
          <w:bCs/>
        </w:rPr>
      </w:pPr>
    </w:p>
    <w:p w14:paraId="5C68A505" w14:textId="03A16088" w:rsidR="00DF59E9" w:rsidRPr="00DF59E9" w:rsidRDefault="00DF59E9" w:rsidP="00DF59E9">
      <w:pPr>
        <w:pStyle w:val="ListParagraph"/>
        <w:numPr>
          <w:ilvl w:val="0"/>
          <w:numId w:val="2"/>
        </w:numPr>
        <w:rPr>
          <w:rFonts w:ascii="Arial" w:hAnsi="Arial" w:cs="Arial"/>
          <w:b/>
        </w:rPr>
      </w:pPr>
      <w:r w:rsidRPr="00DF59E9">
        <w:rPr>
          <w:rFonts w:ascii="Arial" w:hAnsi="Arial" w:cs="Arial"/>
          <w:b/>
        </w:rPr>
        <w:t>Appointments to 5</w:t>
      </w:r>
      <w:r w:rsidRPr="00DF59E9">
        <w:rPr>
          <w:rFonts w:ascii="Arial" w:hAnsi="Arial" w:cs="Arial"/>
          <w:b/>
          <w:vertAlign w:val="superscript"/>
        </w:rPr>
        <w:t>th</w:t>
      </w:r>
      <w:r w:rsidRPr="00DF59E9">
        <w:rPr>
          <w:rFonts w:ascii="Arial" w:hAnsi="Arial" w:cs="Arial"/>
          <w:b/>
        </w:rPr>
        <w:t xml:space="preserve"> Council</w:t>
      </w:r>
    </w:p>
    <w:p w14:paraId="7F2C37D6" w14:textId="286EB468" w:rsidR="00DF59E9" w:rsidRPr="00DF59E9" w:rsidRDefault="00DF59E9" w:rsidP="00DF59E9">
      <w:pPr>
        <w:pStyle w:val="ListParagraph"/>
        <w:numPr>
          <w:ilvl w:val="1"/>
          <w:numId w:val="2"/>
        </w:numPr>
        <w:rPr>
          <w:rFonts w:ascii="Arial" w:hAnsi="Arial" w:cs="Arial"/>
        </w:rPr>
      </w:pPr>
      <w:r w:rsidRPr="00DF59E9">
        <w:rPr>
          <w:rFonts w:ascii="Arial" w:hAnsi="Arial" w:cs="Arial"/>
        </w:rPr>
        <w:t>Appoint two people to council.</w:t>
      </w:r>
    </w:p>
    <w:p w14:paraId="5E6704B3" w14:textId="77777777" w:rsidR="00DF59E9" w:rsidRPr="00DF59E9" w:rsidRDefault="00DF59E9" w:rsidP="00DF59E9">
      <w:pPr>
        <w:pStyle w:val="ListParagraph"/>
        <w:numPr>
          <w:ilvl w:val="1"/>
          <w:numId w:val="2"/>
        </w:numPr>
        <w:rPr>
          <w:rFonts w:ascii="Arial" w:hAnsi="Arial" w:cs="Arial"/>
        </w:rPr>
      </w:pPr>
      <w:r w:rsidRPr="00DF59E9">
        <w:rPr>
          <w:rFonts w:ascii="Arial" w:hAnsi="Arial" w:cs="Arial"/>
        </w:rPr>
        <w:t xml:space="preserve">Chris Chavez, Al Guzman, and Manny Diaz-Alvarez volunteered and motioned to approve by Mike M. and second by Andre M. </w:t>
      </w:r>
    </w:p>
    <w:p w14:paraId="09A73DD6" w14:textId="77777777" w:rsidR="00662EEE" w:rsidRPr="000C7362" w:rsidRDefault="00662EEE" w:rsidP="00662EEE">
      <w:pPr>
        <w:pStyle w:val="ListParagraph"/>
        <w:ind w:left="2880"/>
        <w:rPr>
          <w:rFonts w:ascii="Arial" w:hAnsi="Arial" w:cs="Arial"/>
          <w:bCs/>
        </w:rPr>
      </w:pPr>
    </w:p>
    <w:p w14:paraId="0646F369" w14:textId="77777777" w:rsidR="00363325" w:rsidRPr="00363325" w:rsidRDefault="00363325" w:rsidP="00363325">
      <w:pPr>
        <w:pStyle w:val="ListParagraph"/>
        <w:numPr>
          <w:ilvl w:val="0"/>
          <w:numId w:val="2"/>
        </w:numPr>
        <w:rPr>
          <w:rFonts w:ascii="Arial" w:hAnsi="Arial" w:cs="Arial"/>
          <w:b/>
          <w:bCs/>
        </w:rPr>
      </w:pPr>
      <w:r w:rsidRPr="00363325">
        <w:rPr>
          <w:rFonts w:ascii="Arial" w:hAnsi="Arial" w:cs="Arial"/>
          <w:b/>
          <w:bCs/>
        </w:rPr>
        <w:t xml:space="preserve">Education &amp; Equity Council Tri-Chair Position </w:t>
      </w:r>
    </w:p>
    <w:p w14:paraId="2191C043" w14:textId="163DFF51" w:rsidR="00555402" w:rsidRDefault="00662EEE" w:rsidP="00555402">
      <w:pPr>
        <w:pStyle w:val="ListParagraph"/>
        <w:numPr>
          <w:ilvl w:val="1"/>
          <w:numId w:val="2"/>
        </w:numPr>
        <w:rPr>
          <w:rFonts w:ascii="Arial" w:hAnsi="Arial" w:cs="Arial"/>
        </w:rPr>
      </w:pPr>
      <w:r>
        <w:rPr>
          <w:rFonts w:ascii="Arial" w:hAnsi="Arial" w:cs="Arial"/>
        </w:rPr>
        <w:t xml:space="preserve">Decision </w:t>
      </w:r>
      <w:r w:rsidR="00FC6477">
        <w:rPr>
          <w:rFonts w:ascii="Arial" w:hAnsi="Arial" w:cs="Arial"/>
        </w:rPr>
        <w:t xml:space="preserve">made by President Thuy </w:t>
      </w:r>
      <w:r>
        <w:rPr>
          <w:rFonts w:ascii="Arial" w:hAnsi="Arial" w:cs="Arial"/>
        </w:rPr>
        <w:t xml:space="preserve">stating anyone working a 4/10 schedule and serving on a governance committee, the 4/10 schedule needs to be </w:t>
      </w:r>
      <w:r w:rsidR="00173333">
        <w:rPr>
          <w:rFonts w:ascii="Arial" w:hAnsi="Arial" w:cs="Arial"/>
        </w:rPr>
        <w:t xml:space="preserve">a </w:t>
      </w:r>
      <w:r>
        <w:rPr>
          <w:rFonts w:ascii="Arial" w:hAnsi="Arial" w:cs="Arial"/>
        </w:rPr>
        <w:t>Tuesday through Friday work week</w:t>
      </w:r>
      <w:r w:rsidR="00D46A67">
        <w:rPr>
          <w:rFonts w:ascii="Arial" w:hAnsi="Arial" w:cs="Arial"/>
        </w:rPr>
        <w:t xml:space="preserve"> to be able to serve on </w:t>
      </w:r>
      <w:r w:rsidR="00173333">
        <w:rPr>
          <w:rFonts w:ascii="Arial" w:hAnsi="Arial" w:cs="Arial"/>
        </w:rPr>
        <w:t>governance</w:t>
      </w:r>
      <w:r w:rsidR="00D46A67">
        <w:rPr>
          <w:rFonts w:ascii="Arial" w:hAnsi="Arial" w:cs="Arial"/>
        </w:rPr>
        <w:t xml:space="preserve">. </w:t>
      </w:r>
    </w:p>
    <w:p w14:paraId="125BD40A" w14:textId="0655F87F" w:rsidR="00D46A67" w:rsidRDefault="00FC6477" w:rsidP="00555402">
      <w:pPr>
        <w:pStyle w:val="ListParagraph"/>
        <w:numPr>
          <w:ilvl w:val="1"/>
          <w:numId w:val="2"/>
        </w:numPr>
        <w:rPr>
          <w:rFonts w:ascii="Arial" w:hAnsi="Arial" w:cs="Arial"/>
        </w:rPr>
      </w:pPr>
      <w:r>
        <w:rPr>
          <w:rFonts w:ascii="Arial" w:hAnsi="Arial" w:cs="Arial"/>
        </w:rPr>
        <w:t xml:space="preserve">Motion by Mike M. to not fill the Try-Chair position until an equitable policy is satisfied to CS standard and second by Al Guzman, but was </w:t>
      </w:r>
      <w:r w:rsidR="00BC58BD">
        <w:rPr>
          <w:rFonts w:ascii="Arial" w:hAnsi="Arial" w:cs="Arial"/>
        </w:rPr>
        <w:t>tabled for further conversation offline for next move/s.</w:t>
      </w:r>
    </w:p>
    <w:p w14:paraId="2B2AD39D" w14:textId="6E70B549" w:rsidR="00BC58BD" w:rsidRDefault="00BC58BD" w:rsidP="00555402">
      <w:pPr>
        <w:pStyle w:val="ListParagraph"/>
        <w:numPr>
          <w:ilvl w:val="1"/>
          <w:numId w:val="2"/>
        </w:numPr>
        <w:rPr>
          <w:rFonts w:ascii="Arial" w:hAnsi="Arial" w:cs="Arial"/>
        </w:rPr>
      </w:pPr>
      <w:r>
        <w:rPr>
          <w:rFonts w:ascii="Arial" w:hAnsi="Arial" w:cs="Arial"/>
        </w:rPr>
        <w:t>No appointing was made.</w:t>
      </w:r>
    </w:p>
    <w:p w14:paraId="74E7AB6D" w14:textId="77777777" w:rsidR="00BC58BD" w:rsidRDefault="00BC58BD" w:rsidP="00BC58BD">
      <w:pPr>
        <w:pStyle w:val="ListParagraph"/>
        <w:rPr>
          <w:rFonts w:ascii="Arial" w:hAnsi="Arial" w:cs="Arial"/>
        </w:rPr>
      </w:pPr>
    </w:p>
    <w:p w14:paraId="0E4FEB1A" w14:textId="1B529D63" w:rsidR="00363325" w:rsidRDefault="00363325" w:rsidP="00363325">
      <w:pPr>
        <w:pStyle w:val="ListParagraph"/>
        <w:numPr>
          <w:ilvl w:val="0"/>
          <w:numId w:val="2"/>
        </w:numPr>
        <w:rPr>
          <w:rFonts w:ascii="Arial" w:hAnsi="Arial" w:cs="Arial"/>
          <w:b/>
          <w:bCs/>
        </w:rPr>
      </w:pPr>
      <w:r w:rsidRPr="00363325">
        <w:rPr>
          <w:rFonts w:ascii="Arial" w:hAnsi="Arial" w:cs="Arial"/>
          <w:b/>
          <w:bCs/>
        </w:rPr>
        <w:t xml:space="preserve">Shared Governance Taskforce </w:t>
      </w:r>
      <w:r w:rsidR="00662EEE">
        <w:rPr>
          <w:rFonts w:ascii="Arial" w:hAnsi="Arial" w:cs="Arial"/>
          <w:b/>
          <w:bCs/>
        </w:rPr>
        <w:t>re: Bond and Housing</w:t>
      </w:r>
      <w:r w:rsidR="00BC58BD">
        <w:rPr>
          <w:rFonts w:ascii="Arial" w:hAnsi="Arial" w:cs="Arial"/>
          <w:b/>
          <w:bCs/>
        </w:rPr>
        <w:t xml:space="preserve"> (Kerri Ryder - FH and Bob Stockwell - DA)</w:t>
      </w:r>
    </w:p>
    <w:p w14:paraId="05A9CA93" w14:textId="3E46B900" w:rsidR="00BC58BD" w:rsidRDefault="00BC58BD" w:rsidP="00BC58BD">
      <w:pPr>
        <w:pStyle w:val="ListParagraph"/>
        <w:numPr>
          <w:ilvl w:val="1"/>
          <w:numId w:val="2"/>
        </w:numPr>
        <w:rPr>
          <w:rFonts w:ascii="Arial" w:hAnsi="Arial" w:cs="Arial"/>
        </w:rPr>
      </w:pPr>
      <w:r>
        <w:rPr>
          <w:rFonts w:ascii="Arial" w:hAnsi="Arial" w:cs="Arial"/>
        </w:rPr>
        <w:t>Main focus of group is the bond and housing bond to get passed and bring affordable housing for students, staff, and faculty to the district.</w:t>
      </w:r>
    </w:p>
    <w:p w14:paraId="686CED90" w14:textId="2169E8C3" w:rsidR="00BC58BD" w:rsidRDefault="00BC58BD" w:rsidP="00BC58BD">
      <w:pPr>
        <w:pStyle w:val="ListParagraph"/>
        <w:numPr>
          <w:ilvl w:val="1"/>
          <w:numId w:val="2"/>
        </w:numPr>
        <w:rPr>
          <w:rFonts w:ascii="Arial" w:hAnsi="Arial" w:cs="Arial"/>
        </w:rPr>
      </w:pPr>
      <w:r>
        <w:rPr>
          <w:rFonts w:ascii="Arial" w:hAnsi="Arial" w:cs="Arial"/>
        </w:rPr>
        <w:t xml:space="preserve">District is making decisions about housing and not following </w:t>
      </w:r>
      <w:r w:rsidR="006C5125">
        <w:rPr>
          <w:rFonts w:ascii="Arial" w:hAnsi="Arial" w:cs="Arial"/>
        </w:rPr>
        <w:t xml:space="preserve">established </w:t>
      </w:r>
      <w:r>
        <w:rPr>
          <w:rFonts w:ascii="Arial" w:hAnsi="Arial" w:cs="Arial"/>
        </w:rPr>
        <w:t>channels of shared governance.</w:t>
      </w:r>
    </w:p>
    <w:p w14:paraId="234F39B6" w14:textId="4AABBB77" w:rsidR="00173333" w:rsidRDefault="00BC58BD" w:rsidP="00173333">
      <w:pPr>
        <w:pStyle w:val="ListParagraph"/>
        <w:numPr>
          <w:ilvl w:val="1"/>
          <w:numId w:val="2"/>
        </w:numPr>
        <w:rPr>
          <w:rFonts w:ascii="Arial" w:hAnsi="Arial" w:cs="Arial"/>
        </w:rPr>
      </w:pPr>
      <w:r>
        <w:rPr>
          <w:rFonts w:ascii="Arial" w:hAnsi="Arial" w:cs="Arial"/>
        </w:rPr>
        <w:t xml:space="preserve">Creating a collaboration across campus, both Foothill and De Anza, President of the faculty union, President of Academic Senate and all have made public comment to the Board of Trustees meetings in support </w:t>
      </w:r>
      <w:r w:rsidR="006C5125">
        <w:rPr>
          <w:rFonts w:ascii="Arial" w:hAnsi="Arial" w:cs="Arial"/>
        </w:rPr>
        <w:t xml:space="preserve">for </w:t>
      </w:r>
      <w:r>
        <w:rPr>
          <w:rFonts w:ascii="Arial" w:hAnsi="Arial" w:cs="Arial"/>
        </w:rPr>
        <w:t>following a shared governance model of making decisions.</w:t>
      </w:r>
    </w:p>
    <w:p w14:paraId="24C5D842" w14:textId="5968D988" w:rsidR="00173333" w:rsidRDefault="00173333" w:rsidP="00173333">
      <w:pPr>
        <w:pStyle w:val="ListParagraph"/>
        <w:numPr>
          <w:ilvl w:val="1"/>
          <w:numId w:val="2"/>
        </w:numPr>
        <w:rPr>
          <w:rFonts w:ascii="Arial" w:hAnsi="Arial" w:cs="Arial"/>
        </w:rPr>
      </w:pPr>
      <w:r>
        <w:rPr>
          <w:rFonts w:ascii="Arial" w:hAnsi="Arial" w:cs="Arial"/>
        </w:rPr>
        <w:t>By vote CS will be an active collaborator.</w:t>
      </w:r>
    </w:p>
    <w:p w14:paraId="266E29F3" w14:textId="77777777" w:rsidR="00173333" w:rsidRPr="00173333" w:rsidRDefault="00173333" w:rsidP="00173333">
      <w:pPr>
        <w:pStyle w:val="ListParagraph"/>
        <w:rPr>
          <w:rFonts w:ascii="Arial" w:hAnsi="Arial" w:cs="Arial"/>
        </w:rPr>
      </w:pPr>
    </w:p>
    <w:p w14:paraId="7850D28D" w14:textId="39C2F699" w:rsidR="00363325" w:rsidRDefault="00363325" w:rsidP="00363325">
      <w:pPr>
        <w:pStyle w:val="ListParagraph"/>
        <w:numPr>
          <w:ilvl w:val="0"/>
          <w:numId w:val="2"/>
        </w:numPr>
        <w:rPr>
          <w:rFonts w:ascii="Arial" w:hAnsi="Arial" w:cs="Arial"/>
          <w:b/>
          <w:bCs/>
        </w:rPr>
      </w:pPr>
      <w:r w:rsidRPr="00363325">
        <w:rPr>
          <w:rFonts w:ascii="Arial" w:hAnsi="Arial" w:cs="Arial"/>
          <w:b/>
          <w:bCs/>
        </w:rPr>
        <w:t>Open Forum</w:t>
      </w:r>
    </w:p>
    <w:p w14:paraId="077B10E5" w14:textId="29E7BF03" w:rsidR="00BC58BD" w:rsidRPr="00BC58BD" w:rsidRDefault="00BC58BD" w:rsidP="00BC58BD">
      <w:pPr>
        <w:pStyle w:val="ListParagraph"/>
        <w:numPr>
          <w:ilvl w:val="1"/>
          <w:numId w:val="2"/>
        </w:numPr>
        <w:rPr>
          <w:rFonts w:ascii="Arial" w:hAnsi="Arial" w:cs="Arial"/>
        </w:rPr>
      </w:pPr>
      <w:r w:rsidRPr="00BC58BD">
        <w:rPr>
          <w:rFonts w:ascii="Arial" w:hAnsi="Arial" w:cs="Arial"/>
        </w:rPr>
        <w:t xml:space="preserve">Moved to next meeting. </w:t>
      </w:r>
    </w:p>
    <w:p w14:paraId="143BE556" w14:textId="1685200B" w:rsidR="00363325" w:rsidRPr="00363325" w:rsidRDefault="00363325" w:rsidP="00363325">
      <w:pPr>
        <w:rPr>
          <w:rFonts w:ascii="Arial" w:hAnsi="Arial" w:cs="Arial"/>
        </w:rPr>
      </w:pPr>
    </w:p>
    <w:p w14:paraId="4C5F2AEC" w14:textId="7396E407" w:rsidR="00657B56" w:rsidRPr="00B35F87" w:rsidRDefault="00B31CDD" w:rsidP="00B31CDD">
      <w:pPr>
        <w:pStyle w:val="ListParagraph"/>
        <w:numPr>
          <w:ilvl w:val="0"/>
          <w:numId w:val="2"/>
        </w:numPr>
        <w:rPr>
          <w:rFonts w:ascii="Arial" w:hAnsi="Arial" w:cs="Arial"/>
          <w:b/>
          <w:i/>
        </w:rPr>
      </w:pPr>
      <w:r w:rsidRPr="00B35F87">
        <w:rPr>
          <w:rFonts w:ascii="Arial" w:hAnsi="Arial" w:cs="Arial"/>
          <w:b/>
        </w:rPr>
        <w:t xml:space="preserve">Adjourn: </w:t>
      </w:r>
    </w:p>
    <w:p w14:paraId="79FE73CD" w14:textId="7513B144" w:rsidR="00657B56" w:rsidRPr="00B35F87" w:rsidRDefault="00B31CDD" w:rsidP="0068306A">
      <w:pPr>
        <w:pStyle w:val="ListParagraph"/>
        <w:numPr>
          <w:ilvl w:val="1"/>
          <w:numId w:val="2"/>
        </w:numPr>
        <w:rPr>
          <w:rFonts w:ascii="Arial" w:hAnsi="Arial" w:cs="Arial"/>
          <w:bCs/>
          <w:i/>
        </w:rPr>
      </w:pPr>
      <w:r w:rsidRPr="00B35F87">
        <w:rPr>
          <w:rFonts w:ascii="Arial" w:hAnsi="Arial" w:cs="Arial"/>
          <w:bCs/>
        </w:rPr>
        <w:t xml:space="preserve">Next Meeting: </w:t>
      </w:r>
      <w:r w:rsidR="00CC0F2D">
        <w:rPr>
          <w:rFonts w:ascii="Arial" w:hAnsi="Arial" w:cs="Arial"/>
          <w:b/>
        </w:rPr>
        <w:t>Thursday</w:t>
      </w:r>
      <w:r w:rsidR="00E20FB2" w:rsidRPr="00B35F87">
        <w:rPr>
          <w:rFonts w:ascii="Arial" w:hAnsi="Arial" w:cs="Arial"/>
          <w:b/>
        </w:rPr>
        <w:t xml:space="preserve">, January </w:t>
      </w:r>
      <w:r w:rsidR="00363325">
        <w:rPr>
          <w:rFonts w:ascii="Arial" w:hAnsi="Arial" w:cs="Arial"/>
          <w:b/>
        </w:rPr>
        <w:t>28</w:t>
      </w:r>
      <w:r w:rsidR="00E20FB2" w:rsidRPr="00B35F87">
        <w:rPr>
          <w:rFonts w:ascii="Arial" w:hAnsi="Arial" w:cs="Arial"/>
          <w:b/>
        </w:rPr>
        <w:t>, 2021</w:t>
      </w:r>
    </w:p>
    <w:p w14:paraId="31AD7809" w14:textId="77777777" w:rsidR="00657B56" w:rsidRPr="00B35F87" w:rsidRDefault="00657B56" w:rsidP="00657B56">
      <w:pPr>
        <w:pStyle w:val="ListParagraph"/>
        <w:rPr>
          <w:rFonts w:ascii="Arial" w:hAnsi="Arial" w:cs="Arial"/>
          <w:b/>
        </w:rPr>
      </w:pPr>
    </w:p>
    <w:p w14:paraId="66E2AEC9" w14:textId="77777777" w:rsidR="00657B56" w:rsidRPr="00B35F87" w:rsidRDefault="00657B56" w:rsidP="00657B56">
      <w:pPr>
        <w:rPr>
          <w:rFonts w:ascii="Arial" w:hAnsi="Arial" w:cs="Arial"/>
          <w:b/>
          <w:sz w:val="24"/>
          <w:szCs w:val="24"/>
        </w:rPr>
      </w:pPr>
    </w:p>
    <w:p w14:paraId="7BA1E05B" w14:textId="77777777" w:rsidR="00657B56" w:rsidRPr="00B35F87" w:rsidRDefault="00657B56" w:rsidP="00657B56">
      <w:pPr>
        <w:rPr>
          <w:sz w:val="24"/>
          <w:szCs w:val="24"/>
        </w:rPr>
      </w:pPr>
    </w:p>
    <w:sectPr w:rsidR="00657B56" w:rsidRPr="00B35F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3875FB"/>
    <w:multiLevelType w:val="hybridMultilevel"/>
    <w:tmpl w:val="156C2772"/>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 w15:restartNumberingAfterBreak="0">
    <w:nsid w:val="6F9A3EC1"/>
    <w:multiLevelType w:val="hybridMultilevel"/>
    <w:tmpl w:val="A0067C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E5A21194">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4FE"/>
    <w:rsid w:val="000A4B4D"/>
    <w:rsid w:val="000B7819"/>
    <w:rsid w:val="000C7362"/>
    <w:rsid w:val="00173333"/>
    <w:rsid w:val="001F0921"/>
    <w:rsid w:val="00200092"/>
    <w:rsid w:val="00205DA6"/>
    <w:rsid w:val="002502E3"/>
    <w:rsid w:val="00260855"/>
    <w:rsid w:val="00266574"/>
    <w:rsid w:val="00275F00"/>
    <w:rsid w:val="00282321"/>
    <w:rsid w:val="00296CF0"/>
    <w:rsid w:val="003028E4"/>
    <w:rsid w:val="00363325"/>
    <w:rsid w:val="00387757"/>
    <w:rsid w:val="004445AB"/>
    <w:rsid w:val="004A24FE"/>
    <w:rsid w:val="004A6D8F"/>
    <w:rsid w:val="004E54CD"/>
    <w:rsid w:val="00525B80"/>
    <w:rsid w:val="00547670"/>
    <w:rsid w:val="00555402"/>
    <w:rsid w:val="005A7408"/>
    <w:rsid w:val="005B33F4"/>
    <w:rsid w:val="005F1DB7"/>
    <w:rsid w:val="005F66CD"/>
    <w:rsid w:val="006266EF"/>
    <w:rsid w:val="00657B56"/>
    <w:rsid w:val="00662EEE"/>
    <w:rsid w:val="0068726F"/>
    <w:rsid w:val="006973C5"/>
    <w:rsid w:val="006A4CD4"/>
    <w:rsid w:val="006B08BF"/>
    <w:rsid w:val="006C5125"/>
    <w:rsid w:val="006D73DF"/>
    <w:rsid w:val="00714FEF"/>
    <w:rsid w:val="007234E3"/>
    <w:rsid w:val="0073685A"/>
    <w:rsid w:val="008218EC"/>
    <w:rsid w:val="0085447F"/>
    <w:rsid w:val="009370CD"/>
    <w:rsid w:val="009A2353"/>
    <w:rsid w:val="009C4D0C"/>
    <w:rsid w:val="009F1294"/>
    <w:rsid w:val="00A24E37"/>
    <w:rsid w:val="00AA4536"/>
    <w:rsid w:val="00AF6EE4"/>
    <w:rsid w:val="00B03DC9"/>
    <w:rsid w:val="00B27EE8"/>
    <w:rsid w:val="00B31CDD"/>
    <w:rsid w:val="00B35F87"/>
    <w:rsid w:val="00B628BB"/>
    <w:rsid w:val="00BC58BD"/>
    <w:rsid w:val="00BD7C31"/>
    <w:rsid w:val="00BF4056"/>
    <w:rsid w:val="00C206E8"/>
    <w:rsid w:val="00CC0F2D"/>
    <w:rsid w:val="00CE34F7"/>
    <w:rsid w:val="00D1400D"/>
    <w:rsid w:val="00D46A67"/>
    <w:rsid w:val="00D4755E"/>
    <w:rsid w:val="00DC51BA"/>
    <w:rsid w:val="00DF59E9"/>
    <w:rsid w:val="00DF61D1"/>
    <w:rsid w:val="00E20FB2"/>
    <w:rsid w:val="00E5123B"/>
    <w:rsid w:val="00E64892"/>
    <w:rsid w:val="00E900A1"/>
    <w:rsid w:val="00E93019"/>
    <w:rsid w:val="00EA6D70"/>
    <w:rsid w:val="00EB0269"/>
    <w:rsid w:val="00F52B8D"/>
    <w:rsid w:val="00FB1280"/>
    <w:rsid w:val="00FC6477"/>
    <w:rsid w:val="00FD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A982A"/>
  <w15:chartTrackingRefBased/>
  <w15:docId w15:val="{1A88045D-56C1-406A-9C81-88C61B97B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2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7B56"/>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572293">
      <w:bodyDiv w:val="1"/>
      <w:marLeft w:val="0"/>
      <w:marRight w:val="0"/>
      <w:marTop w:val="0"/>
      <w:marBottom w:val="0"/>
      <w:divBdr>
        <w:top w:val="none" w:sz="0" w:space="0" w:color="auto"/>
        <w:left w:val="none" w:sz="0" w:space="0" w:color="auto"/>
        <w:bottom w:val="none" w:sz="0" w:space="0" w:color="auto"/>
        <w:right w:val="none" w:sz="0" w:space="0" w:color="auto"/>
      </w:divBdr>
    </w:div>
    <w:div w:id="92610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B498D-8DC9-4561-8859-F1900F077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3</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Owens</dc:creator>
  <cp:keywords/>
  <dc:description/>
  <cp:lastModifiedBy>Erika Owens</cp:lastModifiedBy>
  <cp:revision>8</cp:revision>
  <dcterms:created xsi:type="dcterms:W3CDTF">2021-01-14T20:55:00Z</dcterms:created>
  <dcterms:modified xsi:type="dcterms:W3CDTF">2021-01-20T20:57:00Z</dcterms:modified>
</cp:coreProperties>
</file>