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B1CE2" w14:textId="03A0CFB4" w:rsidR="002164BD" w:rsidRPr="0082093A" w:rsidRDefault="00E21FA6" w:rsidP="002F3793">
      <w:pPr>
        <w:spacing w:after="0"/>
        <w:jc w:val="center"/>
        <w:rPr>
          <w:rFonts w:ascii="Calisto MT" w:hAnsi="Calisto MT"/>
          <w:b/>
          <w:sz w:val="24"/>
          <w:szCs w:val="24"/>
        </w:rPr>
      </w:pPr>
      <w:r>
        <w:rPr>
          <w:rFonts w:ascii="Calisto MT" w:hAnsi="Calisto MT"/>
          <w:b/>
          <w:sz w:val="24"/>
          <w:szCs w:val="24"/>
        </w:rPr>
        <w:t>2017-18</w:t>
      </w:r>
      <w:r w:rsidR="000849B5" w:rsidRPr="0082093A">
        <w:rPr>
          <w:rFonts w:ascii="Calisto MT" w:hAnsi="Calisto MT"/>
          <w:b/>
          <w:sz w:val="24"/>
          <w:szCs w:val="24"/>
        </w:rPr>
        <w:t xml:space="preserve"> </w:t>
      </w:r>
      <w:r w:rsidR="0082093A">
        <w:rPr>
          <w:rFonts w:ascii="Calisto MT" w:hAnsi="Calisto MT"/>
          <w:b/>
          <w:sz w:val="24"/>
          <w:szCs w:val="24"/>
        </w:rPr>
        <w:t xml:space="preserve">Annual </w:t>
      </w:r>
      <w:r w:rsidR="000849B5" w:rsidRPr="0082093A">
        <w:rPr>
          <w:rFonts w:ascii="Calisto MT" w:hAnsi="Calisto MT"/>
          <w:b/>
          <w:sz w:val="24"/>
          <w:szCs w:val="24"/>
        </w:rPr>
        <w:t xml:space="preserve">College </w:t>
      </w:r>
      <w:r w:rsidR="007C6D76" w:rsidRPr="0082093A">
        <w:rPr>
          <w:rFonts w:ascii="Calisto MT" w:hAnsi="Calisto MT"/>
          <w:b/>
          <w:sz w:val="24"/>
          <w:szCs w:val="24"/>
        </w:rPr>
        <w:t xml:space="preserve">Strategic </w:t>
      </w:r>
      <w:r w:rsidR="000849B5" w:rsidRPr="0082093A">
        <w:rPr>
          <w:rFonts w:ascii="Calisto MT" w:hAnsi="Calisto MT"/>
          <w:b/>
          <w:sz w:val="24"/>
          <w:szCs w:val="24"/>
        </w:rPr>
        <w:t>Objectives</w:t>
      </w:r>
    </w:p>
    <w:p w14:paraId="0CA46B80" w14:textId="77777777" w:rsidR="00721F96" w:rsidRPr="0082093A" w:rsidRDefault="00721F96" w:rsidP="002F3793">
      <w:pPr>
        <w:spacing w:after="0"/>
        <w:rPr>
          <w:rFonts w:ascii="Calisto MT" w:hAnsi="Calisto MT"/>
          <w:sz w:val="24"/>
          <w:szCs w:val="24"/>
        </w:rPr>
      </w:pPr>
    </w:p>
    <w:p w14:paraId="16F673E6" w14:textId="3823A6D2" w:rsidR="007C6D76" w:rsidRDefault="00721F96" w:rsidP="002F3793">
      <w:pPr>
        <w:spacing w:after="0"/>
        <w:rPr>
          <w:rFonts w:ascii="Calisto MT" w:hAnsi="Calisto MT"/>
          <w:sz w:val="24"/>
          <w:szCs w:val="24"/>
        </w:rPr>
      </w:pPr>
      <w:r w:rsidRPr="0082093A">
        <w:rPr>
          <w:rFonts w:ascii="Calisto MT" w:hAnsi="Calisto MT"/>
          <w:sz w:val="24"/>
          <w:szCs w:val="24"/>
        </w:rPr>
        <w:t xml:space="preserve">The purpose of the </w:t>
      </w:r>
      <w:r w:rsidR="0082093A" w:rsidRPr="0082093A">
        <w:rPr>
          <w:rFonts w:ascii="Calisto MT" w:hAnsi="Calisto MT"/>
          <w:sz w:val="24"/>
          <w:szCs w:val="24"/>
        </w:rPr>
        <w:t>college</w:t>
      </w:r>
      <w:r w:rsidR="0082093A">
        <w:rPr>
          <w:rFonts w:ascii="Calisto MT" w:hAnsi="Calisto MT"/>
          <w:sz w:val="24"/>
          <w:szCs w:val="24"/>
        </w:rPr>
        <w:t xml:space="preserve">’s </w:t>
      </w:r>
      <w:r w:rsidRPr="0082093A">
        <w:rPr>
          <w:rFonts w:ascii="Calisto MT" w:hAnsi="Calisto MT"/>
          <w:sz w:val="24"/>
          <w:szCs w:val="24"/>
        </w:rPr>
        <w:t xml:space="preserve">strategic objectives is to </w:t>
      </w:r>
      <w:r w:rsidR="0082093A">
        <w:rPr>
          <w:rFonts w:ascii="Calisto MT" w:hAnsi="Calisto MT"/>
          <w:sz w:val="24"/>
          <w:szCs w:val="24"/>
        </w:rPr>
        <w:t xml:space="preserve">operationalize </w:t>
      </w:r>
      <w:r w:rsidRPr="0082093A">
        <w:rPr>
          <w:rFonts w:ascii="Calisto MT" w:hAnsi="Calisto MT"/>
          <w:sz w:val="24"/>
          <w:szCs w:val="24"/>
        </w:rPr>
        <w:t xml:space="preserve">the </w:t>
      </w:r>
      <w:r w:rsidR="007C6D76">
        <w:rPr>
          <w:rFonts w:ascii="Calisto MT" w:hAnsi="Calisto MT"/>
          <w:sz w:val="24"/>
          <w:szCs w:val="24"/>
        </w:rPr>
        <w:t xml:space="preserve">Educational Master Plan on an annual basis, thus enabling the college to make progress toward </w:t>
      </w:r>
      <w:r w:rsidR="00F6527F" w:rsidRPr="0082093A">
        <w:rPr>
          <w:rFonts w:ascii="Calisto MT" w:hAnsi="Calisto MT"/>
          <w:sz w:val="24"/>
          <w:szCs w:val="24"/>
        </w:rPr>
        <w:t xml:space="preserve">implementing its </w:t>
      </w:r>
      <w:r w:rsidRPr="0082093A">
        <w:rPr>
          <w:rFonts w:ascii="Calisto MT" w:hAnsi="Calisto MT"/>
          <w:sz w:val="24"/>
          <w:szCs w:val="24"/>
        </w:rPr>
        <w:t>Educational Master Plan</w:t>
      </w:r>
      <w:r w:rsidR="00E21FA6">
        <w:rPr>
          <w:rFonts w:ascii="Calisto MT" w:hAnsi="Calisto MT"/>
          <w:sz w:val="24"/>
          <w:szCs w:val="24"/>
        </w:rPr>
        <w:t xml:space="preserve">.  </w:t>
      </w:r>
      <w:r w:rsidR="00AD150E" w:rsidRPr="0082093A">
        <w:rPr>
          <w:rFonts w:ascii="Calisto MT" w:hAnsi="Calisto MT"/>
          <w:sz w:val="24"/>
          <w:szCs w:val="24"/>
        </w:rPr>
        <w:t xml:space="preserve">The </w:t>
      </w:r>
      <w:r w:rsidR="009F15F5" w:rsidRPr="0082093A">
        <w:rPr>
          <w:rFonts w:ascii="Calisto MT" w:hAnsi="Calisto MT"/>
          <w:sz w:val="24"/>
          <w:szCs w:val="24"/>
        </w:rPr>
        <w:t xml:space="preserve">strategic </w:t>
      </w:r>
      <w:r w:rsidR="00977F57" w:rsidRPr="0082093A">
        <w:rPr>
          <w:rFonts w:ascii="Calisto MT" w:hAnsi="Calisto MT"/>
          <w:sz w:val="24"/>
          <w:szCs w:val="24"/>
        </w:rPr>
        <w:t xml:space="preserve">objectives serve as a framework </w:t>
      </w:r>
      <w:r w:rsidR="00AD150E" w:rsidRPr="0082093A">
        <w:rPr>
          <w:rFonts w:ascii="Calisto MT" w:hAnsi="Calisto MT"/>
          <w:sz w:val="24"/>
          <w:szCs w:val="24"/>
        </w:rPr>
        <w:t>to prioritize college resour</w:t>
      </w:r>
      <w:r w:rsidR="009F15F5" w:rsidRPr="0082093A">
        <w:rPr>
          <w:rFonts w:ascii="Calisto MT" w:hAnsi="Calisto MT"/>
          <w:sz w:val="24"/>
          <w:szCs w:val="24"/>
        </w:rPr>
        <w:t>ces and workflow for the year, thus providing organizational focus and direction</w:t>
      </w:r>
      <w:r w:rsidR="00E21FA6">
        <w:rPr>
          <w:rFonts w:ascii="Calisto MT" w:hAnsi="Calisto MT"/>
          <w:sz w:val="24"/>
          <w:szCs w:val="24"/>
        </w:rPr>
        <w:t xml:space="preserve">.  They also serve as a framework for managers in identification of management, division goals in annual </w:t>
      </w:r>
      <w:r w:rsidR="00FE735B">
        <w:rPr>
          <w:rFonts w:ascii="Calisto MT" w:hAnsi="Calisto MT"/>
          <w:sz w:val="24"/>
          <w:szCs w:val="24"/>
        </w:rPr>
        <w:t xml:space="preserve">manager </w:t>
      </w:r>
      <w:r w:rsidR="00E21FA6">
        <w:rPr>
          <w:rFonts w:ascii="Calisto MT" w:hAnsi="Calisto MT"/>
          <w:sz w:val="24"/>
          <w:szCs w:val="24"/>
        </w:rPr>
        <w:t xml:space="preserve">evaluation.    </w:t>
      </w:r>
      <w:r w:rsidR="00AD150E" w:rsidRPr="0082093A">
        <w:rPr>
          <w:rFonts w:ascii="Calisto MT" w:hAnsi="Calisto MT"/>
          <w:sz w:val="24"/>
          <w:szCs w:val="24"/>
        </w:rPr>
        <w:t xml:space="preserve"> </w:t>
      </w:r>
    </w:p>
    <w:p w14:paraId="4507F6E9" w14:textId="77777777" w:rsidR="007C6D76" w:rsidRDefault="007C6D76" w:rsidP="002F3793">
      <w:pPr>
        <w:spacing w:after="0"/>
        <w:rPr>
          <w:rFonts w:ascii="Calisto MT" w:hAnsi="Calisto MT"/>
          <w:sz w:val="24"/>
          <w:szCs w:val="24"/>
        </w:rPr>
      </w:pPr>
    </w:p>
    <w:p w14:paraId="5D982F25" w14:textId="0BCBA4E3" w:rsidR="007C6D76" w:rsidRDefault="007C6D76" w:rsidP="002F3793">
      <w:pPr>
        <w:spacing w:after="0"/>
        <w:rPr>
          <w:rFonts w:ascii="Calisto MT" w:hAnsi="Calisto MT"/>
          <w:sz w:val="24"/>
          <w:szCs w:val="24"/>
        </w:rPr>
      </w:pPr>
      <w:r>
        <w:rPr>
          <w:rFonts w:ascii="Calisto MT" w:hAnsi="Calisto MT"/>
          <w:sz w:val="24"/>
          <w:szCs w:val="24"/>
        </w:rPr>
        <w:t xml:space="preserve">The Educational Master Plan has three goals: </w:t>
      </w:r>
      <w:r w:rsidRPr="0082093A">
        <w:rPr>
          <w:rFonts w:ascii="Calisto MT" w:hAnsi="Calisto MT"/>
          <w:sz w:val="24"/>
          <w:szCs w:val="24"/>
        </w:rPr>
        <w:t>(</w:t>
      </w:r>
      <w:r>
        <w:rPr>
          <w:rFonts w:ascii="Calisto MT" w:hAnsi="Calisto MT"/>
          <w:sz w:val="24"/>
          <w:szCs w:val="24"/>
        </w:rPr>
        <w:t xml:space="preserve">Equity, Community, and Improvement and Stewardship of Resources).  </w:t>
      </w:r>
      <w:r w:rsidR="00721F96" w:rsidRPr="0082093A">
        <w:rPr>
          <w:rFonts w:ascii="Calisto MT" w:hAnsi="Calisto MT"/>
          <w:sz w:val="24"/>
          <w:szCs w:val="24"/>
        </w:rPr>
        <w:t xml:space="preserve">The </w:t>
      </w:r>
      <w:r w:rsidR="00C55345">
        <w:rPr>
          <w:rFonts w:ascii="Calisto MT" w:hAnsi="Calisto MT"/>
          <w:sz w:val="24"/>
          <w:szCs w:val="24"/>
        </w:rPr>
        <w:t>three</w:t>
      </w:r>
      <w:r w:rsidR="00721F96" w:rsidRPr="0082093A">
        <w:rPr>
          <w:rFonts w:ascii="Calisto MT" w:hAnsi="Calisto MT"/>
          <w:sz w:val="24"/>
          <w:szCs w:val="24"/>
        </w:rPr>
        <w:t xml:space="preserve"> </w:t>
      </w:r>
      <w:r w:rsidRPr="0082093A">
        <w:rPr>
          <w:rFonts w:ascii="Calisto MT" w:hAnsi="Calisto MT"/>
          <w:sz w:val="24"/>
          <w:szCs w:val="24"/>
        </w:rPr>
        <w:t xml:space="preserve">college </w:t>
      </w:r>
      <w:r w:rsidR="00721F96" w:rsidRPr="0082093A">
        <w:rPr>
          <w:rFonts w:ascii="Calisto MT" w:hAnsi="Calisto MT"/>
          <w:sz w:val="24"/>
          <w:szCs w:val="24"/>
        </w:rPr>
        <w:t xml:space="preserve">strategic objectives </w:t>
      </w:r>
      <w:r>
        <w:rPr>
          <w:rFonts w:ascii="Calisto MT" w:hAnsi="Calisto MT"/>
          <w:sz w:val="24"/>
          <w:szCs w:val="24"/>
        </w:rPr>
        <w:t xml:space="preserve">that will operationalize these 3 EMP goals </w:t>
      </w:r>
      <w:r w:rsidR="00721F96" w:rsidRPr="0082093A">
        <w:rPr>
          <w:rFonts w:ascii="Calisto MT" w:hAnsi="Calisto MT"/>
          <w:sz w:val="24"/>
          <w:szCs w:val="24"/>
        </w:rPr>
        <w:t>for academic year 201</w:t>
      </w:r>
      <w:r w:rsidR="00256694">
        <w:rPr>
          <w:rFonts w:ascii="Calisto MT" w:hAnsi="Calisto MT"/>
          <w:sz w:val="24"/>
          <w:szCs w:val="24"/>
        </w:rPr>
        <w:t>7</w:t>
      </w:r>
      <w:r w:rsidR="00721F96" w:rsidRPr="0082093A">
        <w:rPr>
          <w:rFonts w:ascii="Calisto MT" w:hAnsi="Calisto MT"/>
          <w:sz w:val="24"/>
          <w:szCs w:val="24"/>
        </w:rPr>
        <w:t>-1</w:t>
      </w:r>
      <w:r w:rsidR="00256694">
        <w:rPr>
          <w:rFonts w:ascii="Calisto MT" w:hAnsi="Calisto MT"/>
          <w:sz w:val="24"/>
          <w:szCs w:val="24"/>
        </w:rPr>
        <w:t>8</w:t>
      </w:r>
      <w:r w:rsidR="00721F96" w:rsidRPr="0082093A">
        <w:rPr>
          <w:rFonts w:ascii="Calisto MT" w:hAnsi="Calisto MT"/>
          <w:sz w:val="24"/>
          <w:szCs w:val="24"/>
        </w:rPr>
        <w:t xml:space="preserve"> are</w:t>
      </w:r>
      <w:r w:rsidR="00E21FA6">
        <w:rPr>
          <w:rFonts w:ascii="Calisto MT" w:hAnsi="Calisto MT"/>
          <w:sz w:val="24"/>
          <w:szCs w:val="24"/>
        </w:rPr>
        <w:t xml:space="preserve"> </w:t>
      </w:r>
      <w:r w:rsidR="00CC3006">
        <w:rPr>
          <w:rFonts w:ascii="Calisto MT" w:hAnsi="Calisto MT"/>
          <w:sz w:val="24"/>
          <w:szCs w:val="24"/>
        </w:rPr>
        <w:t>“</w:t>
      </w:r>
      <w:r w:rsidR="00E21FA6">
        <w:rPr>
          <w:rFonts w:ascii="Calisto MT" w:hAnsi="Calisto MT"/>
          <w:sz w:val="24"/>
          <w:szCs w:val="24"/>
        </w:rPr>
        <w:t>E</w:t>
      </w:r>
      <w:r w:rsidR="00E21FA6" w:rsidRPr="00E21FA6">
        <w:rPr>
          <w:rFonts w:ascii="Calisto MT" w:hAnsi="Calisto MT"/>
          <w:sz w:val="24"/>
          <w:szCs w:val="24"/>
          <w:vertAlign w:val="superscript"/>
        </w:rPr>
        <w:t>2</w:t>
      </w:r>
      <w:r w:rsidR="00576D3F">
        <w:rPr>
          <w:rFonts w:ascii="Calisto MT" w:hAnsi="Calisto MT"/>
          <w:sz w:val="24"/>
          <w:szCs w:val="24"/>
        </w:rPr>
        <w:t>S</w:t>
      </w:r>
      <w:r w:rsidR="00CC3006">
        <w:rPr>
          <w:rFonts w:ascii="Calisto MT" w:hAnsi="Calisto MT"/>
          <w:sz w:val="24"/>
          <w:szCs w:val="24"/>
        </w:rPr>
        <w:t>G”</w:t>
      </w:r>
    </w:p>
    <w:p w14:paraId="761885C8" w14:textId="77777777" w:rsidR="00E21FA6" w:rsidRPr="0082093A" w:rsidRDefault="00E21FA6" w:rsidP="002F3793">
      <w:pPr>
        <w:spacing w:after="0"/>
        <w:rPr>
          <w:rFonts w:ascii="Calisto MT" w:hAnsi="Calisto MT"/>
          <w:sz w:val="24"/>
          <w:szCs w:val="24"/>
        </w:rPr>
      </w:pPr>
    </w:p>
    <w:p w14:paraId="143524C5" w14:textId="3E9645BA" w:rsidR="00576D3F" w:rsidRDefault="00576D3F" w:rsidP="00576D3F">
      <w:pPr>
        <w:pStyle w:val="ListParagraph"/>
        <w:numPr>
          <w:ilvl w:val="0"/>
          <w:numId w:val="11"/>
        </w:numPr>
        <w:spacing w:after="0"/>
        <w:rPr>
          <w:rFonts w:ascii="Calisto MT" w:hAnsi="Calisto MT"/>
          <w:sz w:val="24"/>
          <w:szCs w:val="24"/>
        </w:rPr>
      </w:pPr>
      <w:r w:rsidRPr="00600A62">
        <w:rPr>
          <w:rFonts w:ascii="Calisto MT" w:hAnsi="Calisto MT"/>
          <w:b/>
          <w:sz w:val="36"/>
          <w:szCs w:val="36"/>
        </w:rPr>
        <w:t>E</w:t>
      </w:r>
      <w:r w:rsidRPr="0082093A">
        <w:rPr>
          <w:rFonts w:ascii="Calisto MT" w:hAnsi="Calisto MT"/>
          <w:b/>
          <w:sz w:val="24"/>
          <w:szCs w:val="24"/>
        </w:rPr>
        <w:t>quity</w:t>
      </w:r>
      <w:r w:rsidRPr="0082093A">
        <w:rPr>
          <w:rFonts w:ascii="Calisto MT" w:hAnsi="Calisto MT"/>
          <w:sz w:val="24"/>
          <w:szCs w:val="24"/>
        </w:rPr>
        <w:t xml:space="preserve"> plan – </w:t>
      </w:r>
      <w:r>
        <w:rPr>
          <w:rFonts w:ascii="Calisto MT" w:hAnsi="Calisto MT"/>
          <w:sz w:val="24"/>
          <w:szCs w:val="24"/>
        </w:rPr>
        <w:t xml:space="preserve">Develop an integrated plan, identify goals for alignment with equity, student success, and </w:t>
      </w:r>
      <w:r w:rsidR="00283219">
        <w:rPr>
          <w:rFonts w:ascii="Calisto MT" w:hAnsi="Calisto MT"/>
          <w:sz w:val="24"/>
          <w:szCs w:val="24"/>
        </w:rPr>
        <w:t>basic skills; and focus on efforts to integrate with enrollment strategies (access, retention, and persistence)</w:t>
      </w:r>
      <w:r w:rsidR="000E12C8">
        <w:rPr>
          <w:rFonts w:ascii="Calisto MT" w:hAnsi="Calisto MT"/>
          <w:sz w:val="24"/>
          <w:szCs w:val="24"/>
        </w:rPr>
        <w:t xml:space="preserve"> to close equity gaps while increasing enrollments at the same</w:t>
      </w:r>
      <w:r w:rsidR="00283219">
        <w:rPr>
          <w:rFonts w:ascii="Calisto MT" w:hAnsi="Calisto MT"/>
          <w:sz w:val="24"/>
          <w:szCs w:val="24"/>
        </w:rPr>
        <w:t xml:space="preserve">. </w:t>
      </w:r>
    </w:p>
    <w:p w14:paraId="7BCCB824" w14:textId="27EEA057" w:rsidR="000B3E4A" w:rsidRPr="0082093A" w:rsidRDefault="000B3E4A" w:rsidP="000B3E4A">
      <w:pPr>
        <w:pStyle w:val="ListParagraph"/>
        <w:numPr>
          <w:ilvl w:val="0"/>
          <w:numId w:val="11"/>
        </w:numPr>
        <w:spacing w:after="0"/>
        <w:rPr>
          <w:rFonts w:ascii="Calisto MT" w:hAnsi="Calisto MT"/>
          <w:sz w:val="24"/>
          <w:szCs w:val="24"/>
        </w:rPr>
      </w:pPr>
      <w:r w:rsidRPr="006F3FE2">
        <w:rPr>
          <w:rFonts w:ascii="Calisto MT" w:hAnsi="Calisto MT"/>
          <w:b/>
          <w:sz w:val="36"/>
          <w:szCs w:val="36"/>
        </w:rPr>
        <w:t>E</w:t>
      </w:r>
      <w:r w:rsidRPr="0082093A">
        <w:rPr>
          <w:rFonts w:ascii="Calisto MT" w:hAnsi="Calisto MT"/>
          <w:b/>
          <w:sz w:val="24"/>
          <w:szCs w:val="24"/>
        </w:rPr>
        <w:t>nrollment</w:t>
      </w:r>
      <w:r w:rsidR="00C421A4" w:rsidRPr="0082093A">
        <w:rPr>
          <w:rFonts w:ascii="Calisto MT" w:hAnsi="Calisto MT"/>
          <w:sz w:val="24"/>
          <w:szCs w:val="24"/>
        </w:rPr>
        <w:t xml:space="preserve"> Gr</w:t>
      </w:r>
      <w:r w:rsidRPr="0082093A">
        <w:rPr>
          <w:rFonts w:ascii="Calisto MT" w:hAnsi="Calisto MT"/>
          <w:sz w:val="24"/>
          <w:szCs w:val="24"/>
        </w:rPr>
        <w:t xml:space="preserve">owth – </w:t>
      </w:r>
      <w:r w:rsidR="002E5A8D">
        <w:rPr>
          <w:rFonts w:ascii="Calisto MT" w:hAnsi="Calisto MT"/>
          <w:sz w:val="24"/>
          <w:szCs w:val="24"/>
        </w:rPr>
        <w:t>Achieve m</w:t>
      </w:r>
      <w:r w:rsidR="008F6263">
        <w:rPr>
          <w:rFonts w:ascii="Calisto MT" w:hAnsi="Calisto MT"/>
          <w:sz w:val="24"/>
          <w:szCs w:val="24"/>
        </w:rPr>
        <w:t xml:space="preserve">ore than </w:t>
      </w:r>
      <w:r w:rsidR="005A14A6" w:rsidRPr="00500B51">
        <w:rPr>
          <w:rFonts w:ascii="Calisto MT" w:hAnsi="Calisto MT"/>
          <w:sz w:val="24"/>
          <w:szCs w:val="24"/>
        </w:rPr>
        <w:t>1</w:t>
      </w:r>
      <w:r w:rsidR="00500B51" w:rsidRPr="00500B51">
        <w:rPr>
          <w:rFonts w:ascii="Calisto MT" w:hAnsi="Calisto MT"/>
          <w:sz w:val="24"/>
          <w:szCs w:val="24"/>
        </w:rPr>
        <w:t>.5</w:t>
      </w:r>
      <w:r w:rsidR="00C421A4" w:rsidRPr="00500B51">
        <w:rPr>
          <w:rFonts w:ascii="Calisto MT" w:hAnsi="Calisto MT"/>
          <w:sz w:val="24"/>
          <w:szCs w:val="24"/>
        </w:rPr>
        <w:t>%</w:t>
      </w:r>
      <w:r w:rsidR="00C421A4" w:rsidRPr="0082093A">
        <w:rPr>
          <w:rFonts w:ascii="Calisto MT" w:hAnsi="Calisto MT"/>
          <w:sz w:val="24"/>
          <w:szCs w:val="24"/>
        </w:rPr>
        <w:t xml:space="preserve"> FTES growth</w:t>
      </w:r>
      <w:r w:rsidR="008F6263">
        <w:rPr>
          <w:rFonts w:ascii="Calisto MT" w:hAnsi="Calisto MT"/>
          <w:sz w:val="24"/>
          <w:szCs w:val="24"/>
        </w:rPr>
        <w:t xml:space="preserve"> at </w:t>
      </w:r>
      <w:r w:rsidR="008F6263" w:rsidRPr="00D42D32">
        <w:rPr>
          <w:rFonts w:ascii="Calisto MT" w:hAnsi="Calisto MT"/>
          <w:sz w:val="24"/>
          <w:szCs w:val="24"/>
        </w:rPr>
        <w:t>50</w:t>
      </w:r>
      <w:r w:rsidR="000E12C8" w:rsidRPr="00D42D32">
        <w:rPr>
          <w:rFonts w:ascii="Calisto MT" w:hAnsi="Calisto MT"/>
          <w:sz w:val="24"/>
          <w:szCs w:val="24"/>
        </w:rPr>
        <w:t>0</w:t>
      </w:r>
      <w:r w:rsidR="00285B37" w:rsidRPr="00D42D32">
        <w:rPr>
          <w:rFonts w:ascii="Calisto MT" w:hAnsi="Calisto MT"/>
          <w:sz w:val="24"/>
          <w:szCs w:val="24"/>
        </w:rPr>
        <w:t xml:space="preserve"> </w:t>
      </w:r>
      <w:proofErr w:type="gramStart"/>
      <w:r w:rsidR="008F6263" w:rsidRPr="00D42D32">
        <w:rPr>
          <w:rFonts w:ascii="Calisto MT" w:hAnsi="Calisto MT"/>
          <w:sz w:val="24"/>
          <w:szCs w:val="24"/>
        </w:rPr>
        <w:t>productivity</w:t>
      </w:r>
      <w:proofErr w:type="gramEnd"/>
      <w:r w:rsidR="008F6263">
        <w:rPr>
          <w:rFonts w:ascii="Calisto MT" w:hAnsi="Calisto MT"/>
          <w:sz w:val="24"/>
          <w:szCs w:val="24"/>
        </w:rPr>
        <w:t xml:space="preserve"> (+/- </w:t>
      </w:r>
      <w:r w:rsidR="00B532EA">
        <w:rPr>
          <w:rFonts w:ascii="Calisto MT" w:hAnsi="Calisto MT"/>
          <w:sz w:val="24"/>
          <w:szCs w:val="24"/>
        </w:rPr>
        <w:t>25</w:t>
      </w:r>
      <w:r w:rsidR="008F6263">
        <w:rPr>
          <w:rFonts w:ascii="Calisto MT" w:hAnsi="Calisto MT"/>
          <w:sz w:val="24"/>
          <w:szCs w:val="24"/>
        </w:rPr>
        <w:t xml:space="preserve">) with attention to integrating equity efforts related to enrollment, </w:t>
      </w:r>
      <w:r w:rsidR="00AA051F">
        <w:rPr>
          <w:rFonts w:ascii="Calisto MT" w:hAnsi="Calisto MT"/>
          <w:sz w:val="24"/>
          <w:szCs w:val="24"/>
        </w:rPr>
        <w:t xml:space="preserve">CTE, </w:t>
      </w:r>
      <w:r w:rsidRPr="0082093A">
        <w:rPr>
          <w:rFonts w:ascii="Calisto MT" w:hAnsi="Calisto MT"/>
          <w:sz w:val="24"/>
          <w:szCs w:val="24"/>
        </w:rPr>
        <w:t>Sunnyvale Education Center</w:t>
      </w:r>
      <w:r w:rsidR="008F6263">
        <w:rPr>
          <w:rFonts w:ascii="Calisto MT" w:hAnsi="Calisto MT"/>
          <w:sz w:val="24"/>
          <w:szCs w:val="24"/>
        </w:rPr>
        <w:t xml:space="preserve">, </w:t>
      </w:r>
      <w:r w:rsidR="0072768D">
        <w:rPr>
          <w:rFonts w:ascii="Calisto MT" w:hAnsi="Calisto MT"/>
          <w:sz w:val="24"/>
          <w:szCs w:val="24"/>
        </w:rPr>
        <w:t>and education pathway</w:t>
      </w:r>
      <w:r w:rsidR="008F6263">
        <w:rPr>
          <w:rFonts w:ascii="Calisto MT" w:hAnsi="Calisto MT"/>
          <w:sz w:val="24"/>
          <w:szCs w:val="24"/>
        </w:rPr>
        <w:t xml:space="preserve">.  </w:t>
      </w:r>
    </w:p>
    <w:p w14:paraId="7DDDDE2C" w14:textId="3D8A5218" w:rsidR="00576D3F" w:rsidRPr="00E21FA6" w:rsidRDefault="00576D3F" w:rsidP="00576D3F">
      <w:pPr>
        <w:pStyle w:val="ListParagraph"/>
        <w:numPr>
          <w:ilvl w:val="0"/>
          <w:numId w:val="11"/>
        </w:numPr>
        <w:spacing w:after="0"/>
        <w:rPr>
          <w:rFonts w:ascii="Calisto MT" w:hAnsi="Calisto MT"/>
          <w:sz w:val="24"/>
          <w:szCs w:val="24"/>
        </w:rPr>
      </w:pPr>
      <w:r w:rsidRPr="00600A62">
        <w:rPr>
          <w:rFonts w:ascii="Calisto MT" w:hAnsi="Calisto MT"/>
          <w:b/>
          <w:sz w:val="36"/>
          <w:szCs w:val="36"/>
        </w:rPr>
        <w:t>S</w:t>
      </w:r>
      <w:r>
        <w:rPr>
          <w:rFonts w:ascii="Calisto MT" w:hAnsi="Calisto MT"/>
          <w:b/>
          <w:sz w:val="24"/>
          <w:szCs w:val="24"/>
        </w:rPr>
        <w:t xml:space="preserve">ervice Leadership </w:t>
      </w:r>
      <w:r w:rsidR="0037201E">
        <w:rPr>
          <w:rFonts w:ascii="Calisto MT" w:hAnsi="Calisto MT"/>
          <w:sz w:val="24"/>
          <w:szCs w:val="24"/>
        </w:rPr>
        <w:t>– P</w:t>
      </w:r>
      <w:r w:rsidRPr="008957C3">
        <w:rPr>
          <w:rFonts w:ascii="Calisto MT" w:hAnsi="Calisto MT"/>
          <w:sz w:val="24"/>
          <w:szCs w:val="24"/>
        </w:rPr>
        <w:t>lan and implement</w:t>
      </w:r>
      <w:r>
        <w:rPr>
          <w:rFonts w:ascii="Calisto MT" w:hAnsi="Calisto MT"/>
          <w:sz w:val="24"/>
          <w:szCs w:val="24"/>
        </w:rPr>
        <w:t>, college-wide Service Leadership</w:t>
      </w:r>
      <w:r w:rsidR="002D044E">
        <w:rPr>
          <w:rFonts w:ascii="Calisto MT" w:hAnsi="Calisto MT"/>
          <w:sz w:val="24"/>
          <w:szCs w:val="24"/>
        </w:rPr>
        <w:t xml:space="preserve"> initiative for students.</w:t>
      </w:r>
    </w:p>
    <w:p w14:paraId="202F87A0" w14:textId="696DAAB2" w:rsidR="00F336B7" w:rsidRPr="0082093A" w:rsidRDefault="00F336B7" w:rsidP="00C829E8">
      <w:pPr>
        <w:pStyle w:val="ListParagraph"/>
        <w:numPr>
          <w:ilvl w:val="0"/>
          <w:numId w:val="11"/>
        </w:numPr>
        <w:spacing w:after="0"/>
        <w:rPr>
          <w:rFonts w:ascii="Calisto MT" w:hAnsi="Calisto MT"/>
          <w:sz w:val="24"/>
          <w:szCs w:val="24"/>
        </w:rPr>
      </w:pPr>
      <w:r>
        <w:rPr>
          <w:rFonts w:ascii="Calisto MT" w:hAnsi="Calisto MT"/>
          <w:b/>
          <w:sz w:val="36"/>
          <w:szCs w:val="36"/>
        </w:rPr>
        <w:t>G</w:t>
      </w:r>
      <w:r>
        <w:rPr>
          <w:rFonts w:ascii="Calisto MT" w:hAnsi="Calisto MT"/>
          <w:b/>
          <w:sz w:val="24"/>
          <w:szCs w:val="24"/>
        </w:rPr>
        <w:t xml:space="preserve">overnance </w:t>
      </w:r>
      <w:r>
        <w:rPr>
          <w:rFonts w:ascii="Calisto MT" w:hAnsi="Calisto MT"/>
          <w:sz w:val="24"/>
          <w:szCs w:val="24"/>
        </w:rPr>
        <w:t xml:space="preserve">– </w:t>
      </w:r>
      <w:r w:rsidR="0037201E">
        <w:rPr>
          <w:rFonts w:ascii="Calisto MT" w:hAnsi="Calisto MT"/>
          <w:sz w:val="24"/>
          <w:szCs w:val="24"/>
        </w:rPr>
        <w:t>P</w:t>
      </w:r>
      <w:r w:rsidR="00D775DA">
        <w:rPr>
          <w:rFonts w:ascii="Calisto MT" w:hAnsi="Calisto MT"/>
          <w:sz w:val="24"/>
          <w:szCs w:val="24"/>
        </w:rPr>
        <w:t xml:space="preserve">lan and implement a review </w:t>
      </w:r>
      <w:r w:rsidR="000F50AB">
        <w:rPr>
          <w:rFonts w:ascii="Calisto MT" w:hAnsi="Calisto MT"/>
          <w:sz w:val="24"/>
          <w:szCs w:val="24"/>
        </w:rPr>
        <w:t xml:space="preserve">to restructure </w:t>
      </w:r>
      <w:r w:rsidR="00D775DA">
        <w:rPr>
          <w:rFonts w:ascii="Calisto MT" w:hAnsi="Calisto MT"/>
          <w:sz w:val="24"/>
          <w:szCs w:val="24"/>
        </w:rPr>
        <w:t>go</w:t>
      </w:r>
      <w:r w:rsidR="00471353">
        <w:rPr>
          <w:rFonts w:ascii="Calisto MT" w:hAnsi="Calisto MT"/>
          <w:sz w:val="24"/>
          <w:szCs w:val="24"/>
        </w:rPr>
        <w:t>vernance as identified in Qualit</w:t>
      </w:r>
      <w:r w:rsidR="00D775DA">
        <w:rPr>
          <w:rFonts w:ascii="Calisto MT" w:hAnsi="Calisto MT"/>
          <w:sz w:val="24"/>
          <w:szCs w:val="24"/>
        </w:rPr>
        <w:t>y Focused Essay.</w:t>
      </w:r>
    </w:p>
    <w:p w14:paraId="49FB376C" w14:textId="23454A7E" w:rsidR="002D692A" w:rsidRPr="00207EAA" w:rsidRDefault="002D692A" w:rsidP="002D692A">
      <w:pPr>
        <w:spacing w:after="0"/>
        <w:rPr>
          <w:rFonts w:ascii="Calisto MT" w:hAnsi="Calisto MT"/>
          <w:sz w:val="24"/>
          <w:szCs w:val="24"/>
        </w:rPr>
      </w:pPr>
    </w:p>
    <w:p w14:paraId="724940E7" w14:textId="77777777" w:rsidR="002E5A8D" w:rsidRPr="00207EAA" w:rsidRDefault="002E5A8D" w:rsidP="002E5A8D">
      <w:pPr>
        <w:pStyle w:val="ListParagraph"/>
        <w:numPr>
          <w:ilvl w:val="0"/>
          <w:numId w:val="10"/>
        </w:numPr>
        <w:spacing w:after="0"/>
        <w:jc w:val="center"/>
        <w:rPr>
          <w:rFonts w:ascii="Calisto MT" w:hAnsi="Calisto MT" w:cs="Times New Roman"/>
          <w:b/>
          <w:sz w:val="24"/>
          <w:szCs w:val="24"/>
        </w:rPr>
      </w:pPr>
      <w:r>
        <w:rPr>
          <w:rFonts w:ascii="Calisto MT" w:hAnsi="Calisto MT" w:cs="Times New Roman"/>
          <w:b/>
          <w:sz w:val="24"/>
          <w:szCs w:val="24"/>
        </w:rPr>
        <w:t>Equity</w:t>
      </w:r>
    </w:p>
    <w:p w14:paraId="7F4BD26E" w14:textId="77777777" w:rsidR="002E5A8D" w:rsidRPr="00207EAA" w:rsidRDefault="002E5A8D" w:rsidP="002E5A8D">
      <w:pPr>
        <w:spacing w:after="0"/>
        <w:rPr>
          <w:rFonts w:ascii="Calisto MT" w:hAnsi="Calisto MT" w:cs="Times New Roman"/>
          <w:sz w:val="24"/>
          <w:szCs w:val="24"/>
        </w:rPr>
      </w:pPr>
    </w:p>
    <w:p w14:paraId="1AD4B130" w14:textId="6AA66AA8" w:rsidR="002E5A8D" w:rsidRPr="00313587" w:rsidRDefault="002E5A8D" w:rsidP="002E5A8D">
      <w:pPr>
        <w:spacing w:after="0"/>
        <w:rPr>
          <w:rFonts w:ascii="Calisto MT" w:hAnsi="Calisto MT"/>
          <w:sz w:val="24"/>
          <w:szCs w:val="24"/>
        </w:rPr>
      </w:pPr>
      <w:r w:rsidRPr="00207EAA">
        <w:rPr>
          <w:rFonts w:ascii="Calisto MT" w:hAnsi="Calisto MT"/>
          <w:b/>
          <w:sz w:val="24"/>
          <w:szCs w:val="24"/>
          <w:u w:val="single"/>
        </w:rPr>
        <w:t>Objective:</w:t>
      </w:r>
      <w:r w:rsidRPr="00207EAA">
        <w:rPr>
          <w:rFonts w:ascii="Calisto MT" w:hAnsi="Calisto MT"/>
          <w:sz w:val="24"/>
          <w:szCs w:val="24"/>
        </w:rPr>
        <w:t xml:space="preserve"> </w:t>
      </w:r>
      <w:r>
        <w:rPr>
          <w:rFonts w:ascii="Calisto MT" w:hAnsi="Calisto MT"/>
          <w:sz w:val="24"/>
          <w:szCs w:val="24"/>
        </w:rPr>
        <w:t>Develop an integrated plan, identify goals for alignment with equity, student success, and basic skills; and focus on efforts to integrate with enrollment strategies (access, retention, and persistence) to close equity gaps while increasing enrollments at the same.</w:t>
      </w:r>
    </w:p>
    <w:p w14:paraId="0B863457" w14:textId="77777777" w:rsidR="002E5A8D" w:rsidRPr="00207EAA" w:rsidRDefault="002E5A8D" w:rsidP="002E5A8D">
      <w:pPr>
        <w:spacing w:after="0"/>
        <w:rPr>
          <w:rFonts w:ascii="Calisto MT" w:hAnsi="Calisto MT"/>
          <w:sz w:val="24"/>
          <w:szCs w:val="24"/>
        </w:rPr>
      </w:pPr>
    </w:p>
    <w:p w14:paraId="316B7D9D" w14:textId="3F645EB4" w:rsidR="002E5A8D" w:rsidRDefault="002E5A8D" w:rsidP="002E5A8D">
      <w:pPr>
        <w:spacing w:after="0"/>
        <w:rPr>
          <w:rFonts w:ascii="Calisto MT" w:hAnsi="Calisto MT"/>
          <w:sz w:val="24"/>
          <w:szCs w:val="24"/>
        </w:rPr>
      </w:pPr>
      <w:r w:rsidRPr="00207EAA">
        <w:rPr>
          <w:rFonts w:ascii="Calisto MT" w:hAnsi="Calisto MT"/>
          <w:b/>
          <w:sz w:val="24"/>
          <w:szCs w:val="24"/>
          <w:u w:val="single"/>
        </w:rPr>
        <w:t>Background:</w:t>
      </w:r>
      <w:r>
        <w:rPr>
          <w:rFonts w:ascii="Calisto MT" w:hAnsi="Calisto MT"/>
          <w:sz w:val="24"/>
          <w:szCs w:val="24"/>
        </w:rPr>
        <w:t xml:space="preserve">  The Student Equity P</w:t>
      </w:r>
      <w:r w:rsidRPr="00207EAA">
        <w:rPr>
          <w:rFonts w:ascii="Calisto MT" w:hAnsi="Calisto MT"/>
          <w:sz w:val="24"/>
          <w:szCs w:val="24"/>
        </w:rPr>
        <w:t xml:space="preserve">lan supports the College Educational Master plan goal of equity.  </w:t>
      </w:r>
      <w:r w:rsidRPr="00313587">
        <w:rPr>
          <w:rFonts w:ascii="Calisto MT" w:hAnsi="Calisto MT"/>
          <w:sz w:val="24"/>
          <w:szCs w:val="24"/>
        </w:rPr>
        <w:t xml:space="preserve">It outlines several initiatives, including professional development, early alert, and a mentoring program aimed at reducing the achievement gap for our disproportionately impacted students. </w:t>
      </w:r>
    </w:p>
    <w:p w14:paraId="452D5495" w14:textId="77777777" w:rsidR="002E5A8D" w:rsidRDefault="002E5A8D" w:rsidP="002E5A8D">
      <w:pPr>
        <w:spacing w:after="0"/>
        <w:rPr>
          <w:rFonts w:ascii="Calisto MT" w:hAnsi="Calisto MT"/>
          <w:sz w:val="24"/>
          <w:szCs w:val="24"/>
        </w:rPr>
      </w:pPr>
    </w:p>
    <w:p w14:paraId="77CFD099" w14:textId="5DA431E2" w:rsidR="00E6664D" w:rsidRDefault="002E5A8D" w:rsidP="00E6664D">
      <w:pPr>
        <w:spacing w:after="0"/>
        <w:rPr>
          <w:rFonts w:ascii="Calisto MT" w:hAnsi="Calisto MT"/>
          <w:color w:val="000000" w:themeColor="text1"/>
          <w:sz w:val="24"/>
          <w:szCs w:val="24"/>
        </w:rPr>
      </w:pPr>
      <w:r>
        <w:rPr>
          <w:rFonts w:ascii="Calisto MT" w:hAnsi="Calisto MT"/>
          <w:sz w:val="24"/>
          <w:szCs w:val="24"/>
        </w:rPr>
        <w:lastRenderedPageBreak/>
        <w:t xml:space="preserve">The 2016-17 Strategic Objectives prioritizes the implementation of the Student Equity Plan </w:t>
      </w:r>
      <w:r w:rsidRPr="006A05D9">
        <w:rPr>
          <w:rFonts w:ascii="Calisto MT" w:hAnsi="Calisto MT"/>
          <w:color w:val="000000" w:themeColor="text1"/>
          <w:sz w:val="24"/>
          <w:szCs w:val="24"/>
        </w:rPr>
        <w:t>and an assessment of implementation.</w:t>
      </w:r>
      <w:r w:rsidR="00E6664D" w:rsidRPr="006A05D9">
        <w:rPr>
          <w:rFonts w:ascii="Calisto MT" w:hAnsi="Calisto MT"/>
          <w:color w:val="000000" w:themeColor="text1"/>
          <w:sz w:val="24"/>
          <w:szCs w:val="24"/>
        </w:rPr>
        <w:t xml:space="preserve">  Specific initiatives identified by the Student Equity Plan included:</w:t>
      </w:r>
    </w:p>
    <w:p w14:paraId="04143194" w14:textId="77777777" w:rsidR="00FC3863" w:rsidRPr="006A05D9" w:rsidRDefault="00FC3863" w:rsidP="00E6664D">
      <w:pPr>
        <w:spacing w:after="0"/>
        <w:rPr>
          <w:rFonts w:ascii="Calisto MT" w:hAnsi="Calisto MT"/>
          <w:color w:val="000000" w:themeColor="text1"/>
          <w:sz w:val="24"/>
          <w:szCs w:val="24"/>
        </w:rPr>
      </w:pPr>
    </w:p>
    <w:p w14:paraId="7A8270BE" w14:textId="77777777" w:rsidR="00E6664D" w:rsidRPr="006A05D9" w:rsidRDefault="00E6664D" w:rsidP="00E6664D">
      <w:pPr>
        <w:pStyle w:val="ListParagraph"/>
        <w:numPr>
          <w:ilvl w:val="0"/>
          <w:numId w:val="22"/>
        </w:numPr>
        <w:spacing w:after="0"/>
        <w:ind w:left="1080"/>
        <w:rPr>
          <w:rFonts w:ascii="Calisto MT" w:hAnsi="Calisto MT"/>
          <w:color w:val="000000" w:themeColor="text1"/>
          <w:sz w:val="24"/>
          <w:szCs w:val="24"/>
        </w:rPr>
      </w:pPr>
      <w:r w:rsidRPr="006A05D9">
        <w:rPr>
          <w:rFonts w:ascii="Calisto MT" w:hAnsi="Calisto MT"/>
          <w:color w:val="000000" w:themeColor="text1"/>
          <w:sz w:val="24"/>
          <w:szCs w:val="24"/>
        </w:rPr>
        <w:t>Creation of a Student Success and Retention Team</w:t>
      </w:r>
    </w:p>
    <w:p w14:paraId="792C3044" w14:textId="77777777" w:rsidR="00E6664D" w:rsidRPr="006A05D9" w:rsidRDefault="00E6664D" w:rsidP="00E6664D">
      <w:pPr>
        <w:pStyle w:val="ListParagraph"/>
        <w:numPr>
          <w:ilvl w:val="0"/>
          <w:numId w:val="22"/>
        </w:numPr>
        <w:spacing w:after="0"/>
        <w:ind w:left="1080"/>
        <w:rPr>
          <w:rFonts w:ascii="Calisto MT" w:hAnsi="Calisto MT"/>
          <w:color w:val="000000" w:themeColor="text1"/>
          <w:sz w:val="24"/>
          <w:szCs w:val="24"/>
        </w:rPr>
      </w:pPr>
      <w:r w:rsidRPr="006A05D9">
        <w:rPr>
          <w:rFonts w:ascii="Calisto MT" w:hAnsi="Calisto MT"/>
          <w:color w:val="000000" w:themeColor="text1"/>
          <w:sz w:val="24"/>
          <w:szCs w:val="24"/>
        </w:rPr>
        <w:t>Development of an Early Alert System</w:t>
      </w:r>
    </w:p>
    <w:p w14:paraId="2F449BA9" w14:textId="77777777" w:rsidR="00E6664D" w:rsidRPr="006A05D9" w:rsidRDefault="00E6664D" w:rsidP="00E6664D">
      <w:pPr>
        <w:pStyle w:val="ListParagraph"/>
        <w:numPr>
          <w:ilvl w:val="0"/>
          <w:numId w:val="22"/>
        </w:numPr>
        <w:spacing w:after="0"/>
        <w:ind w:left="1080"/>
        <w:rPr>
          <w:rFonts w:ascii="Calisto MT" w:hAnsi="Calisto MT"/>
          <w:color w:val="000000" w:themeColor="text1"/>
          <w:sz w:val="24"/>
          <w:szCs w:val="24"/>
        </w:rPr>
      </w:pPr>
      <w:r w:rsidRPr="006A05D9">
        <w:rPr>
          <w:rFonts w:ascii="Calisto MT" w:hAnsi="Calisto MT"/>
          <w:color w:val="000000" w:themeColor="text1"/>
          <w:sz w:val="24"/>
          <w:szCs w:val="24"/>
        </w:rPr>
        <w:t>Development of a Mentoring Program</w:t>
      </w:r>
    </w:p>
    <w:p w14:paraId="76147F14" w14:textId="77777777" w:rsidR="00E6664D" w:rsidRPr="006A05D9" w:rsidRDefault="00E6664D" w:rsidP="00E6664D">
      <w:pPr>
        <w:pStyle w:val="ListParagraph"/>
        <w:numPr>
          <w:ilvl w:val="0"/>
          <w:numId w:val="22"/>
        </w:numPr>
        <w:spacing w:after="0"/>
        <w:ind w:left="1080"/>
        <w:rPr>
          <w:rFonts w:ascii="Calisto MT" w:hAnsi="Calisto MT"/>
          <w:color w:val="000000" w:themeColor="text1"/>
          <w:sz w:val="24"/>
          <w:szCs w:val="24"/>
        </w:rPr>
      </w:pPr>
      <w:r w:rsidRPr="006A05D9">
        <w:rPr>
          <w:rFonts w:ascii="Calisto MT" w:hAnsi="Calisto MT"/>
          <w:color w:val="000000" w:themeColor="text1"/>
          <w:sz w:val="24"/>
          <w:szCs w:val="24"/>
        </w:rPr>
        <w:t>Provision of Professional Development</w:t>
      </w:r>
    </w:p>
    <w:p w14:paraId="0B5C168F" w14:textId="77777777" w:rsidR="00E6664D" w:rsidRPr="006A05D9" w:rsidRDefault="00E6664D" w:rsidP="00E6664D">
      <w:pPr>
        <w:pStyle w:val="ListParagraph"/>
        <w:numPr>
          <w:ilvl w:val="0"/>
          <w:numId w:val="22"/>
        </w:numPr>
        <w:spacing w:after="0"/>
        <w:ind w:left="1080"/>
        <w:rPr>
          <w:rFonts w:ascii="Calisto MT" w:hAnsi="Calisto MT"/>
          <w:color w:val="000000" w:themeColor="text1"/>
          <w:sz w:val="24"/>
          <w:szCs w:val="24"/>
        </w:rPr>
      </w:pPr>
      <w:r w:rsidRPr="006A05D9">
        <w:rPr>
          <w:rFonts w:ascii="Calisto MT" w:hAnsi="Calisto MT"/>
          <w:color w:val="000000" w:themeColor="text1"/>
          <w:sz w:val="24"/>
          <w:szCs w:val="24"/>
        </w:rPr>
        <w:t>Application of a robust Research Agenda</w:t>
      </w:r>
    </w:p>
    <w:p w14:paraId="66DA1BD4" w14:textId="77777777" w:rsidR="00E6664D" w:rsidRPr="006A05D9" w:rsidRDefault="00E6664D" w:rsidP="00E6664D">
      <w:pPr>
        <w:spacing w:after="0"/>
        <w:rPr>
          <w:rFonts w:ascii="Calisto MT" w:hAnsi="Calisto MT"/>
          <w:color w:val="000000" w:themeColor="text1"/>
          <w:sz w:val="24"/>
          <w:szCs w:val="24"/>
        </w:rPr>
      </w:pPr>
    </w:p>
    <w:p w14:paraId="586A707A" w14:textId="77777777" w:rsidR="00E6664D" w:rsidRPr="006A05D9" w:rsidRDefault="00E6664D" w:rsidP="00E6664D">
      <w:pPr>
        <w:spacing w:after="0"/>
        <w:rPr>
          <w:rFonts w:ascii="Calisto MT" w:hAnsi="Calisto MT"/>
          <w:color w:val="000000" w:themeColor="text1"/>
          <w:sz w:val="24"/>
          <w:szCs w:val="24"/>
        </w:rPr>
      </w:pPr>
      <w:r w:rsidRPr="006A05D9">
        <w:rPr>
          <w:rFonts w:ascii="Calisto MT" w:hAnsi="Calisto MT"/>
          <w:color w:val="000000" w:themeColor="text1"/>
          <w:sz w:val="24"/>
          <w:szCs w:val="24"/>
        </w:rPr>
        <w:t>The activities as identified by the Student Equity Plan are undergoing evaluation given the directive to integrate the goals and plans of the Basic Skills Initiative, Student Success and Support Program and Student Equity Plan. As such, these three plans are engaging in an ongoing collaboration to apply an equity lens toward one Integrated Plan, which will also be submitted to the State Chancellor’s Office in December 2017. The resulting discussions have not altered the initial Student Equity Plan’s activities, but will help provide increased focus regarding the intended outcomes. The table below reflects an update of the current and continuing efforts of the college with its equity initiatives:</w:t>
      </w:r>
    </w:p>
    <w:p w14:paraId="0669D7B5" w14:textId="77777777" w:rsidR="00E6664D" w:rsidRPr="006A05D9" w:rsidRDefault="00E6664D" w:rsidP="00E6664D">
      <w:pPr>
        <w:spacing w:after="0"/>
        <w:rPr>
          <w:rFonts w:ascii="Calisto MT" w:hAnsi="Calisto MT"/>
          <w:color w:val="000000" w:themeColor="text1"/>
          <w:sz w:val="24"/>
          <w:szCs w:val="24"/>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358"/>
        <w:gridCol w:w="2430"/>
        <w:gridCol w:w="2430"/>
        <w:gridCol w:w="2358"/>
      </w:tblGrid>
      <w:tr w:rsidR="006A05D9" w:rsidRPr="006A05D9" w14:paraId="321CB7C8" w14:textId="77777777" w:rsidTr="00B16AE6">
        <w:tc>
          <w:tcPr>
            <w:tcW w:w="2358" w:type="dxa"/>
          </w:tcPr>
          <w:p w14:paraId="2584F700" w14:textId="77777777" w:rsidR="00E6664D" w:rsidRPr="006A05D9" w:rsidRDefault="00E6664D" w:rsidP="00B16AE6">
            <w:pPr>
              <w:rPr>
                <w:rFonts w:ascii="Calisto MT" w:hAnsi="Calisto MT"/>
                <w:color w:val="000000" w:themeColor="text1"/>
                <w:sz w:val="24"/>
                <w:szCs w:val="24"/>
              </w:rPr>
            </w:pPr>
            <w:r w:rsidRPr="006A05D9">
              <w:rPr>
                <w:rFonts w:ascii="Calisto MT" w:hAnsi="Calisto MT"/>
                <w:color w:val="000000" w:themeColor="text1"/>
                <w:sz w:val="24"/>
                <w:szCs w:val="24"/>
              </w:rPr>
              <w:t>Initiative</w:t>
            </w:r>
          </w:p>
        </w:tc>
        <w:tc>
          <w:tcPr>
            <w:tcW w:w="2430" w:type="dxa"/>
          </w:tcPr>
          <w:p w14:paraId="79046FF9"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2016-17 Status</w:t>
            </w:r>
          </w:p>
        </w:tc>
        <w:tc>
          <w:tcPr>
            <w:tcW w:w="2430" w:type="dxa"/>
          </w:tcPr>
          <w:p w14:paraId="3A488D68"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2017-18 Target</w:t>
            </w:r>
          </w:p>
        </w:tc>
        <w:tc>
          <w:tcPr>
            <w:tcW w:w="2358" w:type="dxa"/>
          </w:tcPr>
          <w:p w14:paraId="0C65A2A1"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Notes</w:t>
            </w:r>
          </w:p>
        </w:tc>
      </w:tr>
      <w:tr w:rsidR="006A05D9" w:rsidRPr="006A05D9" w14:paraId="52E0A36A" w14:textId="77777777" w:rsidTr="00B16AE6">
        <w:tc>
          <w:tcPr>
            <w:tcW w:w="2358" w:type="dxa"/>
          </w:tcPr>
          <w:p w14:paraId="12C33D77" w14:textId="77777777" w:rsidR="00E6664D" w:rsidRPr="006A05D9" w:rsidRDefault="00E6664D" w:rsidP="00B16AE6">
            <w:pPr>
              <w:rPr>
                <w:rFonts w:ascii="Calisto MT" w:hAnsi="Calisto MT"/>
                <w:color w:val="000000" w:themeColor="text1"/>
                <w:sz w:val="24"/>
                <w:szCs w:val="24"/>
              </w:rPr>
            </w:pPr>
            <w:r w:rsidRPr="006A05D9">
              <w:rPr>
                <w:rFonts w:ascii="Calisto MT" w:hAnsi="Calisto MT"/>
                <w:color w:val="000000" w:themeColor="text1"/>
                <w:sz w:val="24"/>
                <w:szCs w:val="24"/>
              </w:rPr>
              <w:t>Student Success Retention Team</w:t>
            </w:r>
          </w:p>
        </w:tc>
        <w:tc>
          <w:tcPr>
            <w:tcW w:w="2430" w:type="dxa"/>
          </w:tcPr>
          <w:p w14:paraId="6719AE7B"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Team members to be identified to support Student Equity Plan’s initiatives</w:t>
            </w:r>
          </w:p>
        </w:tc>
        <w:tc>
          <w:tcPr>
            <w:tcW w:w="2430" w:type="dxa"/>
          </w:tcPr>
          <w:p w14:paraId="5F47A3FC"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Team members will be identified to support Integrated Plan’s initiatives and outcomes</w:t>
            </w:r>
          </w:p>
        </w:tc>
        <w:tc>
          <w:tcPr>
            <w:tcW w:w="2358" w:type="dxa"/>
          </w:tcPr>
          <w:p w14:paraId="5A6AEBB0"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Will be identified and tasked after completing of Integrated Plan</w:t>
            </w:r>
          </w:p>
        </w:tc>
      </w:tr>
      <w:tr w:rsidR="006A05D9" w:rsidRPr="006A05D9" w14:paraId="0E76A5F4" w14:textId="77777777" w:rsidTr="00B16AE6">
        <w:tc>
          <w:tcPr>
            <w:tcW w:w="2358" w:type="dxa"/>
          </w:tcPr>
          <w:p w14:paraId="0EEA099B" w14:textId="77777777" w:rsidR="00E6664D" w:rsidRPr="006A05D9" w:rsidRDefault="00E6664D" w:rsidP="00B16AE6">
            <w:pPr>
              <w:rPr>
                <w:rFonts w:ascii="Calisto MT" w:hAnsi="Calisto MT"/>
                <w:color w:val="000000" w:themeColor="text1"/>
                <w:sz w:val="24"/>
                <w:szCs w:val="24"/>
              </w:rPr>
            </w:pPr>
            <w:r w:rsidRPr="006A05D9">
              <w:rPr>
                <w:rFonts w:ascii="Calisto MT" w:hAnsi="Calisto MT"/>
                <w:color w:val="000000" w:themeColor="text1"/>
                <w:sz w:val="24"/>
                <w:szCs w:val="24"/>
              </w:rPr>
              <w:t>Early Alert System</w:t>
            </w:r>
          </w:p>
        </w:tc>
        <w:tc>
          <w:tcPr>
            <w:tcW w:w="2430" w:type="dxa"/>
          </w:tcPr>
          <w:p w14:paraId="437F2898"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Established and supported by two classified staff professionals; Re-branded as “Owl Scholars”</w:t>
            </w:r>
          </w:p>
        </w:tc>
        <w:tc>
          <w:tcPr>
            <w:tcW w:w="2430" w:type="dxa"/>
          </w:tcPr>
          <w:p w14:paraId="00452C49"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Expand students served to include all basic skills courses, which emphasis on first-time new students</w:t>
            </w:r>
          </w:p>
        </w:tc>
        <w:tc>
          <w:tcPr>
            <w:tcW w:w="2358" w:type="dxa"/>
          </w:tcPr>
          <w:p w14:paraId="78C0908F"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 xml:space="preserve">Integration of Starfish system to facilitate identification </w:t>
            </w:r>
          </w:p>
        </w:tc>
      </w:tr>
      <w:tr w:rsidR="006A05D9" w:rsidRPr="006A05D9" w14:paraId="1698931C" w14:textId="77777777" w:rsidTr="00B16AE6">
        <w:tc>
          <w:tcPr>
            <w:tcW w:w="2358" w:type="dxa"/>
          </w:tcPr>
          <w:p w14:paraId="78C947FF" w14:textId="77777777" w:rsidR="00E6664D" w:rsidRPr="006A05D9" w:rsidRDefault="00E6664D" w:rsidP="00B16AE6">
            <w:pPr>
              <w:rPr>
                <w:rFonts w:ascii="Calisto MT" w:hAnsi="Calisto MT"/>
                <w:color w:val="000000" w:themeColor="text1"/>
                <w:sz w:val="24"/>
                <w:szCs w:val="24"/>
              </w:rPr>
            </w:pPr>
            <w:r w:rsidRPr="006A05D9">
              <w:rPr>
                <w:rFonts w:ascii="Calisto MT" w:hAnsi="Calisto MT"/>
                <w:color w:val="000000" w:themeColor="text1"/>
                <w:sz w:val="24"/>
                <w:szCs w:val="24"/>
              </w:rPr>
              <w:t>Mentoring Program</w:t>
            </w:r>
          </w:p>
        </w:tc>
        <w:tc>
          <w:tcPr>
            <w:tcW w:w="2430" w:type="dxa"/>
          </w:tcPr>
          <w:p w14:paraId="5CDBF0FB"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Conducted student needs survey; discussion regarding possible approaches—emphasis on student mentoring</w:t>
            </w:r>
          </w:p>
        </w:tc>
        <w:tc>
          <w:tcPr>
            <w:tcW w:w="2430" w:type="dxa"/>
          </w:tcPr>
          <w:p w14:paraId="7CB8A406"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Continue to solicit student voice and input; pilot program among sample of students with basic skills needs; exploration of (online) faculty mentorship program</w:t>
            </w:r>
          </w:p>
        </w:tc>
        <w:tc>
          <w:tcPr>
            <w:tcW w:w="2358" w:type="dxa"/>
          </w:tcPr>
          <w:p w14:paraId="52796806"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Possibility that Mentoring Program will be less formal and include more event programming; ongoing funds needed to compensate student mentors</w:t>
            </w:r>
          </w:p>
        </w:tc>
      </w:tr>
      <w:tr w:rsidR="006A05D9" w:rsidRPr="006A05D9" w14:paraId="4E40A5AD" w14:textId="77777777" w:rsidTr="00B16AE6">
        <w:tc>
          <w:tcPr>
            <w:tcW w:w="2358" w:type="dxa"/>
          </w:tcPr>
          <w:p w14:paraId="76506658" w14:textId="77777777" w:rsidR="00E6664D" w:rsidRPr="006A05D9" w:rsidRDefault="00E6664D" w:rsidP="00B16AE6">
            <w:pPr>
              <w:rPr>
                <w:rFonts w:ascii="Calisto MT" w:hAnsi="Calisto MT"/>
                <w:color w:val="000000" w:themeColor="text1"/>
                <w:sz w:val="24"/>
                <w:szCs w:val="24"/>
              </w:rPr>
            </w:pPr>
            <w:r w:rsidRPr="006A05D9">
              <w:rPr>
                <w:rFonts w:ascii="Calisto MT" w:hAnsi="Calisto MT"/>
                <w:color w:val="000000" w:themeColor="text1"/>
                <w:sz w:val="24"/>
                <w:szCs w:val="24"/>
              </w:rPr>
              <w:t>Professional Development</w:t>
            </w:r>
          </w:p>
        </w:tc>
        <w:tc>
          <w:tcPr>
            <w:tcW w:w="2430" w:type="dxa"/>
          </w:tcPr>
          <w:p w14:paraId="0573419F"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 xml:space="preserve">Hired non-instructional faculty Professional </w:t>
            </w:r>
            <w:r w:rsidRPr="006A05D9">
              <w:rPr>
                <w:rFonts w:ascii="Calisto MT" w:hAnsi="Calisto MT"/>
                <w:color w:val="000000" w:themeColor="text1"/>
                <w:sz w:val="24"/>
                <w:szCs w:val="24"/>
              </w:rPr>
              <w:lastRenderedPageBreak/>
              <w:t xml:space="preserve">Development Coordinator; Equity Programs office rebranded as Equity and Professional Development </w:t>
            </w:r>
          </w:p>
        </w:tc>
        <w:tc>
          <w:tcPr>
            <w:tcW w:w="2430" w:type="dxa"/>
          </w:tcPr>
          <w:p w14:paraId="31A929C9"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lastRenderedPageBreak/>
              <w:t xml:space="preserve">Implementation of regular and consistent </w:t>
            </w:r>
            <w:r w:rsidRPr="006A05D9">
              <w:rPr>
                <w:rFonts w:ascii="Calisto MT" w:hAnsi="Calisto MT"/>
                <w:color w:val="000000" w:themeColor="text1"/>
                <w:sz w:val="24"/>
                <w:szCs w:val="24"/>
              </w:rPr>
              <w:lastRenderedPageBreak/>
              <w:t>programming (3x/qtr); Collaboration with Professional Development Committee</w:t>
            </w:r>
          </w:p>
        </w:tc>
        <w:tc>
          <w:tcPr>
            <w:tcW w:w="2358" w:type="dxa"/>
          </w:tcPr>
          <w:p w14:paraId="41B4C043"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lastRenderedPageBreak/>
              <w:t xml:space="preserve">Focus tentatively on how to discuss equity and/or </w:t>
            </w:r>
            <w:r w:rsidRPr="006A05D9">
              <w:rPr>
                <w:rFonts w:ascii="Calisto MT" w:hAnsi="Calisto MT"/>
                <w:color w:val="000000" w:themeColor="text1"/>
                <w:sz w:val="24"/>
                <w:szCs w:val="24"/>
              </w:rPr>
              <w:lastRenderedPageBreak/>
              <w:t>achievement gaps (program review); identify one’s teaching philosophy; approach syllabus redesign; apply and practice an equity lens to student success</w:t>
            </w:r>
          </w:p>
        </w:tc>
      </w:tr>
      <w:tr w:rsidR="006A05D9" w:rsidRPr="006A05D9" w14:paraId="35070139" w14:textId="77777777" w:rsidTr="00B16AE6">
        <w:tc>
          <w:tcPr>
            <w:tcW w:w="2358" w:type="dxa"/>
          </w:tcPr>
          <w:p w14:paraId="2120C7CC" w14:textId="77777777" w:rsidR="00E6664D" w:rsidRPr="006A05D9" w:rsidRDefault="00E6664D" w:rsidP="00B16AE6">
            <w:pPr>
              <w:rPr>
                <w:rFonts w:ascii="Calisto MT" w:hAnsi="Calisto MT"/>
                <w:color w:val="000000" w:themeColor="text1"/>
                <w:sz w:val="24"/>
                <w:szCs w:val="24"/>
              </w:rPr>
            </w:pPr>
            <w:r w:rsidRPr="006A05D9">
              <w:rPr>
                <w:rFonts w:ascii="Calisto MT" w:hAnsi="Calisto MT"/>
                <w:color w:val="000000" w:themeColor="text1"/>
                <w:sz w:val="24"/>
                <w:szCs w:val="24"/>
              </w:rPr>
              <w:lastRenderedPageBreak/>
              <w:t>Research Agenda</w:t>
            </w:r>
          </w:p>
        </w:tc>
        <w:tc>
          <w:tcPr>
            <w:tcW w:w="2430" w:type="dxa"/>
          </w:tcPr>
          <w:p w14:paraId="019DB0CF"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Learning Communities (First Year Experience and Umoja) evaluation; Owl Scholars non-participant survey, Embedded Tutoring participant survey; Multiple Measures pilot; professional development activities assessment (e.g. conferences, FTLA); direct aid assessment</w:t>
            </w:r>
          </w:p>
        </w:tc>
        <w:tc>
          <w:tcPr>
            <w:tcW w:w="2430" w:type="dxa"/>
          </w:tcPr>
          <w:p w14:paraId="1994A48E"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Hire Equity and Student Success and Support Program researchers; Collaboration among institutional research staff to develop a robust agenda</w:t>
            </w:r>
          </w:p>
        </w:tc>
        <w:tc>
          <w:tcPr>
            <w:tcW w:w="2358" w:type="dxa"/>
          </w:tcPr>
          <w:p w14:paraId="7679ADA1" w14:textId="77777777" w:rsidR="00E6664D" w:rsidRPr="006A05D9" w:rsidRDefault="00E6664D" w:rsidP="00B16AE6">
            <w:pPr>
              <w:jc w:val="center"/>
              <w:rPr>
                <w:rFonts w:ascii="Calisto MT" w:hAnsi="Calisto MT"/>
                <w:color w:val="000000" w:themeColor="text1"/>
                <w:sz w:val="24"/>
                <w:szCs w:val="24"/>
              </w:rPr>
            </w:pPr>
            <w:r w:rsidRPr="006A05D9">
              <w:rPr>
                <w:rFonts w:ascii="Calisto MT" w:hAnsi="Calisto MT"/>
                <w:color w:val="000000" w:themeColor="text1"/>
                <w:sz w:val="24"/>
                <w:szCs w:val="24"/>
              </w:rPr>
              <w:t>The five indicators from the Student Equity Plan will continue to measured; other indicators will be developed to include non-cognitive and workforce perspectives</w:t>
            </w:r>
          </w:p>
        </w:tc>
      </w:tr>
    </w:tbl>
    <w:p w14:paraId="68C6B003" w14:textId="77777777" w:rsidR="00E6664D" w:rsidRPr="006A05D9" w:rsidRDefault="00E6664D" w:rsidP="00E6664D">
      <w:pPr>
        <w:spacing w:after="0"/>
        <w:rPr>
          <w:rFonts w:ascii="Calisto MT" w:hAnsi="Calisto MT"/>
          <w:color w:val="000000" w:themeColor="text1"/>
          <w:sz w:val="24"/>
          <w:szCs w:val="24"/>
        </w:rPr>
      </w:pPr>
    </w:p>
    <w:p w14:paraId="295B47CC" w14:textId="77777777" w:rsidR="00E6664D" w:rsidRPr="006A05D9" w:rsidRDefault="00E6664D" w:rsidP="00E6664D">
      <w:pPr>
        <w:spacing w:after="0"/>
        <w:rPr>
          <w:rFonts w:ascii="Calisto MT" w:hAnsi="Calisto MT"/>
          <w:color w:val="000000" w:themeColor="text1"/>
          <w:sz w:val="24"/>
          <w:szCs w:val="24"/>
        </w:rPr>
      </w:pPr>
      <w:r w:rsidRPr="006A05D9">
        <w:rPr>
          <w:rFonts w:ascii="Calisto MT" w:hAnsi="Calisto MT"/>
          <w:color w:val="000000" w:themeColor="text1"/>
          <w:sz w:val="24"/>
          <w:szCs w:val="24"/>
        </w:rPr>
        <w:t xml:space="preserve">To support these initiatives, the Student Equity Plan proposed additional staffing. Funds were applied to create an Equity Programs Director (transitioning to the Equity and Inclusion Dean), Administrative Assistant I, Instructional Services Technician (STEM Center), Instructional Services Coordinator (Equity Researcher) and Professional Development Coordinator (non-instructional faculty). It is anticipated that all positions will be filled by Fall 2017. </w:t>
      </w:r>
    </w:p>
    <w:p w14:paraId="2DDE1562" w14:textId="77777777" w:rsidR="00E6664D" w:rsidRPr="006A05D9" w:rsidRDefault="00E6664D" w:rsidP="00E6664D">
      <w:pPr>
        <w:spacing w:after="0"/>
        <w:rPr>
          <w:rFonts w:ascii="Calisto MT" w:hAnsi="Calisto MT"/>
          <w:color w:val="000000" w:themeColor="text1"/>
          <w:sz w:val="24"/>
          <w:szCs w:val="24"/>
        </w:rPr>
      </w:pPr>
    </w:p>
    <w:p w14:paraId="3BE713E3" w14:textId="77777777" w:rsidR="00E6664D" w:rsidRPr="006A05D9" w:rsidRDefault="00E6664D" w:rsidP="00E6664D">
      <w:pPr>
        <w:spacing w:after="0"/>
        <w:rPr>
          <w:rFonts w:ascii="Calisto MT" w:hAnsi="Calisto MT"/>
          <w:color w:val="000000" w:themeColor="text1"/>
          <w:sz w:val="24"/>
          <w:szCs w:val="24"/>
        </w:rPr>
      </w:pPr>
      <w:r w:rsidRPr="006A05D9">
        <w:rPr>
          <w:rFonts w:ascii="Calisto MT" w:hAnsi="Calisto MT"/>
          <w:color w:val="000000" w:themeColor="text1"/>
          <w:sz w:val="24"/>
          <w:szCs w:val="24"/>
        </w:rPr>
        <w:t xml:space="preserve">One main indicator that continues to drive the equity work is the course completion rate. Hence, the strategic objectives will continue to prioritize effort related to student success rates and equitable rates across populations. As stated in the Student Equity Plan (and identified in the Educational Master Plan as institutional metrics), the goal is to narrow the achievement gap among disproportionately impacted student groups (low income, African American, and Latino/a) by 3-percentage points by 2020. </w:t>
      </w:r>
    </w:p>
    <w:p w14:paraId="2AF2C9A7" w14:textId="77777777" w:rsidR="00E6664D" w:rsidRPr="006A05D9" w:rsidRDefault="00E6664D" w:rsidP="00E6664D">
      <w:pPr>
        <w:spacing w:after="0"/>
        <w:rPr>
          <w:rFonts w:ascii="Calisto MT" w:hAnsi="Calisto MT"/>
          <w:sz w:val="24"/>
          <w:szCs w:val="24"/>
        </w:rPr>
      </w:pPr>
    </w:p>
    <w:p w14:paraId="115ECECE" w14:textId="77777777" w:rsidR="002E5A8D" w:rsidRPr="00313587" w:rsidRDefault="002E5A8D" w:rsidP="002E5A8D">
      <w:pPr>
        <w:spacing w:after="0"/>
        <w:rPr>
          <w:rFonts w:ascii="Calisto MT" w:hAnsi="Calisto MT"/>
          <w:sz w:val="24"/>
          <w:szCs w:val="24"/>
        </w:rPr>
      </w:pPr>
      <w:r w:rsidRPr="00313587">
        <w:rPr>
          <w:rFonts w:ascii="Calisto MT" w:hAnsi="Calisto MT"/>
          <w:b/>
          <w:sz w:val="24"/>
          <w:szCs w:val="24"/>
          <w:u w:val="single"/>
        </w:rPr>
        <w:t>Why is this objective important?</w:t>
      </w:r>
      <w:r w:rsidRPr="00313587">
        <w:rPr>
          <w:rFonts w:ascii="Calisto MT" w:hAnsi="Calisto MT"/>
          <w:sz w:val="24"/>
          <w:szCs w:val="24"/>
        </w:rPr>
        <w:t xml:space="preserve">  College success rates vary by group, with low income, African American, and Latino student averages below that of other groups.  To address this gap</w:t>
      </w:r>
      <w:r>
        <w:rPr>
          <w:rFonts w:ascii="Calisto MT" w:hAnsi="Calisto MT"/>
          <w:sz w:val="24"/>
          <w:szCs w:val="24"/>
        </w:rPr>
        <w:t>,</w:t>
      </w:r>
      <w:r w:rsidRPr="00313587">
        <w:rPr>
          <w:rFonts w:ascii="Calisto MT" w:hAnsi="Calisto MT"/>
          <w:sz w:val="24"/>
          <w:szCs w:val="24"/>
        </w:rPr>
        <w:t xml:space="preserve"> the college will need to remove barriers, provide a welcoming environment for all </w:t>
      </w:r>
      <w:r w:rsidRPr="00313587">
        <w:rPr>
          <w:rFonts w:ascii="Calisto MT" w:hAnsi="Calisto MT"/>
          <w:sz w:val="24"/>
          <w:szCs w:val="24"/>
        </w:rPr>
        <w:lastRenderedPageBreak/>
        <w:t>students, and provide additional support to augment the strengths our students bring to the college.</w:t>
      </w:r>
    </w:p>
    <w:p w14:paraId="7D306F94" w14:textId="77777777" w:rsidR="002E5A8D" w:rsidRPr="00313587" w:rsidRDefault="002E5A8D" w:rsidP="002E5A8D">
      <w:pPr>
        <w:spacing w:after="0"/>
        <w:rPr>
          <w:rFonts w:ascii="Calisto MT" w:hAnsi="Calisto MT"/>
          <w:sz w:val="24"/>
          <w:szCs w:val="24"/>
        </w:rPr>
      </w:pPr>
    </w:p>
    <w:p w14:paraId="46356A31" w14:textId="77777777" w:rsidR="002E5A8D" w:rsidRDefault="002E5A8D" w:rsidP="002E5A8D">
      <w:pPr>
        <w:spacing w:after="0"/>
        <w:rPr>
          <w:rFonts w:ascii="Calisto MT" w:hAnsi="Calisto MT"/>
          <w:sz w:val="24"/>
          <w:szCs w:val="24"/>
        </w:rPr>
      </w:pPr>
      <w:r w:rsidRPr="00313587">
        <w:rPr>
          <w:rFonts w:ascii="Calisto MT" w:hAnsi="Calisto MT"/>
          <w:i/>
          <w:sz w:val="24"/>
          <w:szCs w:val="24"/>
        </w:rPr>
        <w:t>EMP Goals</w:t>
      </w:r>
      <w:r w:rsidRPr="00313587">
        <w:rPr>
          <w:rFonts w:ascii="Calisto MT" w:hAnsi="Calisto MT"/>
          <w:sz w:val="24"/>
          <w:szCs w:val="24"/>
        </w:rPr>
        <w:t>: Equity &amp; Improvement and Stewardship of Resources</w:t>
      </w:r>
    </w:p>
    <w:p w14:paraId="760F0054" w14:textId="77777777" w:rsidR="002D692A" w:rsidRDefault="002D692A" w:rsidP="002D692A">
      <w:pPr>
        <w:spacing w:after="0"/>
        <w:rPr>
          <w:rFonts w:ascii="Calisto MT" w:hAnsi="Calisto MT"/>
          <w:b/>
          <w:sz w:val="24"/>
          <w:szCs w:val="24"/>
        </w:rPr>
      </w:pPr>
    </w:p>
    <w:p w14:paraId="73065D0A" w14:textId="77777777" w:rsidR="00502FB2" w:rsidRPr="002D692A" w:rsidRDefault="00502FB2" w:rsidP="002D692A">
      <w:pPr>
        <w:spacing w:after="0"/>
        <w:rPr>
          <w:rFonts w:ascii="Calisto MT" w:hAnsi="Calisto MT"/>
          <w:b/>
          <w:sz w:val="24"/>
          <w:szCs w:val="24"/>
        </w:rPr>
      </w:pPr>
    </w:p>
    <w:p w14:paraId="2207CA11" w14:textId="77777777" w:rsidR="009F5B8A" w:rsidRPr="00207EAA" w:rsidRDefault="009F5B8A" w:rsidP="009F5B8A">
      <w:pPr>
        <w:pStyle w:val="ListParagraph"/>
        <w:numPr>
          <w:ilvl w:val="0"/>
          <w:numId w:val="10"/>
        </w:numPr>
        <w:spacing w:after="0"/>
        <w:jc w:val="center"/>
        <w:rPr>
          <w:rFonts w:ascii="Calisto MT" w:hAnsi="Calisto MT"/>
          <w:b/>
          <w:sz w:val="24"/>
          <w:szCs w:val="24"/>
        </w:rPr>
      </w:pPr>
      <w:r>
        <w:rPr>
          <w:rFonts w:ascii="Calisto MT" w:hAnsi="Calisto MT"/>
          <w:b/>
          <w:sz w:val="24"/>
          <w:szCs w:val="24"/>
        </w:rPr>
        <w:t>Enrollment</w:t>
      </w:r>
    </w:p>
    <w:p w14:paraId="1FDFB7D5" w14:textId="77777777" w:rsidR="009F5B8A" w:rsidRPr="00207EAA" w:rsidRDefault="009F5B8A" w:rsidP="009F5B8A">
      <w:pPr>
        <w:spacing w:after="0"/>
        <w:rPr>
          <w:rFonts w:ascii="Calisto MT" w:hAnsi="Calisto MT"/>
          <w:sz w:val="24"/>
          <w:szCs w:val="24"/>
        </w:rPr>
      </w:pPr>
    </w:p>
    <w:p w14:paraId="61757858" w14:textId="2D85AE32" w:rsidR="009F5B8A" w:rsidRDefault="009F5B8A" w:rsidP="002E5A8D">
      <w:pPr>
        <w:spacing w:after="0"/>
        <w:rPr>
          <w:rFonts w:ascii="Calisto MT" w:hAnsi="Calisto MT"/>
          <w:sz w:val="24"/>
          <w:szCs w:val="24"/>
        </w:rPr>
      </w:pPr>
      <w:r w:rsidRPr="00207EAA">
        <w:rPr>
          <w:rFonts w:ascii="Calisto MT" w:hAnsi="Calisto MT"/>
          <w:b/>
          <w:sz w:val="24"/>
          <w:szCs w:val="24"/>
          <w:u w:val="single"/>
        </w:rPr>
        <w:t>Objective:</w:t>
      </w:r>
      <w:r w:rsidRPr="00207EAA">
        <w:rPr>
          <w:rFonts w:ascii="Calisto MT" w:hAnsi="Calisto MT"/>
          <w:sz w:val="24"/>
          <w:szCs w:val="24"/>
        </w:rPr>
        <w:t xml:space="preserve"> </w:t>
      </w:r>
      <w:r w:rsidR="002E5A8D">
        <w:rPr>
          <w:rFonts w:ascii="Calisto MT" w:hAnsi="Calisto MT"/>
          <w:sz w:val="24"/>
          <w:szCs w:val="24"/>
        </w:rPr>
        <w:t xml:space="preserve">Achieve more than </w:t>
      </w:r>
      <w:r w:rsidR="005E21E6">
        <w:rPr>
          <w:rFonts w:ascii="Calisto MT" w:hAnsi="Calisto MT"/>
          <w:sz w:val="24"/>
          <w:szCs w:val="24"/>
        </w:rPr>
        <w:t>1.5%</w:t>
      </w:r>
      <w:r w:rsidR="002E5A8D" w:rsidRPr="0082093A">
        <w:rPr>
          <w:rFonts w:ascii="Calisto MT" w:hAnsi="Calisto MT"/>
          <w:sz w:val="24"/>
          <w:szCs w:val="24"/>
        </w:rPr>
        <w:t xml:space="preserve"> FTES growth</w:t>
      </w:r>
      <w:r w:rsidR="002E5A8D">
        <w:rPr>
          <w:rFonts w:ascii="Calisto MT" w:hAnsi="Calisto MT"/>
          <w:sz w:val="24"/>
          <w:szCs w:val="24"/>
        </w:rPr>
        <w:t xml:space="preserve"> at </w:t>
      </w:r>
      <w:r w:rsidR="002E5A8D" w:rsidRPr="00210EFC">
        <w:rPr>
          <w:rFonts w:ascii="Calisto MT" w:hAnsi="Calisto MT"/>
          <w:sz w:val="24"/>
          <w:szCs w:val="24"/>
        </w:rPr>
        <w:t xml:space="preserve">500 </w:t>
      </w:r>
      <w:proofErr w:type="gramStart"/>
      <w:r w:rsidR="002E5A8D" w:rsidRPr="00210EFC">
        <w:rPr>
          <w:rFonts w:ascii="Calisto MT" w:hAnsi="Calisto MT"/>
          <w:sz w:val="24"/>
          <w:szCs w:val="24"/>
        </w:rPr>
        <w:t>productivity</w:t>
      </w:r>
      <w:proofErr w:type="gramEnd"/>
      <w:r w:rsidR="00B532EA">
        <w:rPr>
          <w:rFonts w:ascii="Calisto MT" w:hAnsi="Calisto MT"/>
          <w:sz w:val="24"/>
          <w:szCs w:val="24"/>
        </w:rPr>
        <w:t xml:space="preserve"> (+/- 25</w:t>
      </w:r>
      <w:r w:rsidR="002E5A8D">
        <w:rPr>
          <w:rFonts w:ascii="Calisto MT" w:hAnsi="Calisto MT"/>
          <w:sz w:val="24"/>
          <w:szCs w:val="24"/>
        </w:rPr>
        <w:t xml:space="preserve">) with attention to integrating equity efforts related to enrollment, CTE, </w:t>
      </w:r>
      <w:r w:rsidR="002E5A8D" w:rsidRPr="0082093A">
        <w:rPr>
          <w:rFonts w:ascii="Calisto MT" w:hAnsi="Calisto MT"/>
          <w:sz w:val="24"/>
          <w:szCs w:val="24"/>
        </w:rPr>
        <w:t>Sunnyvale Education Center</w:t>
      </w:r>
      <w:r w:rsidR="002E5A8D">
        <w:rPr>
          <w:rFonts w:ascii="Calisto MT" w:hAnsi="Calisto MT"/>
          <w:sz w:val="24"/>
          <w:szCs w:val="24"/>
        </w:rPr>
        <w:t xml:space="preserve">, and education pathway. </w:t>
      </w:r>
    </w:p>
    <w:p w14:paraId="20C7C694" w14:textId="77777777" w:rsidR="002E5A8D" w:rsidRPr="00207EAA" w:rsidRDefault="002E5A8D" w:rsidP="002E5A8D">
      <w:pPr>
        <w:spacing w:after="0"/>
        <w:rPr>
          <w:rFonts w:ascii="Calisto MT" w:hAnsi="Calisto MT"/>
          <w:sz w:val="24"/>
          <w:szCs w:val="24"/>
        </w:rPr>
      </w:pPr>
    </w:p>
    <w:p w14:paraId="27072440" w14:textId="77910FF5" w:rsidR="00F9394F" w:rsidRDefault="009F5B8A" w:rsidP="00F9394F">
      <w:pPr>
        <w:spacing w:after="0"/>
        <w:rPr>
          <w:rFonts w:ascii="Calisto MT" w:hAnsi="Calisto MT"/>
          <w:sz w:val="24"/>
          <w:szCs w:val="24"/>
        </w:rPr>
      </w:pPr>
      <w:r w:rsidRPr="00207EAA">
        <w:rPr>
          <w:rFonts w:ascii="Calisto MT" w:hAnsi="Calisto MT"/>
          <w:b/>
          <w:sz w:val="24"/>
          <w:szCs w:val="24"/>
          <w:u w:val="single"/>
        </w:rPr>
        <w:t>Background:</w:t>
      </w:r>
      <w:r w:rsidR="00CA40B9">
        <w:rPr>
          <w:rFonts w:ascii="Calisto MT" w:hAnsi="Calisto MT"/>
          <w:sz w:val="24"/>
          <w:szCs w:val="24"/>
        </w:rPr>
        <w:t xml:space="preserve"> </w:t>
      </w:r>
      <w:r w:rsidR="00F9394F">
        <w:rPr>
          <w:rFonts w:ascii="Calisto MT" w:hAnsi="Calisto MT"/>
          <w:sz w:val="24"/>
          <w:szCs w:val="24"/>
        </w:rPr>
        <w:t xml:space="preserve">There </w:t>
      </w:r>
      <w:r w:rsidR="003F5283">
        <w:rPr>
          <w:rFonts w:ascii="Calisto MT" w:hAnsi="Calisto MT"/>
          <w:sz w:val="24"/>
          <w:szCs w:val="24"/>
        </w:rPr>
        <w:t>will be</w:t>
      </w:r>
      <w:r w:rsidR="00F9394F">
        <w:rPr>
          <w:rFonts w:ascii="Calisto MT" w:hAnsi="Calisto MT"/>
          <w:sz w:val="24"/>
          <w:szCs w:val="24"/>
        </w:rPr>
        <w:t xml:space="preserve"> </w:t>
      </w:r>
      <w:r w:rsidR="007B63BB">
        <w:rPr>
          <w:rFonts w:ascii="Calisto MT" w:hAnsi="Calisto MT"/>
          <w:sz w:val="24"/>
          <w:szCs w:val="24"/>
        </w:rPr>
        <w:t>seven</w:t>
      </w:r>
      <w:r w:rsidR="00F9394F">
        <w:rPr>
          <w:rFonts w:ascii="Calisto MT" w:hAnsi="Calisto MT"/>
          <w:sz w:val="24"/>
          <w:szCs w:val="24"/>
        </w:rPr>
        <w:t xml:space="preserve"> focused areas </w:t>
      </w:r>
      <w:r w:rsidR="003F5283">
        <w:rPr>
          <w:rFonts w:ascii="Calisto MT" w:hAnsi="Calisto MT"/>
          <w:sz w:val="24"/>
          <w:szCs w:val="24"/>
        </w:rPr>
        <w:t xml:space="preserve">to increase enrollment </w:t>
      </w:r>
      <w:r w:rsidR="00F9394F">
        <w:rPr>
          <w:rFonts w:ascii="Calisto MT" w:hAnsi="Calisto MT"/>
          <w:sz w:val="24"/>
          <w:szCs w:val="24"/>
        </w:rPr>
        <w:t>(with emphasis on integrating efforts to close the achievement gap as identified in the Student Equity Plan, when applicable):</w:t>
      </w:r>
    </w:p>
    <w:p w14:paraId="5806653E" w14:textId="77777777" w:rsidR="00F9394F" w:rsidRDefault="00F9394F" w:rsidP="00F9394F">
      <w:pPr>
        <w:spacing w:after="0"/>
        <w:rPr>
          <w:rFonts w:ascii="Calisto MT" w:hAnsi="Calisto MT"/>
          <w:sz w:val="24"/>
          <w:szCs w:val="24"/>
        </w:rPr>
      </w:pPr>
    </w:p>
    <w:p w14:paraId="0866EBFF" w14:textId="2C67DD31" w:rsidR="00F9394F" w:rsidRDefault="003F5283" w:rsidP="00F9394F">
      <w:pPr>
        <w:pStyle w:val="ListParagraph"/>
        <w:numPr>
          <w:ilvl w:val="0"/>
          <w:numId w:val="14"/>
        </w:numPr>
        <w:spacing w:after="0"/>
        <w:rPr>
          <w:rFonts w:ascii="Calisto MT" w:hAnsi="Calisto MT"/>
          <w:sz w:val="24"/>
          <w:szCs w:val="24"/>
        </w:rPr>
      </w:pPr>
      <w:r>
        <w:rPr>
          <w:rFonts w:ascii="Calisto MT" w:hAnsi="Calisto MT"/>
          <w:sz w:val="24"/>
          <w:szCs w:val="24"/>
        </w:rPr>
        <w:t>Increase r</w:t>
      </w:r>
      <w:r w:rsidR="00F9394F">
        <w:rPr>
          <w:rFonts w:ascii="Calisto MT" w:hAnsi="Calisto MT"/>
          <w:sz w:val="24"/>
          <w:szCs w:val="24"/>
        </w:rPr>
        <w:t>etention and persistence (</w:t>
      </w:r>
      <w:r w:rsidR="00B81438">
        <w:rPr>
          <w:rFonts w:ascii="Calisto MT" w:hAnsi="Calisto MT"/>
          <w:sz w:val="24"/>
          <w:szCs w:val="24"/>
        </w:rPr>
        <w:t xml:space="preserve">including that of </w:t>
      </w:r>
      <w:r w:rsidR="00F9394F">
        <w:rPr>
          <w:rFonts w:ascii="Calisto MT" w:hAnsi="Calisto MT"/>
          <w:sz w:val="24"/>
          <w:szCs w:val="24"/>
        </w:rPr>
        <w:t>specia</w:t>
      </w:r>
      <w:r w:rsidR="004E5CF8">
        <w:rPr>
          <w:rFonts w:ascii="Calisto MT" w:hAnsi="Calisto MT"/>
          <w:sz w:val="24"/>
          <w:szCs w:val="24"/>
        </w:rPr>
        <w:t>l populations such as EOPS, DRC, and other learning communities;</w:t>
      </w:r>
      <w:r w:rsidR="00F9394F">
        <w:rPr>
          <w:rFonts w:ascii="Calisto MT" w:hAnsi="Calisto MT"/>
          <w:sz w:val="24"/>
          <w:szCs w:val="24"/>
        </w:rPr>
        <w:t xml:space="preserve"> basic skills</w:t>
      </w:r>
      <w:r w:rsidR="00A46AAD">
        <w:rPr>
          <w:rFonts w:ascii="Calisto MT" w:hAnsi="Calisto MT"/>
          <w:sz w:val="24"/>
          <w:szCs w:val="24"/>
        </w:rPr>
        <w:t xml:space="preserve"> </w:t>
      </w:r>
      <w:proofErr w:type="gramStart"/>
      <w:r w:rsidR="00A46AAD">
        <w:rPr>
          <w:rFonts w:ascii="Calisto MT" w:hAnsi="Calisto MT"/>
          <w:sz w:val="24"/>
          <w:szCs w:val="24"/>
        </w:rPr>
        <w:t>courses</w:t>
      </w:r>
      <w:proofErr w:type="gramEnd"/>
      <w:r w:rsidR="004E5CF8">
        <w:rPr>
          <w:rFonts w:ascii="Calisto MT" w:hAnsi="Calisto MT"/>
          <w:sz w:val="24"/>
          <w:szCs w:val="24"/>
        </w:rPr>
        <w:t>;</w:t>
      </w:r>
      <w:r w:rsidR="00F9394F">
        <w:rPr>
          <w:rFonts w:ascii="Calisto MT" w:hAnsi="Calisto MT"/>
          <w:sz w:val="24"/>
          <w:szCs w:val="24"/>
        </w:rPr>
        <w:t xml:space="preserve"> </w:t>
      </w:r>
      <w:r w:rsidR="0056377E">
        <w:rPr>
          <w:rFonts w:ascii="Calisto MT" w:hAnsi="Calisto MT"/>
          <w:sz w:val="24"/>
          <w:szCs w:val="24"/>
        </w:rPr>
        <w:t xml:space="preserve">financial aid promoting completion; </w:t>
      </w:r>
      <w:r w:rsidR="00F9394F">
        <w:rPr>
          <w:rFonts w:ascii="Calisto MT" w:hAnsi="Calisto MT"/>
          <w:sz w:val="24"/>
          <w:szCs w:val="24"/>
        </w:rPr>
        <w:t>and STEM Center and TLC</w:t>
      </w:r>
      <w:r w:rsidR="004E5CF8">
        <w:rPr>
          <w:rFonts w:ascii="Calisto MT" w:hAnsi="Calisto MT"/>
          <w:sz w:val="24"/>
          <w:szCs w:val="24"/>
        </w:rPr>
        <w:t xml:space="preserve"> utilization</w:t>
      </w:r>
      <w:r>
        <w:rPr>
          <w:rFonts w:ascii="Calisto MT" w:hAnsi="Calisto MT"/>
          <w:sz w:val="24"/>
          <w:szCs w:val="24"/>
        </w:rPr>
        <w:t xml:space="preserve">); </w:t>
      </w:r>
    </w:p>
    <w:p w14:paraId="6F783B66" w14:textId="03FC03F3" w:rsidR="00F9394F" w:rsidRDefault="003F5283" w:rsidP="00F9394F">
      <w:pPr>
        <w:pStyle w:val="ListParagraph"/>
        <w:numPr>
          <w:ilvl w:val="0"/>
          <w:numId w:val="14"/>
        </w:numPr>
        <w:spacing w:after="0"/>
        <w:rPr>
          <w:rFonts w:ascii="Calisto MT" w:hAnsi="Calisto MT"/>
          <w:sz w:val="24"/>
          <w:szCs w:val="24"/>
        </w:rPr>
      </w:pPr>
      <w:r>
        <w:rPr>
          <w:rFonts w:ascii="Calisto MT" w:hAnsi="Calisto MT"/>
          <w:sz w:val="24"/>
          <w:szCs w:val="24"/>
        </w:rPr>
        <w:t>Increase o</w:t>
      </w:r>
      <w:r w:rsidR="00F9394F">
        <w:rPr>
          <w:rFonts w:ascii="Calisto MT" w:hAnsi="Calisto MT"/>
          <w:sz w:val="24"/>
          <w:szCs w:val="24"/>
        </w:rPr>
        <w:t xml:space="preserve">nline enrollment (with </w:t>
      </w:r>
      <w:r w:rsidR="007B63BB">
        <w:rPr>
          <w:rFonts w:ascii="Calisto MT" w:hAnsi="Calisto MT"/>
          <w:sz w:val="24"/>
          <w:szCs w:val="24"/>
        </w:rPr>
        <w:t xml:space="preserve">attention to equity </w:t>
      </w:r>
      <w:r w:rsidR="00F9394F">
        <w:rPr>
          <w:rFonts w:ascii="Calisto MT" w:hAnsi="Calisto MT"/>
          <w:sz w:val="24"/>
          <w:szCs w:val="24"/>
        </w:rPr>
        <w:t>retention and persistence)</w:t>
      </w:r>
      <w:r>
        <w:rPr>
          <w:rFonts w:ascii="Calisto MT" w:hAnsi="Calisto MT"/>
          <w:sz w:val="24"/>
          <w:szCs w:val="24"/>
        </w:rPr>
        <w:t xml:space="preserve">; </w:t>
      </w:r>
    </w:p>
    <w:p w14:paraId="33921CCF" w14:textId="4BE7CF58" w:rsidR="009D07CD" w:rsidRDefault="009D07CD" w:rsidP="00F9394F">
      <w:pPr>
        <w:pStyle w:val="ListParagraph"/>
        <w:numPr>
          <w:ilvl w:val="0"/>
          <w:numId w:val="14"/>
        </w:numPr>
        <w:spacing w:after="0"/>
        <w:rPr>
          <w:rFonts w:ascii="Calisto MT" w:hAnsi="Calisto MT"/>
          <w:sz w:val="24"/>
          <w:szCs w:val="24"/>
        </w:rPr>
      </w:pPr>
      <w:r>
        <w:rPr>
          <w:rFonts w:ascii="Calisto MT" w:hAnsi="Calisto MT"/>
          <w:sz w:val="24"/>
          <w:szCs w:val="24"/>
        </w:rPr>
        <w:t xml:space="preserve">Increase noncredit courses that meet community needs; </w:t>
      </w:r>
    </w:p>
    <w:p w14:paraId="33AB40F5" w14:textId="3273DE8F" w:rsidR="009D07CD" w:rsidRDefault="009D07CD" w:rsidP="00F9394F">
      <w:pPr>
        <w:pStyle w:val="ListParagraph"/>
        <w:numPr>
          <w:ilvl w:val="0"/>
          <w:numId w:val="14"/>
        </w:numPr>
        <w:spacing w:after="0"/>
        <w:rPr>
          <w:rFonts w:ascii="Calisto MT" w:hAnsi="Calisto MT"/>
          <w:sz w:val="24"/>
          <w:szCs w:val="24"/>
        </w:rPr>
      </w:pPr>
      <w:r>
        <w:rPr>
          <w:rFonts w:ascii="Calisto MT" w:hAnsi="Calisto MT"/>
          <w:sz w:val="24"/>
          <w:szCs w:val="24"/>
        </w:rPr>
        <w:t xml:space="preserve">Increase equity-focused dual enrollment efforts such as Early College Promise;  </w:t>
      </w:r>
    </w:p>
    <w:p w14:paraId="728BA6DF" w14:textId="763041B6" w:rsidR="00F9394F" w:rsidRDefault="003F5283" w:rsidP="00F9394F">
      <w:pPr>
        <w:pStyle w:val="ListParagraph"/>
        <w:numPr>
          <w:ilvl w:val="0"/>
          <w:numId w:val="14"/>
        </w:numPr>
        <w:spacing w:after="0"/>
        <w:rPr>
          <w:rFonts w:ascii="Calisto MT" w:hAnsi="Calisto MT"/>
          <w:sz w:val="24"/>
          <w:szCs w:val="24"/>
        </w:rPr>
      </w:pPr>
      <w:r>
        <w:rPr>
          <w:rFonts w:ascii="Calisto MT" w:hAnsi="Calisto MT"/>
          <w:sz w:val="24"/>
          <w:szCs w:val="24"/>
        </w:rPr>
        <w:t>Develop Career Technical Education (with</w:t>
      </w:r>
      <w:r w:rsidR="00F9394F">
        <w:rPr>
          <w:rFonts w:ascii="Calisto MT" w:hAnsi="Calisto MT"/>
          <w:sz w:val="24"/>
          <w:szCs w:val="24"/>
        </w:rPr>
        <w:t xml:space="preserve"> increase in FTES, job placement, and equity</w:t>
      </w:r>
      <w:r>
        <w:rPr>
          <w:rFonts w:ascii="Calisto MT" w:hAnsi="Calisto MT"/>
          <w:sz w:val="24"/>
          <w:szCs w:val="24"/>
        </w:rPr>
        <w:t xml:space="preserve"> as dictated by state Strong Workforce </w:t>
      </w:r>
      <w:r w:rsidR="007B63BB">
        <w:rPr>
          <w:rFonts w:ascii="Calisto MT" w:hAnsi="Calisto MT"/>
          <w:sz w:val="24"/>
          <w:szCs w:val="24"/>
        </w:rPr>
        <w:t xml:space="preserve">Program </w:t>
      </w:r>
      <w:r>
        <w:rPr>
          <w:rFonts w:ascii="Calisto MT" w:hAnsi="Calisto MT"/>
          <w:sz w:val="24"/>
          <w:szCs w:val="24"/>
        </w:rPr>
        <w:t xml:space="preserve">funding); </w:t>
      </w:r>
      <w:r w:rsidR="00F9394F">
        <w:rPr>
          <w:rFonts w:ascii="Calisto MT" w:hAnsi="Calisto MT"/>
          <w:sz w:val="24"/>
          <w:szCs w:val="24"/>
        </w:rPr>
        <w:t xml:space="preserve"> </w:t>
      </w:r>
    </w:p>
    <w:p w14:paraId="728DABB9" w14:textId="7711E124" w:rsidR="00F9394F" w:rsidRDefault="003F5283" w:rsidP="00F9394F">
      <w:pPr>
        <w:pStyle w:val="ListParagraph"/>
        <w:numPr>
          <w:ilvl w:val="0"/>
          <w:numId w:val="14"/>
        </w:numPr>
        <w:spacing w:after="0"/>
        <w:rPr>
          <w:rFonts w:ascii="Calisto MT" w:hAnsi="Calisto MT"/>
          <w:sz w:val="24"/>
          <w:szCs w:val="24"/>
        </w:rPr>
      </w:pPr>
      <w:r>
        <w:rPr>
          <w:rFonts w:ascii="Calisto MT" w:hAnsi="Calisto MT"/>
          <w:sz w:val="24"/>
          <w:szCs w:val="24"/>
        </w:rPr>
        <w:t xml:space="preserve">Develop an identity for </w:t>
      </w:r>
      <w:r w:rsidR="00F9394F">
        <w:rPr>
          <w:rFonts w:ascii="Calisto MT" w:hAnsi="Calisto MT"/>
          <w:sz w:val="24"/>
          <w:szCs w:val="24"/>
        </w:rPr>
        <w:t>Sunnyvale Center</w:t>
      </w:r>
      <w:r>
        <w:rPr>
          <w:rFonts w:ascii="Calisto MT" w:hAnsi="Calisto MT"/>
          <w:sz w:val="24"/>
          <w:szCs w:val="24"/>
        </w:rPr>
        <w:t xml:space="preserve">; and </w:t>
      </w:r>
    </w:p>
    <w:p w14:paraId="4001DC02" w14:textId="222DCF85" w:rsidR="00F9394F" w:rsidRPr="00756298" w:rsidRDefault="00F9394F" w:rsidP="00F9394F">
      <w:pPr>
        <w:pStyle w:val="ListParagraph"/>
        <w:numPr>
          <w:ilvl w:val="0"/>
          <w:numId w:val="14"/>
        </w:numPr>
        <w:spacing w:after="0"/>
        <w:rPr>
          <w:rFonts w:ascii="Calisto MT" w:hAnsi="Calisto MT"/>
          <w:sz w:val="24"/>
          <w:szCs w:val="24"/>
        </w:rPr>
      </w:pPr>
      <w:r>
        <w:rPr>
          <w:rFonts w:ascii="Calisto MT" w:hAnsi="Calisto MT"/>
          <w:sz w:val="24"/>
          <w:szCs w:val="24"/>
        </w:rPr>
        <w:t>Implement EduNav as part of establishing education pathways identified in accreditation Quality Focused Essay</w:t>
      </w:r>
      <w:r w:rsidR="009D07CD">
        <w:rPr>
          <w:rFonts w:ascii="Calisto MT" w:hAnsi="Calisto MT"/>
          <w:sz w:val="24"/>
          <w:szCs w:val="24"/>
        </w:rPr>
        <w:t xml:space="preserve">. </w:t>
      </w:r>
    </w:p>
    <w:p w14:paraId="12497481" w14:textId="77777777" w:rsidR="00F9394F" w:rsidRDefault="00F9394F" w:rsidP="009F5B8A">
      <w:pPr>
        <w:spacing w:after="0"/>
        <w:rPr>
          <w:rFonts w:ascii="Calisto MT" w:hAnsi="Calisto MT"/>
          <w:sz w:val="24"/>
          <w:szCs w:val="24"/>
        </w:rPr>
      </w:pPr>
    </w:p>
    <w:p w14:paraId="05F91CB5" w14:textId="005BBEAA" w:rsidR="0074073B" w:rsidRDefault="00F965B8" w:rsidP="009F5B8A">
      <w:pPr>
        <w:spacing w:after="0"/>
        <w:rPr>
          <w:rFonts w:ascii="Calisto MT" w:hAnsi="Calisto MT"/>
          <w:sz w:val="24"/>
          <w:szCs w:val="24"/>
        </w:rPr>
      </w:pPr>
      <w:r>
        <w:rPr>
          <w:rFonts w:ascii="Calisto MT" w:hAnsi="Calisto MT"/>
          <w:sz w:val="24"/>
          <w:szCs w:val="24"/>
        </w:rPr>
        <w:t xml:space="preserve">Foothill College </w:t>
      </w:r>
      <w:r w:rsidR="0098700C">
        <w:rPr>
          <w:rFonts w:ascii="Calisto MT" w:hAnsi="Calisto MT"/>
          <w:sz w:val="24"/>
          <w:szCs w:val="24"/>
        </w:rPr>
        <w:t xml:space="preserve">had </w:t>
      </w:r>
      <w:r w:rsidR="00CD1901">
        <w:rPr>
          <w:rFonts w:ascii="Calisto MT" w:hAnsi="Calisto MT"/>
          <w:sz w:val="24"/>
          <w:szCs w:val="24"/>
        </w:rPr>
        <w:t xml:space="preserve">identified as a strategic objective </w:t>
      </w:r>
      <w:r>
        <w:rPr>
          <w:rFonts w:ascii="Calisto MT" w:hAnsi="Calisto MT"/>
          <w:sz w:val="24"/>
          <w:szCs w:val="24"/>
        </w:rPr>
        <w:t>an increase in 1.5% FTES growth</w:t>
      </w:r>
      <w:r w:rsidR="0098700C">
        <w:rPr>
          <w:rFonts w:ascii="Calisto MT" w:hAnsi="Calisto MT"/>
          <w:sz w:val="24"/>
          <w:szCs w:val="24"/>
        </w:rPr>
        <w:t xml:space="preserve"> for academic year 2016-17.  Last academic year had unusual circumstances.  </w:t>
      </w:r>
      <w:r>
        <w:rPr>
          <w:rFonts w:ascii="Calisto MT" w:hAnsi="Calisto MT"/>
          <w:sz w:val="24"/>
          <w:szCs w:val="24"/>
        </w:rPr>
        <w:t xml:space="preserve"> This objective </w:t>
      </w:r>
      <w:r w:rsidRPr="00CD1901">
        <w:rPr>
          <w:rFonts w:ascii="Calisto MT" w:hAnsi="Calisto MT"/>
          <w:sz w:val="24"/>
          <w:szCs w:val="24"/>
        </w:rPr>
        <w:t>was set before the</w:t>
      </w:r>
      <w:r w:rsidR="0098700C">
        <w:rPr>
          <w:rFonts w:ascii="Calisto MT" w:hAnsi="Calisto MT"/>
          <w:sz w:val="24"/>
          <w:szCs w:val="24"/>
        </w:rPr>
        <w:t xml:space="preserve"> college came to the conclusion it can no longer offer</w:t>
      </w:r>
      <w:r w:rsidRPr="00CD1901">
        <w:rPr>
          <w:rFonts w:ascii="Calisto MT" w:hAnsi="Calisto MT"/>
          <w:sz w:val="24"/>
          <w:szCs w:val="24"/>
        </w:rPr>
        <w:t xml:space="preserve"> early summer which </w:t>
      </w:r>
      <w:r w:rsidR="0098700C">
        <w:rPr>
          <w:rFonts w:ascii="Calisto MT" w:hAnsi="Calisto MT"/>
          <w:sz w:val="24"/>
          <w:szCs w:val="24"/>
        </w:rPr>
        <w:t xml:space="preserve">had </w:t>
      </w:r>
      <w:r w:rsidRPr="00CD1901">
        <w:rPr>
          <w:rFonts w:ascii="Calisto MT" w:hAnsi="Calisto MT"/>
          <w:sz w:val="24"/>
          <w:szCs w:val="24"/>
        </w:rPr>
        <w:t>generated more than 380 FTES during the previous year.</w:t>
      </w:r>
      <w:r w:rsidR="0098700C">
        <w:rPr>
          <w:rFonts w:ascii="Calisto MT" w:hAnsi="Calisto MT"/>
          <w:sz w:val="24"/>
          <w:szCs w:val="24"/>
        </w:rPr>
        <w:t xml:space="preserve">  </w:t>
      </w:r>
      <w:r w:rsidR="00CD1901">
        <w:rPr>
          <w:rFonts w:ascii="Calisto MT" w:hAnsi="Calisto MT"/>
          <w:sz w:val="24"/>
          <w:szCs w:val="24"/>
        </w:rPr>
        <w:t>Furthermore, t</w:t>
      </w:r>
      <w:r w:rsidR="004E2E86">
        <w:rPr>
          <w:rFonts w:ascii="Calisto MT" w:hAnsi="Calisto MT"/>
          <w:sz w:val="24"/>
          <w:szCs w:val="24"/>
        </w:rPr>
        <w:t xml:space="preserve">he college also closed down its program at Middlefield College during the </w:t>
      </w:r>
      <w:r w:rsidR="00CD1901">
        <w:rPr>
          <w:rFonts w:ascii="Calisto MT" w:hAnsi="Calisto MT"/>
          <w:sz w:val="24"/>
          <w:szCs w:val="24"/>
        </w:rPr>
        <w:t xml:space="preserve">2016 </w:t>
      </w:r>
      <w:r w:rsidR="004E2E86">
        <w:rPr>
          <w:rFonts w:ascii="Calisto MT" w:hAnsi="Calisto MT"/>
          <w:sz w:val="24"/>
          <w:szCs w:val="24"/>
        </w:rPr>
        <w:t xml:space="preserve">summer to transition entirely to its new site, Sunnyvale Center which required a decrease in </w:t>
      </w:r>
      <w:r w:rsidR="0098700C">
        <w:rPr>
          <w:rFonts w:ascii="Calisto MT" w:hAnsi="Calisto MT"/>
          <w:sz w:val="24"/>
          <w:szCs w:val="24"/>
        </w:rPr>
        <w:t>course offerings at Middlefield.  The</w:t>
      </w:r>
      <w:r w:rsidR="003434AA">
        <w:rPr>
          <w:rFonts w:ascii="Calisto MT" w:hAnsi="Calisto MT"/>
          <w:sz w:val="24"/>
          <w:szCs w:val="24"/>
        </w:rPr>
        <w:t xml:space="preserve"> U.S. Presidential Election </w:t>
      </w:r>
      <w:r w:rsidR="0098700C">
        <w:rPr>
          <w:rFonts w:ascii="Calisto MT" w:hAnsi="Calisto MT"/>
          <w:sz w:val="24"/>
          <w:szCs w:val="24"/>
        </w:rPr>
        <w:t xml:space="preserve">may have </w:t>
      </w:r>
      <w:r w:rsidR="003434AA">
        <w:rPr>
          <w:rFonts w:ascii="Calisto MT" w:hAnsi="Calisto MT"/>
          <w:sz w:val="24"/>
          <w:szCs w:val="24"/>
        </w:rPr>
        <w:t xml:space="preserve">resulted in a major decrease in international </w:t>
      </w:r>
      <w:r w:rsidR="0098700C">
        <w:rPr>
          <w:rFonts w:ascii="Calisto MT" w:hAnsi="Calisto MT"/>
          <w:sz w:val="24"/>
          <w:szCs w:val="24"/>
        </w:rPr>
        <w:t xml:space="preserve">enrollments.  </w:t>
      </w:r>
    </w:p>
    <w:p w14:paraId="53D9C992" w14:textId="77777777" w:rsidR="00D67019" w:rsidRDefault="00D67019" w:rsidP="009F5B8A">
      <w:pPr>
        <w:spacing w:after="0"/>
        <w:rPr>
          <w:rFonts w:ascii="Calisto MT" w:hAnsi="Calisto MT"/>
          <w:sz w:val="24"/>
          <w:szCs w:val="24"/>
        </w:rPr>
      </w:pPr>
    </w:p>
    <w:p w14:paraId="1EB6FC5E" w14:textId="59A39542" w:rsidR="009F5B8A" w:rsidRDefault="000E16C9" w:rsidP="009F5B8A">
      <w:pPr>
        <w:spacing w:after="0"/>
        <w:rPr>
          <w:rFonts w:ascii="Calisto MT" w:hAnsi="Calisto MT"/>
          <w:sz w:val="24"/>
          <w:szCs w:val="24"/>
        </w:rPr>
      </w:pPr>
      <w:r>
        <w:rPr>
          <w:rFonts w:ascii="Calisto MT" w:hAnsi="Calisto MT"/>
          <w:sz w:val="24"/>
          <w:szCs w:val="24"/>
        </w:rPr>
        <w:t>Nevertheless, enrollment data showed some promising areas.  T</w:t>
      </w:r>
      <w:r w:rsidR="009F5B8A" w:rsidRPr="00207EAA">
        <w:rPr>
          <w:rFonts w:ascii="Calisto MT" w:hAnsi="Calisto MT"/>
          <w:sz w:val="24"/>
          <w:szCs w:val="24"/>
        </w:rPr>
        <w:t>he Foothill College Sunnyvale Center</w:t>
      </w:r>
      <w:r w:rsidR="00D67019">
        <w:rPr>
          <w:rFonts w:ascii="Calisto MT" w:hAnsi="Calisto MT"/>
          <w:sz w:val="24"/>
          <w:szCs w:val="24"/>
        </w:rPr>
        <w:t xml:space="preserve"> opened on time in Fall 2016</w:t>
      </w:r>
      <w:r w:rsidR="000A2E23">
        <w:rPr>
          <w:rFonts w:ascii="Calisto MT" w:hAnsi="Calisto MT"/>
          <w:sz w:val="24"/>
          <w:szCs w:val="24"/>
        </w:rPr>
        <w:t xml:space="preserve"> with </w:t>
      </w:r>
      <w:r w:rsidR="00470E8E">
        <w:rPr>
          <w:rFonts w:ascii="Calisto MT" w:hAnsi="Calisto MT"/>
          <w:sz w:val="24"/>
          <w:szCs w:val="24"/>
        </w:rPr>
        <w:t>greater</w:t>
      </w:r>
      <w:r w:rsidR="000A2E23">
        <w:rPr>
          <w:rFonts w:ascii="Calisto MT" w:hAnsi="Calisto MT"/>
          <w:sz w:val="24"/>
          <w:szCs w:val="24"/>
        </w:rPr>
        <w:t xml:space="preserve"> FTES enrollment growth than at Middlefield, particularly in EMT a</w:t>
      </w:r>
      <w:r w:rsidR="00193224">
        <w:rPr>
          <w:rFonts w:ascii="Calisto MT" w:hAnsi="Calisto MT"/>
          <w:sz w:val="24"/>
          <w:szCs w:val="24"/>
        </w:rPr>
        <w:t xml:space="preserve">nd Child Development programs.  </w:t>
      </w:r>
      <w:r w:rsidR="0098700C">
        <w:rPr>
          <w:rFonts w:ascii="Calisto MT" w:hAnsi="Calisto MT"/>
          <w:sz w:val="24"/>
          <w:szCs w:val="24"/>
        </w:rPr>
        <w:t>Last year</w:t>
      </w:r>
      <w:r w:rsidR="00470E8E">
        <w:rPr>
          <w:rFonts w:ascii="Calisto MT" w:hAnsi="Calisto MT"/>
          <w:sz w:val="24"/>
          <w:szCs w:val="24"/>
        </w:rPr>
        <w:t>, t</w:t>
      </w:r>
      <w:r w:rsidR="0098700C">
        <w:rPr>
          <w:rFonts w:ascii="Calisto MT" w:hAnsi="Calisto MT"/>
          <w:sz w:val="24"/>
          <w:szCs w:val="24"/>
        </w:rPr>
        <w:t xml:space="preserve">he </w:t>
      </w:r>
      <w:r w:rsidR="0098700C">
        <w:rPr>
          <w:rFonts w:ascii="Calisto MT" w:hAnsi="Calisto MT"/>
          <w:sz w:val="24"/>
          <w:szCs w:val="24"/>
        </w:rPr>
        <w:lastRenderedPageBreak/>
        <w:t xml:space="preserve">college saw a significant </w:t>
      </w:r>
      <w:r w:rsidR="00193224">
        <w:rPr>
          <w:rFonts w:ascii="Calisto MT" w:hAnsi="Calisto MT"/>
          <w:sz w:val="24"/>
          <w:szCs w:val="24"/>
        </w:rPr>
        <w:t>increase in dual enrollment</w:t>
      </w:r>
      <w:r w:rsidR="0098700C">
        <w:rPr>
          <w:rFonts w:ascii="Calisto MT" w:hAnsi="Calisto MT"/>
          <w:sz w:val="24"/>
          <w:szCs w:val="24"/>
        </w:rPr>
        <w:t xml:space="preserve">.  Last year, the college also saw an increase </w:t>
      </w:r>
      <w:r w:rsidR="00193224">
        <w:rPr>
          <w:rFonts w:ascii="Calisto MT" w:hAnsi="Calisto MT"/>
          <w:sz w:val="24"/>
          <w:szCs w:val="24"/>
        </w:rPr>
        <w:t>AB 540 students</w:t>
      </w:r>
      <w:r w:rsidR="0098700C">
        <w:rPr>
          <w:rFonts w:ascii="Calisto MT" w:hAnsi="Calisto MT"/>
          <w:sz w:val="24"/>
          <w:szCs w:val="24"/>
        </w:rPr>
        <w:t xml:space="preserve">, despite the national attack </w:t>
      </w:r>
      <w:r w:rsidR="00193224">
        <w:rPr>
          <w:rFonts w:ascii="Calisto MT" w:hAnsi="Calisto MT"/>
          <w:sz w:val="24"/>
          <w:szCs w:val="24"/>
        </w:rPr>
        <w:t xml:space="preserve">on undocumented </w:t>
      </w:r>
      <w:r w:rsidR="00470E8E">
        <w:rPr>
          <w:rFonts w:ascii="Calisto MT" w:hAnsi="Calisto MT"/>
          <w:sz w:val="24"/>
          <w:szCs w:val="24"/>
        </w:rPr>
        <w:t>students.</w:t>
      </w:r>
      <w:r w:rsidR="0072156C">
        <w:rPr>
          <w:rFonts w:ascii="Calisto MT" w:hAnsi="Calisto MT"/>
          <w:sz w:val="24"/>
          <w:szCs w:val="24"/>
        </w:rPr>
        <w:t xml:space="preserve">  The college also saw an increase in enrollment by almost 1% during winter quarter, despite </w:t>
      </w:r>
      <w:proofErr w:type="gramStart"/>
      <w:r w:rsidR="0072156C">
        <w:rPr>
          <w:rFonts w:ascii="Calisto MT" w:hAnsi="Calisto MT"/>
          <w:sz w:val="24"/>
          <w:szCs w:val="24"/>
        </w:rPr>
        <w:t>an</w:t>
      </w:r>
      <w:proofErr w:type="gramEnd"/>
      <w:r w:rsidR="0072156C">
        <w:rPr>
          <w:rFonts w:ascii="Calisto MT" w:hAnsi="Calisto MT"/>
          <w:sz w:val="24"/>
          <w:szCs w:val="24"/>
        </w:rPr>
        <w:t xml:space="preserve"> decrease in fall quarter – bucking the general rule that fall quarter defines winter quarter.  </w:t>
      </w:r>
      <w:r w:rsidR="00470E8E">
        <w:rPr>
          <w:rFonts w:ascii="Calisto MT" w:hAnsi="Calisto MT"/>
          <w:sz w:val="24"/>
          <w:szCs w:val="24"/>
        </w:rPr>
        <w:t xml:space="preserve"> </w:t>
      </w:r>
    </w:p>
    <w:p w14:paraId="55406C91" w14:textId="77777777" w:rsidR="0098700C" w:rsidRPr="00424F79" w:rsidRDefault="0098700C" w:rsidP="009F5B8A">
      <w:pPr>
        <w:spacing w:after="0"/>
        <w:rPr>
          <w:rFonts w:ascii="Calisto MT" w:hAnsi="Calisto MT"/>
          <w:sz w:val="24"/>
          <w:szCs w:val="24"/>
        </w:rPr>
      </w:pPr>
    </w:p>
    <w:p w14:paraId="2391E619" w14:textId="62D5B310" w:rsidR="0098700C" w:rsidRPr="00424F79" w:rsidRDefault="0072156C" w:rsidP="009F5B8A">
      <w:pPr>
        <w:spacing w:after="0"/>
        <w:rPr>
          <w:rFonts w:ascii="Calisto MT" w:hAnsi="Calisto MT"/>
          <w:sz w:val="24"/>
          <w:szCs w:val="24"/>
        </w:rPr>
      </w:pPr>
      <w:r w:rsidRPr="00424F79">
        <w:rPr>
          <w:rFonts w:ascii="Calisto MT" w:hAnsi="Calisto MT"/>
          <w:sz w:val="24"/>
          <w:szCs w:val="24"/>
        </w:rPr>
        <w:t>Furthermore, a</w:t>
      </w:r>
      <w:r w:rsidR="0098700C" w:rsidRPr="00424F79">
        <w:rPr>
          <w:rFonts w:ascii="Calisto MT" w:hAnsi="Calisto MT"/>
          <w:sz w:val="24"/>
          <w:szCs w:val="24"/>
        </w:rPr>
        <w:t xml:space="preserve">s a consequence of the elimination of early summer, the college </w:t>
      </w:r>
      <w:r w:rsidRPr="00424F79">
        <w:rPr>
          <w:rFonts w:ascii="Calisto MT" w:hAnsi="Calisto MT"/>
          <w:sz w:val="24"/>
          <w:szCs w:val="24"/>
        </w:rPr>
        <w:t xml:space="preserve">immediately </w:t>
      </w:r>
      <w:r w:rsidR="0098700C" w:rsidRPr="00424F79">
        <w:rPr>
          <w:rFonts w:ascii="Calisto MT" w:hAnsi="Calisto MT"/>
          <w:sz w:val="24"/>
          <w:szCs w:val="24"/>
        </w:rPr>
        <w:t xml:space="preserve">regrouped and a developed a new schedule (“Second Spring”).  </w:t>
      </w:r>
      <w:r w:rsidR="0098700C" w:rsidRPr="00424F79">
        <w:rPr>
          <w:rFonts w:ascii="Calisto MT" w:hAnsi="Calisto MT" w:cs="Calibri"/>
          <w:sz w:val="24"/>
          <w:szCs w:val="24"/>
        </w:rPr>
        <w:t>Instruction and student services, along with marketing pulled off an amazing feat once it became clear last October that we could no longer offer early summer this year.  Second Spring was able to capture more than half of the FTES and even exceeded our expectation which was about 190 FTES.  What could have been a debilitating dip in enrollment, at census, Second Spring brought in about 225 FTES.</w:t>
      </w:r>
    </w:p>
    <w:p w14:paraId="37823F9B" w14:textId="77777777" w:rsidR="0098700C" w:rsidRPr="00424F79" w:rsidRDefault="0098700C" w:rsidP="009F5B8A">
      <w:pPr>
        <w:spacing w:after="0"/>
        <w:rPr>
          <w:rFonts w:ascii="Calisto MT" w:hAnsi="Calisto MT"/>
          <w:sz w:val="24"/>
          <w:szCs w:val="24"/>
        </w:rPr>
      </w:pPr>
    </w:p>
    <w:p w14:paraId="6FEFE1AA" w14:textId="3B42AADC" w:rsidR="009F5B8A" w:rsidRPr="00424F79" w:rsidRDefault="00FC3863" w:rsidP="009F5B8A">
      <w:pPr>
        <w:spacing w:after="0"/>
        <w:rPr>
          <w:rFonts w:ascii="Calisto MT" w:hAnsi="Calisto MT" w:cs="Calibri"/>
          <w:sz w:val="24"/>
          <w:szCs w:val="24"/>
        </w:rPr>
      </w:pPr>
      <w:r w:rsidRPr="00424F79">
        <w:rPr>
          <w:rFonts w:ascii="Calisto MT" w:hAnsi="Calisto MT" w:cs="Calibri"/>
          <w:sz w:val="24"/>
          <w:szCs w:val="24"/>
        </w:rPr>
        <w:t>The final number for last academic year, Foothill’s enroll</w:t>
      </w:r>
      <w:r w:rsidR="00824171" w:rsidRPr="00424F79">
        <w:rPr>
          <w:rFonts w:ascii="Calisto MT" w:hAnsi="Calisto MT" w:cs="Calibri"/>
          <w:sz w:val="24"/>
          <w:szCs w:val="24"/>
        </w:rPr>
        <w:t xml:space="preserve">ment was down -426 total FTES, </w:t>
      </w:r>
      <w:r w:rsidRPr="00424F79">
        <w:rPr>
          <w:rFonts w:ascii="Calisto MT" w:hAnsi="Calisto MT" w:cs="Calibri"/>
          <w:sz w:val="24"/>
          <w:szCs w:val="24"/>
        </w:rPr>
        <w:t>with a -2.7% decrease in resident FTES and -7.2% decrease in non-resident (for a total -3.3% decrease).</w:t>
      </w:r>
    </w:p>
    <w:p w14:paraId="5188172A" w14:textId="77777777" w:rsidR="00FC3863" w:rsidRPr="00424F79" w:rsidRDefault="00FC3863" w:rsidP="009F5B8A">
      <w:pPr>
        <w:spacing w:after="0"/>
        <w:rPr>
          <w:rFonts w:ascii="Calisto MT" w:hAnsi="Calisto MT"/>
          <w:sz w:val="24"/>
          <w:szCs w:val="24"/>
        </w:rPr>
      </w:pPr>
    </w:p>
    <w:p w14:paraId="60B1219B" w14:textId="77777777" w:rsidR="009F5B8A" w:rsidRPr="00207EAA" w:rsidRDefault="009F5B8A" w:rsidP="009F5B8A">
      <w:pPr>
        <w:spacing w:after="0"/>
        <w:rPr>
          <w:rFonts w:ascii="Calisto MT" w:hAnsi="Calisto MT"/>
          <w:sz w:val="24"/>
          <w:szCs w:val="24"/>
        </w:rPr>
      </w:pPr>
      <w:r w:rsidRPr="00424F79">
        <w:rPr>
          <w:rFonts w:ascii="Calisto MT" w:hAnsi="Calisto MT"/>
          <w:b/>
          <w:sz w:val="24"/>
          <w:szCs w:val="24"/>
          <w:u w:val="single"/>
        </w:rPr>
        <w:t>Why is this objective important?</w:t>
      </w:r>
      <w:r w:rsidRPr="00424F79">
        <w:rPr>
          <w:rFonts w:ascii="Calisto MT" w:hAnsi="Calisto MT"/>
          <w:sz w:val="24"/>
          <w:szCs w:val="24"/>
        </w:rPr>
        <w:t xml:space="preserve"> As a publicly funded institution, enrollment growth is critical to achieving our mission of access, as well as to receiving sufficient funding to enable</w:t>
      </w:r>
      <w:r w:rsidRPr="00207EAA">
        <w:rPr>
          <w:rFonts w:ascii="Calisto MT" w:hAnsi="Calisto MT"/>
          <w:sz w:val="24"/>
          <w:szCs w:val="24"/>
        </w:rPr>
        <w:t xml:space="preserve"> us to operate efficiently.</w:t>
      </w:r>
    </w:p>
    <w:p w14:paraId="0663120D" w14:textId="77777777" w:rsidR="009F5B8A" w:rsidRDefault="009F5B8A" w:rsidP="009F5B8A">
      <w:pPr>
        <w:spacing w:after="0"/>
        <w:rPr>
          <w:rFonts w:ascii="Calisto MT" w:hAnsi="Calisto MT"/>
          <w:b/>
          <w:sz w:val="24"/>
          <w:szCs w:val="24"/>
          <w:u w:val="single"/>
        </w:rPr>
      </w:pPr>
    </w:p>
    <w:p w14:paraId="5EE8D74F" w14:textId="2E15A99A" w:rsidR="00843D50" w:rsidRPr="0072156C" w:rsidRDefault="00FD7C05" w:rsidP="0072156C">
      <w:pPr>
        <w:spacing w:after="0"/>
        <w:rPr>
          <w:rFonts w:ascii="Calisto MT" w:hAnsi="Calisto MT"/>
          <w:sz w:val="24"/>
          <w:szCs w:val="24"/>
        </w:rPr>
      </w:pPr>
      <w:r w:rsidRPr="00207EAA">
        <w:rPr>
          <w:rFonts w:ascii="Calisto MT" w:hAnsi="Calisto MT"/>
          <w:i/>
          <w:sz w:val="24"/>
          <w:szCs w:val="24"/>
        </w:rPr>
        <w:t>EMP Goals</w:t>
      </w:r>
      <w:r w:rsidRPr="00207EAA">
        <w:rPr>
          <w:rFonts w:ascii="Calisto MT" w:hAnsi="Calisto MT"/>
          <w:sz w:val="24"/>
          <w:szCs w:val="24"/>
        </w:rPr>
        <w:t>: Equity &amp; Improvement and Stewardship of Resources</w:t>
      </w:r>
    </w:p>
    <w:p w14:paraId="2598E46B" w14:textId="77777777" w:rsidR="00843D50" w:rsidRDefault="00843D50" w:rsidP="00843D50">
      <w:pPr>
        <w:pStyle w:val="ListParagraph"/>
        <w:spacing w:after="0"/>
        <w:ind w:left="1080"/>
        <w:rPr>
          <w:rFonts w:ascii="Calisto MT" w:hAnsi="Calisto MT"/>
          <w:b/>
          <w:sz w:val="24"/>
          <w:szCs w:val="24"/>
        </w:rPr>
      </w:pPr>
    </w:p>
    <w:p w14:paraId="68503AE6" w14:textId="77777777" w:rsidR="00EF76BB" w:rsidRDefault="00EF76BB" w:rsidP="00843D50">
      <w:pPr>
        <w:pStyle w:val="ListParagraph"/>
        <w:spacing w:after="0"/>
        <w:ind w:left="1080"/>
        <w:rPr>
          <w:rFonts w:ascii="Calisto MT" w:hAnsi="Calisto MT"/>
          <w:b/>
          <w:sz w:val="24"/>
          <w:szCs w:val="24"/>
        </w:rPr>
      </w:pPr>
    </w:p>
    <w:p w14:paraId="3A5891ED" w14:textId="797ED3E3" w:rsidR="00843D50" w:rsidRPr="00EF76BB" w:rsidRDefault="00843D50" w:rsidP="00843D50">
      <w:pPr>
        <w:pStyle w:val="ListParagraph"/>
        <w:numPr>
          <w:ilvl w:val="0"/>
          <w:numId w:val="10"/>
        </w:numPr>
        <w:spacing w:after="0"/>
        <w:jc w:val="center"/>
        <w:rPr>
          <w:rFonts w:ascii="Calisto MT" w:hAnsi="Calisto MT"/>
          <w:b/>
          <w:sz w:val="24"/>
          <w:szCs w:val="24"/>
        </w:rPr>
      </w:pPr>
      <w:r>
        <w:rPr>
          <w:rFonts w:ascii="Calisto MT" w:hAnsi="Calisto MT"/>
          <w:b/>
          <w:sz w:val="24"/>
          <w:szCs w:val="24"/>
        </w:rPr>
        <w:t>Service Leadership</w:t>
      </w:r>
    </w:p>
    <w:p w14:paraId="1193A5E7" w14:textId="77777777" w:rsidR="00EF76BB" w:rsidRDefault="00EF76BB" w:rsidP="00843D50">
      <w:pPr>
        <w:spacing w:after="0"/>
        <w:rPr>
          <w:rFonts w:ascii="Calisto MT" w:hAnsi="Calisto MT"/>
          <w:b/>
          <w:sz w:val="24"/>
          <w:szCs w:val="24"/>
          <w:u w:val="single"/>
        </w:rPr>
      </w:pPr>
    </w:p>
    <w:p w14:paraId="72E308B0" w14:textId="77777777" w:rsidR="00843D50" w:rsidRDefault="00843D50" w:rsidP="00843D50">
      <w:pPr>
        <w:spacing w:after="0"/>
        <w:rPr>
          <w:rFonts w:ascii="Calisto MT" w:hAnsi="Calisto MT"/>
          <w:sz w:val="24"/>
          <w:szCs w:val="24"/>
        </w:rPr>
      </w:pPr>
      <w:r w:rsidRPr="00207EAA">
        <w:rPr>
          <w:rFonts w:ascii="Calisto MT" w:hAnsi="Calisto MT"/>
          <w:b/>
          <w:sz w:val="24"/>
          <w:szCs w:val="24"/>
          <w:u w:val="single"/>
        </w:rPr>
        <w:t>Objective:</w:t>
      </w:r>
      <w:r w:rsidRPr="00207EAA">
        <w:rPr>
          <w:rFonts w:ascii="Calisto MT" w:hAnsi="Calisto MT"/>
          <w:sz w:val="24"/>
          <w:szCs w:val="24"/>
        </w:rPr>
        <w:t xml:space="preserve"> </w:t>
      </w:r>
      <w:r>
        <w:rPr>
          <w:rFonts w:ascii="Calisto MT" w:hAnsi="Calisto MT"/>
          <w:sz w:val="24"/>
          <w:szCs w:val="24"/>
        </w:rPr>
        <w:t>Plan and start implementing a new college-wide theme (brand) of Service Leadership whereby each student at Foothill will have at least one opportunity to harness his/her leadership skills through service projects within the college community, locally, statewide, nationally, or globally.  Service Leadership constitutes seven areas:</w:t>
      </w:r>
    </w:p>
    <w:p w14:paraId="0AD12EBE" w14:textId="77777777" w:rsidR="00843D50" w:rsidRDefault="00843D50" w:rsidP="00843D50">
      <w:pPr>
        <w:spacing w:after="0"/>
        <w:rPr>
          <w:rFonts w:ascii="Calisto MT" w:hAnsi="Calisto MT"/>
          <w:sz w:val="24"/>
          <w:szCs w:val="24"/>
        </w:rPr>
      </w:pPr>
    </w:p>
    <w:p w14:paraId="15FAEA98" w14:textId="77777777" w:rsidR="00843D50" w:rsidRDefault="00843D50" w:rsidP="00843D50">
      <w:pPr>
        <w:pStyle w:val="ListParagraph"/>
        <w:numPr>
          <w:ilvl w:val="0"/>
          <w:numId w:val="15"/>
        </w:numPr>
        <w:spacing w:after="0"/>
        <w:rPr>
          <w:rFonts w:ascii="Calisto MT" w:hAnsi="Calisto MT"/>
          <w:sz w:val="24"/>
          <w:szCs w:val="24"/>
        </w:rPr>
      </w:pPr>
      <w:r>
        <w:rPr>
          <w:rFonts w:ascii="Calisto MT" w:hAnsi="Calisto MT"/>
          <w:sz w:val="24"/>
          <w:szCs w:val="24"/>
        </w:rPr>
        <w:t xml:space="preserve">Service learning </w:t>
      </w:r>
    </w:p>
    <w:p w14:paraId="56068C34" w14:textId="77777777" w:rsidR="00843D50" w:rsidRDefault="00843D50" w:rsidP="00843D50">
      <w:pPr>
        <w:pStyle w:val="ListParagraph"/>
        <w:numPr>
          <w:ilvl w:val="0"/>
          <w:numId w:val="15"/>
        </w:numPr>
        <w:spacing w:after="0"/>
        <w:rPr>
          <w:rFonts w:ascii="Calisto MT" w:hAnsi="Calisto MT"/>
          <w:sz w:val="24"/>
          <w:szCs w:val="24"/>
        </w:rPr>
      </w:pPr>
      <w:r>
        <w:rPr>
          <w:rFonts w:ascii="Calisto MT" w:hAnsi="Calisto MT"/>
          <w:sz w:val="24"/>
          <w:szCs w:val="24"/>
        </w:rPr>
        <w:t>Leadership class</w:t>
      </w:r>
    </w:p>
    <w:p w14:paraId="543D8F91" w14:textId="77777777" w:rsidR="00843D50" w:rsidRDefault="00843D50" w:rsidP="00843D50">
      <w:pPr>
        <w:pStyle w:val="ListParagraph"/>
        <w:numPr>
          <w:ilvl w:val="0"/>
          <w:numId w:val="15"/>
        </w:numPr>
        <w:spacing w:after="0"/>
        <w:rPr>
          <w:rFonts w:ascii="Calisto MT" w:hAnsi="Calisto MT"/>
          <w:sz w:val="24"/>
          <w:szCs w:val="24"/>
        </w:rPr>
      </w:pPr>
      <w:r>
        <w:rPr>
          <w:rFonts w:ascii="Calisto MT" w:hAnsi="Calisto MT"/>
          <w:sz w:val="24"/>
          <w:szCs w:val="24"/>
        </w:rPr>
        <w:t>“</w:t>
      </w:r>
      <w:r w:rsidRPr="003623F1">
        <w:rPr>
          <w:rFonts w:ascii="Calisto MT" w:hAnsi="Calisto MT"/>
          <w:sz w:val="24"/>
          <w:szCs w:val="24"/>
        </w:rPr>
        <w:t>21</w:t>
      </w:r>
      <w:r w:rsidRPr="003623F1">
        <w:rPr>
          <w:rFonts w:ascii="Calisto MT" w:hAnsi="Calisto MT"/>
          <w:sz w:val="24"/>
          <w:szCs w:val="24"/>
          <w:vertAlign w:val="superscript"/>
        </w:rPr>
        <w:t>st</w:t>
      </w:r>
      <w:r>
        <w:rPr>
          <w:rFonts w:ascii="Calisto MT" w:hAnsi="Calisto MT"/>
          <w:sz w:val="24"/>
          <w:szCs w:val="24"/>
        </w:rPr>
        <w:t xml:space="preserve"> Century Competencies” in Career Technical Education program</w:t>
      </w:r>
    </w:p>
    <w:p w14:paraId="58B97DFF" w14:textId="77777777" w:rsidR="00843D50" w:rsidRPr="003623F1" w:rsidRDefault="00843D50" w:rsidP="00843D50">
      <w:pPr>
        <w:pStyle w:val="ListParagraph"/>
        <w:numPr>
          <w:ilvl w:val="0"/>
          <w:numId w:val="15"/>
        </w:numPr>
        <w:spacing w:after="0"/>
        <w:rPr>
          <w:rFonts w:ascii="Calisto MT" w:hAnsi="Calisto MT"/>
          <w:sz w:val="24"/>
          <w:szCs w:val="24"/>
        </w:rPr>
      </w:pPr>
      <w:r>
        <w:rPr>
          <w:rFonts w:ascii="Calisto MT" w:hAnsi="Calisto MT"/>
          <w:sz w:val="24"/>
          <w:szCs w:val="24"/>
        </w:rPr>
        <w:t>Civic engagement</w:t>
      </w:r>
    </w:p>
    <w:p w14:paraId="5F23950C" w14:textId="77777777" w:rsidR="00843D50" w:rsidRDefault="00843D50" w:rsidP="00843D50">
      <w:pPr>
        <w:pStyle w:val="ListParagraph"/>
        <w:numPr>
          <w:ilvl w:val="0"/>
          <w:numId w:val="15"/>
        </w:numPr>
        <w:spacing w:after="0"/>
        <w:rPr>
          <w:rFonts w:ascii="Calisto MT" w:hAnsi="Calisto MT"/>
          <w:sz w:val="24"/>
          <w:szCs w:val="24"/>
        </w:rPr>
      </w:pPr>
      <w:r>
        <w:rPr>
          <w:rFonts w:ascii="Calisto MT" w:hAnsi="Calisto MT"/>
          <w:sz w:val="24"/>
          <w:szCs w:val="24"/>
        </w:rPr>
        <w:t>Scholarship, research, and publication</w:t>
      </w:r>
    </w:p>
    <w:p w14:paraId="7319DF66" w14:textId="77777777" w:rsidR="00843D50" w:rsidRDefault="00843D50" w:rsidP="00843D50">
      <w:pPr>
        <w:pStyle w:val="ListParagraph"/>
        <w:numPr>
          <w:ilvl w:val="0"/>
          <w:numId w:val="15"/>
        </w:numPr>
        <w:spacing w:after="0"/>
        <w:rPr>
          <w:rFonts w:ascii="Calisto MT" w:hAnsi="Calisto MT"/>
          <w:sz w:val="24"/>
          <w:szCs w:val="24"/>
        </w:rPr>
      </w:pPr>
      <w:r>
        <w:rPr>
          <w:rFonts w:ascii="Calisto MT" w:hAnsi="Calisto MT"/>
          <w:sz w:val="24"/>
          <w:szCs w:val="24"/>
        </w:rPr>
        <w:t>Community service</w:t>
      </w:r>
    </w:p>
    <w:p w14:paraId="429C376D" w14:textId="77777777" w:rsidR="00843D50" w:rsidRPr="00301BD9" w:rsidRDefault="00843D50" w:rsidP="00843D50">
      <w:pPr>
        <w:pStyle w:val="ListParagraph"/>
        <w:numPr>
          <w:ilvl w:val="0"/>
          <w:numId w:val="15"/>
        </w:numPr>
        <w:spacing w:after="0"/>
        <w:rPr>
          <w:rFonts w:ascii="Calisto MT" w:hAnsi="Calisto MT"/>
          <w:sz w:val="24"/>
          <w:szCs w:val="24"/>
        </w:rPr>
      </w:pPr>
      <w:r>
        <w:rPr>
          <w:rFonts w:ascii="Calisto MT" w:hAnsi="Calisto MT"/>
          <w:sz w:val="24"/>
          <w:szCs w:val="24"/>
        </w:rPr>
        <w:t xml:space="preserve">Equity </w:t>
      </w:r>
    </w:p>
    <w:p w14:paraId="7E0735AC" w14:textId="77777777" w:rsidR="00843D50" w:rsidRPr="00207EAA" w:rsidRDefault="00843D50" w:rsidP="00843D50">
      <w:pPr>
        <w:spacing w:after="0"/>
        <w:rPr>
          <w:rFonts w:ascii="Calisto MT" w:hAnsi="Calisto MT"/>
          <w:sz w:val="24"/>
          <w:szCs w:val="24"/>
        </w:rPr>
      </w:pPr>
    </w:p>
    <w:p w14:paraId="75A308F5" w14:textId="77777777" w:rsidR="00843D50" w:rsidRPr="00ED2640" w:rsidRDefault="00843D50" w:rsidP="00843D50">
      <w:pPr>
        <w:spacing w:after="0"/>
        <w:rPr>
          <w:rFonts w:ascii="Calisto MT" w:hAnsi="Calisto MT"/>
          <w:sz w:val="24"/>
          <w:szCs w:val="24"/>
        </w:rPr>
      </w:pPr>
      <w:r w:rsidRPr="00207EAA">
        <w:rPr>
          <w:rFonts w:ascii="Calisto MT" w:hAnsi="Calisto MT"/>
          <w:b/>
          <w:sz w:val="24"/>
          <w:szCs w:val="24"/>
          <w:u w:val="single"/>
        </w:rPr>
        <w:lastRenderedPageBreak/>
        <w:t>Background:</w:t>
      </w:r>
      <w:r>
        <w:rPr>
          <w:rFonts w:ascii="Calisto MT" w:hAnsi="Calisto MT"/>
          <w:sz w:val="24"/>
          <w:szCs w:val="24"/>
        </w:rPr>
        <w:t xml:space="preserve">  </w:t>
      </w:r>
      <w:r w:rsidRPr="00F36D58">
        <w:rPr>
          <w:rFonts w:ascii="Calisto MT" w:eastAsia="Times New Roman" w:hAnsi="Calisto MT" w:cs="Times New Roman"/>
          <w:sz w:val="24"/>
          <w:szCs w:val="24"/>
        </w:rPr>
        <w:t>The college’s Education Master Plan states, in part, as a goal: “</w:t>
      </w:r>
      <w:r w:rsidRPr="00F36D58">
        <w:rPr>
          <w:rFonts w:ascii="Calisto MT" w:hAnsi="Calisto MT"/>
          <w:sz w:val="24"/>
          <w:szCs w:val="24"/>
        </w:rPr>
        <w:t>Strengthen a sense of community and commitment to the College’s mission” through efforts to “</w:t>
      </w:r>
      <w:r w:rsidRPr="00F36D58">
        <w:rPr>
          <w:rFonts w:ascii="Calisto MT" w:eastAsia="Times New Roman" w:hAnsi="Calisto MT" w:cs="Times New Roman"/>
          <w:sz w:val="24"/>
          <w:szCs w:val="24"/>
        </w:rPr>
        <w:t>e</w:t>
      </w:r>
      <w:r w:rsidRPr="00F36D58">
        <w:rPr>
          <w:rFonts w:ascii="Calisto MT" w:hAnsi="Calisto MT"/>
          <w:sz w:val="24"/>
          <w:szCs w:val="24"/>
        </w:rPr>
        <w:t>ncourage student participation in leadership and activities outside the classroom (including service/work-based learning) that engages students with the College and the community.”</w:t>
      </w:r>
    </w:p>
    <w:p w14:paraId="0A9B9A6A" w14:textId="77777777" w:rsidR="00843D50" w:rsidRDefault="00843D50" w:rsidP="00843D50">
      <w:pPr>
        <w:spacing w:after="0" w:line="240" w:lineRule="auto"/>
        <w:rPr>
          <w:rFonts w:ascii="Calisto MT" w:hAnsi="Calisto MT"/>
          <w:sz w:val="24"/>
          <w:szCs w:val="24"/>
        </w:rPr>
      </w:pPr>
    </w:p>
    <w:p w14:paraId="0E7F8E48" w14:textId="77777777" w:rsidR="00843D50" w:rsidRDefault="00843D50" w:rsidP="00843D50">
      <w:pPr>
        <w:spacing w:after="0" w:line="240" w:lineRule="auto"/>
        <w:rPr>
          <w:rFonts w:ascii="Calisto MT" w:eastAsia="Times New Roman" w:hAnsi="Calisto MT" w:cs="Times New Roman"/>
          <w:sz w:val="24"/>
          <w:szCs w:val="24"/>
        </w:rPr>
      </w:pPr>
      <w:r w:rsidRPr="00700710">
        <w:rPr>
          <w:rFonts w:ascii="Calisto MT" w:eastAsia="Times New Roman" w:hAnsi="Calisto MT" w:cs="Times New Roman"/>
          <w:sz w:val="24"/>
          <w:szCs w:val="24"/>
        </w:rPr>
        <w:t xml:space="preserve">Foothill </w:t>
      </w:r>
      <w:r>
        <w:rPr>
          <w:rFonts w:ascii="Calisto MT" w:eastAsia="Times New Roman" w:hAnsi="Calisto MT" w:cs="Times New Roman"/>
          <w:sz w:val="24"/>
          <w:szCs w:val="24"/>
        </w:rPr>
        <w:t>identified</w:t>
      </w:r>
      <w:r w:rsidRPr="002C03A5">
        <w:rPr>
          <w:rFonts w:ascii="Calisto MT" w:eastAsia="Times New Roman" w:hAnsi="Calisto MT" w:cs="Times New Roman"/>
          <w:sz w:val="24"/>
          <w:szCs w:val="24"/>
        </w:rPr>
        <w:t xml:space="preserve"> </w:t>
      </w:r>
      <w:r w:rsidRPr="005C2879">
        <w:rPr>
          <w:rFonts w:ascii="Calisto MT" w:eastAsia="Times New Roman" w:hAnsi="Calisto MT" w:cs="Times New Roman"/>
          <w:bCs/>
          <w:i/>
          <w:sz w:val="24"/>
          <w:szCs w:val="24"/>
        </w:rPr>
        <w:t>Community/Global Consciousness and Responsibility</w:t>
      </w:r>
      <w:r w:rsidRPr="002C03A5">
        <w:rPr>
          <w:rFonts w:ascii="Calisto MT" w:eastAsia="Times New Roman" w:hAnsi="Calisto MT" w:cs="Times New Roman"/>
          <w:b/>
          <w:bCs/>
          <w:sz w:val="24"/>
          <w:szCs w:val="24"/>
        </w:rPr>
        <w:t xml:space="preserve"> </w:t>
      </w:r>
      <w:r w:rsidRPr="002C03A5">
        <w:rPr>
          <w:rFonts w:ascii="Calisto MT" w:eastAsia="Times New Roman" w:hAnsi="Calisto MT" w:cs="Times New Roman"/>
          <w:bCs/>
          <w:sz w:val="24"/>
          <w:szCs w:val="24"/>
        </w:rPr>
        <w:t>as one of its</w:t>
      </w:r>
      <w:r w:rsidRPr="00700710">
        <w:rPr>
          <w:rFonts w:ascii="Calisto MT" w:eastAsia="Times New Roman" w:hAnsi="Calisto MT" w:cs="Times New Roman"/>
          <w:sz w:val="24"/>
          <w:szCs w:val="24"/>
        </w:rPr>
        <w:t xml:space="preserve"> four core competencies (4-Cs)</w:t>
      </w:r>
      <w:r w:rsidRPr="002C03A5">
        <w:rPr>
          <w:rFonts w:ascii="Calisto MT" w:eastAsia="Times New Roman" w:hAnsi="Calisto MT" w:cs="Times New Roman"/>
          <w:sz w:val="24"/>
          <w:szCs w:val="24"/>
        </w:rPr>
        <w:t xml:space="preserve">, </w:t>
      </w:r>
      <w:r w:rsidRPr="00700710">
        <w:rPr>
          <w:rFonts w:ascii="Calisto MT" w:eastAsia="Times New Roman" w:hAnsi="Calisto MT" w:cs="Times New Roman"/>
          <w:sz w:val="24"/>
          <w:szCs w:val="24"/>
        </w:rPr>
        <w:t>I</w:t>
      </w:r>
      <w:r w:rsidRPr="002C03A5">
        <w:rPr>
          <w:rFonts w:ascii="Calisto MT" w:eastAsia="Times New Roman" w:hAnsi="Calisto MT" w:cs="Times New Roman"/>
          <w:sz w:val="24"/>
          <w:szCs w:val="24"/>
        </w:rPr>
        <w:t>nstitutional Learning Outcomes: “</w:t>
      </w:r>
      <w:r w:rsidRPr="00700710">
        <w:rPr>
          <w:rFonts w:ascii="Calisto MT" w:eastAsia="Times New Roman" w:hAnsi="Calisto MT" w:cs="Times New Roman"/>
          <w:sz w:val="24"/>
          <w:szCs w:val="24"/>
        </w:rPr>
        <w:t>Social perceptiveness, including respect, empathy, cultural awareness, and sensitivity, citizenship, ethics, interpersonal skills and personal integrity, community service, self-esteem, interest in and pursuit of lifelong learning.</w:t>
      </w:r>
      <w:r w:rsidRPr="002C03A5">
        <w:rPr>
          <w:rFonts w:ascii="Calisto MT" w:eastAsia="Times New Roman" w:hAnsi="Calisto MT" w:cs="Times New Roman"/>
          <w:sz w:val="24"/>
          <w:szCs w:val="24"/>
        </w:rPr>
        <w:t>”</w:t>
      </w:r>
    </w:p>
    <w:p w14:paraId="4E82155B" w14:textId="77777777" w:rsidR="00843D50" w:rsidRDefault="00843D50" w:rsidP="00843D50">
      <w:pPr>
        <w:spacing w:after="0" w:line="240" w:lineRule="auto"/>
        <w:rPr>
          <w:rFonts w:ascii="Calisto MT" w:eastAsia="Times New Roman" w:hAnsi="Calisto MT" w:cs="Times New Roman"/>
          <w:sz w:val="24"/>
          <w:szCs w:val="24"/>
        </w:rPr>
      </w:pPr>
    </w:p>
    <w:p w14:paraId="6F7A1C8C" w14:textId="77777777" w:rsidR="00843D50" w:rsidRDefault="00843D50" w:rsidP="00843D50">
      <w:pPr>
        <w:spacing w:after="0" w:line="240" w:lineRule="auto"/>
        <w:rPr>
          <w:rFonts w:ascii="Calisto MT" w:eastAsia="Times New Roman" w:hAnsi="Calisto MT" w:cs="Times New Roman"/>
          <w:sz w:val="24"/>
          <w:szCs w:val="24"/>
        </w:rPr>
      </w:pPr>
      <w:r>
        <w:rPr>
          <w:rFonts w:ascii="Calisto MT" w:eastAsia="Times New Roman" w:hAnsi="Calisto MT" w:cs="Times New Roman"/>
          <w:sz w:val="24"/>
          <w:szCs w:val="24"/>
        </w:rPr>
        <w:t xml:space="preserve">Foothill’s </w:t>
      </w:r>
      <w:r w:rsidRPr="00ED2640">
        <w:rPr>
          <w:rFonts w:ascii="Calisto MT" w:eastAsia="Times New Roman" w:hAnsi="Calisto MT" w:cs="Times New Roman"/>
          <w:i/>
          <w:sz w:val="24"/>
          <w:szCs w:val="24"/>
        </w:rPr>
        <w:t>Service Leadership</w:t>
      </w:r>
      <w:r>
        <w:rPr>
          <w:rFonts w:ascii="Calisto MT" w:eastAsia="Times New Roman" w:hAnsi="Calisto MT" w:cs="Times New Roman"/>
          <w:sz w:val="24"/>
          <w:szCs w:val="24"/>
        </w:rPr>
        <w:t xml:space="preserve"> initiative creates a college-wide theme for such efforts described in these various planning and mission statements of the college.  The initiative also creates a common threa</w:t>
      </w:r>
      <w:bookmarkStart w:id="0" w:name="_GoBack"/>
      <w:bookmarkEnd w:id="0"/>
      <w:r>
        <w:rPr>
          <w:rFonts w:ascii="Calisto MT" w:eastAsia="Times New Roman" w:hAnsi="Calisto MT" w:cs="Times New Roman"/>
          <w:sz w:val="24"/>
          <w:szCs w:val="24"/>
        </w:rPr>
        <w:t xml:space="preserve">d among existing activities on campus, while increasing the number of such activities college-wide and ensuring that each activity identify with intentionality the student leadership learning outcomes.    </w:t>
      </w:r>
    </w:p>
    <w:p w14:paraId="3AA6148E" w14:textId="77777777" w:rsidR="00843D50" w:rsidRDefault="00843D50" w:rsidP="00843D50">
      <w:pPr>
        <w:spacing w:after="0" w:line="240" w:lineRule="auto"/>
        <w:rPr>
          <w:rFonts w:ascii="Calisto MT" w:eastAsia="Times New Roman" w:hAnsi="Calisto MT" w:cs="Times New Roman"/>
          <w:sz w:val="24"/>
          <w:szCs w:val="24"/>
        </w:rPr>
      </w:pPr>
    </w:p>
    <w:p w14:paraId="106F626E" w14:textId="77777777" w:rsidR="00843D50" w:rsidRPr="00974AD2" w:rsidRDefault="00843D50" w:rsidP="00843D50">
      <w:pPr>
        <w:pStyle w:val="ListParagraph"/>
        <w:numPr>
          <w:ilvl w:val="0"/>
          <w:numId w:val="17"/>
        </w:numPr>
        <w:spacing w:after="0"/>
        <w:rPr>
          <w:rFonts w:ascii="Calisto MT" w:hAnsi="Calisto MT"/>
          <w:sz w:val="24"/>
          <w:szCs w:val="24"/>
          <w:highlight w:val="yellow"/>
        </w:rPr>
      </w:pPr>
      <w:r w:rsidRPr="00974AD2">
        <w:rPr>
          <w:rFonts w:ascii="Calisto MT" w:hAnsi="Calisto MT"/>
          <w:sz w:val="24"/>
          <w:szCs w:val="24"/>
          <w:highlight w:val="yellow"/>
        </w:rPr>
        <w:t xml:space="preserve">Service learning </w:t>
      </w:r>
    </w:p>
    <w:p w14:paraId="1C1FDD72" w14:textId="77777777" w:rsidR="00843D50" w:rsidRPr="00974AD2" w:rsidRDefault="00843D50" w:rsidP="00843D50">
      <w:pPr>
        <w:pStyle w:val="ListParagraph"/>
        <w:numPr>
          <w:ilvl w:val="0"/>
          <w:numId w:val="17"/>
        </w:numPr>
        <w:spacing w:after="0"/>
        <w:rPr>
          <w:rFonts w:ascii="Calisto MT" w:hAnsi="Calisto MT"/>
          <w:sz w:val="24"/>
          <w:szCs w:val="24"/>
          <w:highlight w:val="yellow"/>
        </w:rPr>
      </w:pPr>
      <w:r w:rsidRPr="00974AD2">
        <w:rPr>
          <w:rFonts w:ascii="Calisto MT" w:hAnsi="Calisto MT"/>
          <w:sz w:val="24"/>
          <w:szCs w:val="24"/>
          <w:highlight w:val="yellow"/>
        </w:rPr>
        <w:t>Leadership class</w:t>
      </w:r>
    </w:p>
    <w:p w14:paraId="0D7F1CD5" w14:textId="77777777" w:rsidR="00843D50" w:rsidRPr="00974AD2" w:rsidRDefault="00843D50" w:rsidP="00843D50">
      <w:pPr>
        <w:pStyle w:val="ListParagraph"/>
        <w:numPr>
          <w:ilvl w:val="0"/>
          <w:numId w:val="17"/>
        </w:numPr>
        <w:spacing w:after="0"/>
        <w:rPr>
          <w:rFonts w:ascii="Calisto MT" w:hAnsi="Calisto MT"/>
          <w:sz w:val="24"/>
          <w:szCs w:val="24"/>
          <w:highlight w:val="yellow"/>
        </w:rPr>
      </w:pPr>
      <w:r w:rsidRPr="00974AD2">
        <w:rPr>
          <w:rFonts w:ascii="Calisto MT" w:hAnsi="Calisto MT"/>
          <w:sz w:val="24"/>
          <w:szCs w:val="24"/>
          <w:highlight w:val="yellow"/>
        </w:rPr>
        <w:t>“21</w:t>
      </w:r>
      <w:r w:rsidRPr="00974AD2">
        <w:rPr>
          <w:rFonts w:ascii="Calisto MT" w:hAnsi="Calisto MT"/>
          <w:sz w:val="24"/>
          <w:szCs w:val="24"/>
          <w:highlight w:val="yellow"/>
          <w:vertAlign w:val="superscript"/>
        </w:rPr>
        <w:t>st</w:t>
      </w:r>
      <w:r w:rsidRPr="00974AD2">
        <w:rPr>
          <w:rFonts w:ascii="Calisto MT" w:hAnsi="Calisto MT"/>
          <w:sz w:val="24"/>
          <w:szCs w:val="24"/>
          <w:highlight w:val="yellow"/>
        </w:rPr>
        <w:t xml:space="preserve"> Century Competencies” in Career Technical Education program</w:t>
      </w:r>
    </w:p>
    <w:p w14:paraId="6081D69E" w14:textId="77777777" w:rsidR="00843D50" w:rsidRPr="00974AD2" w:rsidRDefault="00843D50" w:rsidP="00843D50">
      <w:pPr>
        <w:pStyle w:val="ListParagraph"/>
        <w:numPr>
          <w:ilvl w:val="0"/>
          <w:numId w:val="17"/>
        </w:numPr>
        <w:spacing w:after="0"/>
        <w:rPr>
          <w:rFonts w:ascii="Calisto MT" w:hAnsi="Calisto MT"/>
          <w:sz w:val="24"/>
          <w:szCs w:val="24"/>
          <w:highlight w:val="yellow"/>
        </w:rPr>
      </w:pPr>
      <w:r w:rsidRPr="00974AD2">
        <w:rPr>
          <w:rFonts w:ascii="Calisto MT" w:hAnsi="Calisto MT"/>
          <w:sz w:val="24"/>
          <w:szCs w:val="24"/>
          <w:highlight w:val="yellow"/>
        </w:rPr>
        <w:t>Civic engagement</w:t>
      </w:r>
    </w:p>
    <w:p w14:paraId="701350EC" w14:textId="77777777" w:rsidR="00843D50" w:rsidRPr="00974AD2" w:rsidRDefault="00843D50" w:rsidP="00843D50">
      <w:pPr>
        <w:pStyle w:val="ListParagraph"/>
        <w:numPr>
          <w:ilvl w:val="0"/>
          <w:numId w:val="17"/>
        </w:numPr>
        <w:spacing w:after="0"/>
        <w:rPr>
          <w:rFonts w:ascii="Calisto MT" w:hAnsi="Calisto MT"/>
          <w:sz w:val="24"/>
          <w:szCs w:val="24"/>
          <w:highlight w:val="yellow"/>
        </w:rPr>
      </w:pPr>
      <w:r w:rsidRPr="00974AD2">
        <w:rPr>
          <w:rFonts w:ascii="Calisto MT" w:hAnsi="Calisto MT"/>
          <w:sz w:val="24"/>
          <w:szCs w:val="24"/>
          <w:highlight w:val="yellow"/>
        </w:rPr>
        <w:t>Scholarship, research, and publication</w:t>
      </w:r>
    </w:p>
    <w:p w14:paraId="301472A9" w14:textId="77777777" w:rsidR="00843D50" w:rsidRPr="00974AD2" w:rsidRDefault="00843D50" w:rsidP="00843D50">
      <w:pPr>
        <w:pStyle w:val="ListParagraph"/>
        <w:numPr>
          <w:ilvl w:val="0"/>
          <w:numId w:val="17"/>
        </w:numPr>
        <w:spacing w:after="0"/>
        <w:rPr>
          <w:rFonts w:ascii="Calisto MT" w:hAnsi="Calisto MT"/>
          <w:sz w:val="24"/>
          <w:szCs w:val="24"/>
          <w:highlight w:val="yellow"/>
        </w:rPr>
      </w:pPr>
      <w:r w:rsidRPr="00974AD2">
        <w:rPr>
          <w:rFonts w:ascii="Calisto MT" w:hAnsi="Calisto MT"/>
          <w:sz w:val="24"/>
          <w:szCs w:val="24"/>
          <w:highlight w:val="yellow"/>
        </w:rPr>
        <w:t>Community service</w:t>
      </w:r>
    </w:p>
    <w:p w14:paraId="1B7F79DD" w14:textId="77777777" w:rsidR="00843D50" w:rsidRPr="00974AD2" w:rsidRDefault="00843D50" w:rsidP="00843D50">
      <w:pPr>
        <w:pStyle w:val="ListParagraph"/>
        <w:numPr>
          <w:ilvl w:val="0"/>
          <w:numId w:val="17"/>
        </w:numPr>
        <w:spacing w:after="0"/>
        <w:rPr>
          <w:rFonts w:ascii="Calisto MT" w:hAnsi="Calisto MT"/>
          <w:sz w:val="24"/>
          <w:szCs w:val="24"/>
          <w:highlight w:val="yellow"/>
        </w:rPr>
      </w:pPr>
      <w:r w:rsidRPr="00974AD2">
        <w:rPr>
          <w:rFonts w:ascii="Calisto MT" w:hAnsi="Calisto MT"/>
          <w:sz w:val="24"/>
          <w:szCs w:val="24"/>
          <w:highlight w:val="yellow"/>
        </w:rPr>
        <w:t xml:space="preserve">Equity </w:t>
      </w:r>
    </w:p>
    <w:p w14:paraId="0472DD2B" w14:textId="77777777" w:rsidR="00843D50" w:rsidRDefault="00843D50" w:rsidP="00843D50">
      <w:pPr>
        <w:spacing w:after="0"/>
        <w:rPr>
          <w:rFonts w:ascii="Calisto MT" w:hAnsi="Calisto MT"/>
          <w:sz w:val="24"/>
          <w:szCs w:val="24"/>
        </w:rPr>
      </w:pPr>
    </w:p>
    <w:p w14:paraId="459B71D8" w14:textId="60FFA8BF" w:rsidR="00843D50" w:rsidRDefault="00843D50" w:rsidP="00843D50">
      <w:pPr>
        <w:spacing w:after="0"/>
        <w:rPr>
          <w:rFonts w:ascii="Calisto MT" w:hAnsi="Calisto MT"/>
          <w:sz w:val="24"/>
          <w:szCs w:val="24"/>
        </w:rPr>
      </w:pPr>
      <w:r>
        <w:rPr>
          <w:rFonts w:ascii="Calisto MT" w:hAnsi="Calisto MT"/>
          <w:sz w:val="24"/>
          <w:szCs w:val="24"/>
        </w:rPr>
        <w:t xml:space="preserve">For the past 60 years, Foothill College has been serving the college and larger community through various service projects such as Medical Brigades and Fund for the Future.  These projects become opportunities for students to learn about the world while developing their leadership skills.  </w:t>
      </w:r>
      <w:r w:rsidR="006A05D9">
        <w:rPr>
          <w:rFonts w:ascii="Calisto MT" w:hAnsi="Calisto MT"/>
          <w:sz w:val="24"/>
          <w:szCs w:val="24"/>
        </w:rPr>
        <w:t>Service learning is also identified in the college’s sustainability plan.</w:t>
      </w:r>
    </w:p>
    <w:p w14:paraId="776B4049" w14:textId="77777777" w:rsidR="00843D50" w:rsidRDefault="00843D50" w:rsidP="00843D50">
      <w:pPr>
        <w:spacing w:after="0"/>
        <w:rPr>
          <w:rFonts w:ascii="Calisto MT" w:hAnsi="Calisto MT"/>
          <w:sz w:val="24"/>
          <w:szCs w:val="24"/>
        </w:rPr>
      </w:pPr>
    </w:p>
    <w:p w14:paraId="688E2209" w14:textId="77777777" w:rsidR="00843D50" w:rsidRDefault="00843D50" w:rsidP="00843D50">
      <w:pPr>
        <w:spacing w:after="0"/>
        <w:rPr>
          <w:rFonts w:ascii="Calisto MT" w:hAnsi="Calisto MT"/>
          <w:sz w:val="24"/>
          <w:szCs w:val="24"/>
        </w:rPr>
      </w:pPr>
      <w:r>
        <w:rPr>
          <w:rFonts w:ascii="Calisto MT" w:hAnsi="Calisto MT"/>
          <w:sz w:val="24"/>
          <w:szCs w:val="24"/>
        </w:rPr>
        <w:t xml:space="preserve">During the December – February 2017 period, President Nguyen introduced the initiative at PaRC, Administrative Council, and Managers College.  President Nguyen also facilitated a half-day meeting of college leaders interested in the topic whereby 100% of those in attendance and 87% of the management team at a subsequent Managers College meeting agreed that the college should embark on such </w:t>
      </w:r>
      <w:r w:rsidRPr="00D520D9">
        <w:rPr>
          <w:rFonts w:ascii="Calisto MT" w:hAnsi="Calisto MT"/>
          <w:i/>
          <w:sz w:val="24"/>
          <w:szCs w:val="24"/>
        </w:rPr>
        <w:t>Service Leadership</w:t>
      </w:r>
      <w:r>
        <w:rPr>
          <w:rFonts w:ascii="Calisto MT" w:hAnsi="Calisto MT"/>
          <w:sz w:val="24"/>
          <w:szCs w:val="24"/>
        </w:rPr>
        <w:t xml:space="preserve"> initiative. </w:t>
      </w:r>
    </w:p>
    <w:p w14:paraId="2FBC944E" w14:textId="77777777" w:rsidR="00843D50" w:rsidRDefault="00843D50" w:rsidP="00843D50">
      <w:pPr>
        <w:spacing w:after="0"/>
        <w:rPr>
          <w:rFonts w:ascii="Calisto MT" w:hAnsi="Calisto MT"/>
          <w:sz w:val="24"/>
          <w:szCs w:val="24"/>
        </w:rPr>
      </w:pPr>
    </w:p>
    <w:p w14:paraId="7092306D" w14:textId="77777777" w:rsidR="00843D50" w:rsidRPr="00207EAA" w:rsidRDefault="00843D50" w:rsidP="00843D50">
      <w:pPr>
        <w:spacing w:after="0"/>
        <w:rPr>
          <w:rFonts w:ascii="Calisto MT" w:hAnsi="Calisto MT"/>
          <w:sz w:val="24"/>
          <w:szCs w:val="24"/>
        </w:rPr>
      </w:pPr>
      <w:r>
        <w:rPr>
          <w:rFonts w:ascii="Calisto MT" w:hAnsi="Calisto MT"/>
          <w:sz w:val="24"/>
          <w:szCs w:val="24"/>
        </w:rPr>
        <w:t xml:space="preserve">Academic Year 2017-18, the college would embark on an effort to identify the specific skills/competencies of leadership students need to develop in order to be successful in their career and life.  The college would also conduct an inventory of existing service projects and explore ways to increase service opportunities.  These service opportunities would specifically, intentionally identify the leadership skills to be developed.  </w:t>
      </w:r>
    </w:p>
    <w:p w14:paraId="3358B95D" w14:textId="77777777" w:rsidR="00843D50" w:rsidRPr="00207EAA" w:rsidRDefault="00843D50" w:rsidP="00843D50">
      <w:pPr>
        <w:spacing w:after="0"/>
        <w:rPr>
          <w:rFonts w:ascii="Calisto MT" w:hAnsi="Calisto MT"/>
          <w:sz w:val="24"/>
          <w:szCs w:val="24"/>
        </w:rPr>
      </w:pPr>
    </w:p>
    <w:p w14:paraId="6DCBF0AF" w14:textId="77777777" w:rsidR="00843D50" w:rsidRDefault="00843D50" w:rsidP="00843D50">
      <w:pPr>
        <w:spacing w:after="0"/>
        <w:rPr>
          <w:rFonts w:ascii="Calisto MT" w:hAnsi="Calisto MT"/>
          <w:sz w:val="24"/>
          <w:szCs w:val="24"/>
        </w:rPr>
      </w:pPr>
      <w:r w:rsidRPr="00207EAA">
        <w:rPr>
          <w:rFonts w:ascii="Calisto MT" w:hAnsi="Calisto MT"/>
          <w:b/>
          <w:sz w:val="24"/>
          <w:szCs w:val="24"/>
          <w:u w:val="single"/>
        </w:rPr>
        <w:t>Why is this objective important?</w:t>
      </w:r>
      <w:r w:rsidRPr="00207EAA">
        <w:rPr>
          <w:rFonts w:ascii="Calisto MT" w:hAnsi="Calisto MT"/>
          <w:sz w:val="24"/>
          <w:szCs w:val="24"/>
        </w:rPr>
        <w:t xml:space="preserve"> </w:t>
      </w:r>
    </w:p>
    <w:p w14:paraId="43DD69DA" w14:textId="77777777" w:rsidR="00843D50" w:rsidRDefault="00843D50" w:rsidP="00843D50">
      <w:pPr>
        <w:spacing w:after="0"/>
        <w:rPr>
          <w:rFonts w:ascii="Calisto MT" w:hAnsi="Calisto MT"/>
          <w:sz w:val="24"/>
          <w:szCs w:val="24"/>
        </w:rPr>
      </w:pPr>
    </w:p>
    <w:p w14:paraId="2032A8D6" w14:textId="77777777" w:rsidR="00843D50" w:rsidRDefault="00843D50" w:rsidP="00843D50">
      <w:pPr>
        <w:spacing w:after="0"/>
        <w:rPr>
          <w:rFonts w:ascii="Calisto MT" w:hAnsi="Calisto MT"/>
          <w:sz w:val="24"/>
          <w:szCs w:val="24"/>
        </w:rPr>
      </w:pPr>
      <w:r w:rsidRPr="002C03A5">
        <w:rPr>
          <w:rFonts w:ascii="Calisto MT" w:hAnsi="Calisto MT"/>
          <w:sz w:val="24"/>
          <w:szCs w:val="24"/>
        </w:rPr>
        <w:t>Year 2017 is the 60</w:t>
      </w:r>
      <w:r w:rsidRPr="002C03A5">
        <w:rPr>
          <w:rFonts w:ascii="Calisto MT" w:hAnsi="Calisto MT"/>
          <w:sz w:val="24"/>
          <w:szCs w:val="24"/>
          <w:vertAlign w:val="superscript"/>
        </w:rPr>
        <w:t>th</w:t>
      </w:r>
      <w:r w:rsidRPr="002C03A5">
        <w:rPr>
          <w:rFonts w:ascii="Calisto MT" w:hAnsi="Calisto MT"/>
          <w:sz w:val="24"/>
          <w:szCs w:val="24"/>
        </w:rPr>
        <w:t xml:space="preserve"> anniversary of Foothill College.  Throughout the years, Foothill College has earned a strong reputation for academic excellence and innovation.  In California, Foothill</w:t>
      </w:r>
      <w:r>
        <w:rPr>
          <w:rFonts w:ascii="Calisto MT" w:hAnsi="Calisto MT"/>
          <w:sz w:val="24"/>
          <w:szCs w:val="24"/>
        </w:rPr>
        <w:t xml:space="preserve"> is ranked in 2017:</w:t>
      </w:r>
    </w:p>
    <w:p w14:paraId="5283EF03" w14:textId="77777777" w:rsidR="00843D50" w:rsidRDefault="00843D50" w:rsidP="00843D50">
      <w:pPr>
        <w:spacing w:after="0"/>
        <w:rPr>
          <w:rFonts w:ascii="Calisto MT" w:hAnsi="Calisto MT"/>
          <w:sz w:val="24"/>
          <w:szCs w:val="24"/>
        </w:rPr>
      </w:pPr>
    </w:p>
    <w:p w14:paraId="2A7514B1" w14:textId="77777777" w:rsidR="00843D50" w:rsidRDefault="00843D50" w:rsidP="00843D50">
      <w:pPr>
        <w:spacing w:after="0"/>
        <w:ind w:left="720"/>
        <w:rPr>
          <w:rFonts w:ascii="Calisto MT" w:hAnsi="Calisto MT"/>
          <w:sz w:val="24"/>
          <w:szCs w:val="24"/>
        </w:rPr>
      </w:pPr>
      <w:r>
        <w:rPr>
          <w:rFonts w:ascii="Calisto MT" w:hAnsi="Calisto MT"/>
          <w:sz w:val="24"/>
          <w:szCs w:val="24"/>
        </w:rPr>
        <w:t xml:space="preserve">#1 Best College (Niche’s) </w:t>
      </w:r>
    </w:p>
    <w:p w14:paraId="68A79288" w14:textId="77777777" w:rsidR="00843D50" w:rsidRDefault="00843D50" w:rsidP="00843D50">
      <w:pPr>
        <w:spacing w:after="0"/>
        <w:ind w:left="720"/>
        <w:rPr>
          <w:rFonts w:ascii="Calisto MT" w:hAnsi="Calisto MT"/>
          <w:sz w:val="24"/>
          <w:szCs w:val="24"/>
        </w:rPr>
      </w:pPr>
      <w:r>
        <w:rPr>
          <w:rFonts w:ascii="Calisto MT" w:hAnsi="Calisto MT"/>
          <w:sz w:val="24"/>
          <w:szCs w:val="24"/>
        </w:rPr>
        <w:t>#1 Best College for online associate degrees (BestCollege.com)</w:t>
      </w:r>
    </w:p>
    <w:p w14:paraId="1A5267DE" w14:textId="20626DD5" w:rsidR="00B25022" w:rsidRPr="00B25022" w:rsidRDefault="00843D50" w:rsidP="00B25022">
      <w:pPr>
        <w:spacing w:after="0"/>
        <w:ind w:left="720"/>
        <w:rPr>
          <w:rFonts w:ascii="Calisto MT" w:hAnsi="Calisto MT"/>
          <w:sz w:val="24"/>
          <w:szCs w:val="24"/>
        </w:rPr>
      </w:pPr>
      <w:r>
        <w:rPr>
          <w:rFonts w:ascii="Calisto MT" w:hAnsi="Calisto MT"/>
          <w:sz w:val="24"/>
          <w:szCs w:val="24"/>
        </w:rPr>
        <w:t>#1 safest college (</w:t>
      </w:r>
      <w:r w:rsidR="00B25022" w:rsidRPr="00B25022">
        <w:rPr>
          <w:rFonts w:ascii="Calisto MT" w:hAnsi="Calisto MT"/>
          <w:sz w:val="24"/>
          <w:szCs w:val="24"/>
        </w:rPr>
        <w:t>StateUniversity.com</w:t>
      </w:r>
      <w:r w:rsidR="00B25022">
        <w:rPr>
          <w:rFonts w:ascii="Calisto MT" w:hAnsi="Calisto MT"/>
          <w:sz w:val="24"/>
          <w:szCs w:val="24"/>
        </w:rPr>
        <w:t>)</w:t>
      </w:r>
    </w:p>
    <w:p w14:paraId="35DBCCD6" w14:textId="77777777" w:rsidR="00843D50" w:rsidRDefault="00843D50" w:rsidP="00843D50">
      <w:pPr>
        <w:spacing w:after="0"/>
        <w:rPr>
          <w:rFonts w:ascii="Calisto MT" w:hAnsi="Calisto MT"/>
          <w:sz w:val="24"/>
          <w:szCs w:val="24"/>
        </w:rPr>
      </w:pPr>
    </w:p>
    <w:p w14:paraId="4C4DF0CD" w14:textId="77777777" w:rsidR="00843D50" w:rsidRDefault="00843D50" w:rsidP="00843D50">
      <w:pPr>
        <w:spacing w:after="0"/>
        <w:rPr>
          <w:rFonts w:ascii="Calisto MT" w:hAnsi="Calisto MT"/>
          <w:sz w:val="24"/>
          <w:szCs w:val="24"/>
        </w:rPr>
      </w:pPr>
      <w:r>
        <w:rPr>
          <w:rFonts w:ascii="Calisto MT" w:hAnsi="Calisto MT"/>
          <w:sz w:val="24"/>
          <w:szCs w:val="24"/>
        </w:rPr>
        <w:t>5</w:t>
      </w:r>
      <w:r w:rsidRPr="00A637A4">
        <w:rPr>
          <w:rFonts w:ascii="Calisto MT" w:hAnsi="Calisto MT"/>
          <w:sz w:val="24"/>
          <w:szCs w:val="24"/>
          <w:vertAlign w:val="superscript"/>
        </w:rPr>
        <w:t>th</w:t>
      </w:r>
      <w:r>
        <w:rPr>
          <w:rFonts w:ascii="Calisto MT" w:hAnsi="Calisto MT"/>
          <w:sz w:val="24"/>
          <w:szCs w:val="24"/>
        </w:rPr>
        <w:t xml:space="preserve"> ranking college with the most students transferring to the UC in 2015.   </w:t>
      </w:r>
    </w:p>
    <w:p w14:paraId="651BD81D" w14:textId="77777777" w:rsidR="00843D50" w:rsidRDefault="00843D50" w:rsidP="00843D50">
      <w:pPr>
        <w:spacing w:after="0"/>
        <w:rPr>
          <w:rFonts w:ascii="Calisto MT" w:hAnsi="Calisto MT"/>
          <w:sz w:val="24"/>
          <w:szCs w:val="24"/>
        </w:rPr>
      </w:pPr>
    </w:p>
    <w:p w14:paraId="783EC319" w14:textId="77777777" w:rsidR="00843D50" w:rsidRDefault="00843D50" w:rsidP="00843D50">
      <w:pPr>
        <w:spacing w:after="0"/>
        <w:rPr>
          <w:rFonts w:ascii="Calisto MT" w:hAnsi="Calisto MT"/>
          <w:sz w:val="24"/>
          <w:szCs w:val="24"/>
        </w:rPr>
      </w:pPr>
      <w:r>
        <w:rPr>
          <w:rFonts w:ascii="Calisto MT" w:hAnsi="Calisto MT"/>
          <w:sz w:val="24"/>
          <w:szCs w:val="24"/>
        </w:rPr>
        <w:t>Yet the skills needed to succeed has become more focused on leadership, non-technical skills such as emotional intelligence, growth mindset, teamwork, critical thinking, lifelong learning, and oral and written communications.  Even within the attention to and investment in career technical education programs at community colleges, employers have consistently ranked non-technical skills (i.e., 21</w:t>
      </w:r>
      <w:r w:rsidRPr="00090F72">
        <w:rPr>
          <w:rFonts w:ascii="Calisto MT" w:hAnsi="Calisto MT"/>
          <w:sz w:val="24"/>
          <w:szCs w:val="24"/>
          <w:vertAlign w:val="superscript"/>
        </w:rPr>
        <w:t>st</w:t>
      </w:r>
      <w:r>
        <w:rPr>
          <w:rFonts w:ascii="Calisto MT" w:hAnsi="Calisto MT"/>
          <w:sz w:val="24"/>
          <w:szCs w:val="24"/>
        </w:rPr>
        <w:t xml:space="preserve"> Century Competencies) as critical for hiring and advancement in the workforce.  Our students also need to have a strong sense of community and build community as they navigate work and life.  </w:t>
      </w:r>
    </w:p>
    <w:p w14:paraId="1ACF8BDF" w14:textId="77777777" w:rsidR="00843D50" w:rsidRDefault="00843D50" w:rsidP="00843D50">
      <w:pPr>
        <w:spacing w:after="0"/>
        <w:rPr>
          <w:rFonts w:ascii="Calisto MT" w:hAnsi="Calisto MT"/>
          <w:sz w:val="24"/>
          <w:szCs w:val="24"/>
        </w:rPr>
      </w:pPr>
    </w:p>
    <w:p w14:paraId="2735B22B" w14:textId="77777777" w:rsidR="00843D50" w:rsidRDefault="00843D50" w:rsidP="00843D50">
      <w:pPr>
        <w:spacing w:after="0"/>
        <w:rPr>
          <w:rFonts w:ascii="Calisto MT" w:hAnsi="Calisto MT"/>
          <w:sz w:val="24"/>
          <w:szCs w:val="24"/>
        </w:rPr>
      </w:pPr>
      <w:r>
        <w:rPr>
          <w:rFonts w:ascii="Calisto MT" w:hAnsi="Calisto MT"/>
          <w:sz w:val="24"/>
          <w:szCs w:val="24"/>
        </w:rPr>
        <w:t xml:space="preserve">A by-product of the </w:t>
      </w:r>
      <w:r w:rsidRPr="00D520D9">
        <w:rPr>
          <w:rFonts w:ascii="Calisto MT" w:hAnsi="Calisto MT"/>
          <w:i/>
          <w:sz w:val="24"/>
          <w:szCs w:val="24"/>
        </w:rPr>
        <w:t>Service Leadership</w:t>
      </w:r>
      <w:r>
        <w:rPr>
          <w:rFonts w:ascii="Calisto MT" w:hAnsi="Calisto MT"/>
          <w:sz w:val="24"/>
          <w:szCs w:val="24"/>
        </w:rPr>
        <w:t xml:space="preserve"> initiative is two-fold: 1) students feel more engaged, a stronger sense of a college community (which is espe cially critical for transient community college students and underrepresented students whereby student engagement has been proven to increase student success); and 2) the local community sees the value of Foothill College in contributing to the community (thereby, bring “community” back into community college) and garner support from the community.  </w:t>
      </w:r>
    </w:p>
    <w:p w14:paraId="5200F263" w14:textId="77777777" w:rsidR="00843D50" w:rsidRPr="00207EAA" w:rsidRDefault="00843D50" w:rsidP="00843D50">
      <w:pPr>
        <w:spacing w:after="0"/>
        <w:rPr>
          <w:rFonts w:ascii="Calisto MT" w:hAnsi="Calisto MT"/>
          <w:sz w:val="24"/>
          <w:szCs w:val="24"/>
        </w:rPr>
      </w:pPr>
    </w:p>
    <w:p w14:paraId="79E84696" w14:textId="125C6C2E" w:rsidR="00843D50" w:rsidRPr="00313587" w:rsidRDefault="00843D50" w:rsidP="00843D50">
      <w:pPr>
        <w:spacing w:after="0"/>
        <w:rPr>
          <w:rFonts w:ascii="Calisto MT" w:hAnsi="Calisto MT"/>
          <w:sz w:val="24"/>
          <w:szCs w:val="24"/>
        </w:rPr>
      </w:pPr>
      <w:r w:rsidRPr="00207EAA">
        <w:rPr>
          <w:rFonts w:ascii="Calisto MT" w:hAnsi="Calisto MT"/>
          <w:i/>
          <w:sz w:val="24"/>
          <w:szCs w:val="24"/>
        </w:rPr>
        <w:t>EMP Goal</w:t>
      </w:r>
      <w:r>
        <w:rPr>
          <w:rFonts w:ascii="Calisto MT" w:hAnsi="Calisto MT"/>
          <w:i/>
          <w:sz w:val="24"/>
          <w:szCs w:val="24"/>
        </w:rPr>
        <w:t>s</w:t>
      </w:r>
      <w:r w:rsidRPr="00207EAA">
        <w:rPr>
          <w:rFonts w:ascii="Calisto MT" w:hAnsi="Calisto MT"/>
          <w:sz w:val="24"/>
          <w:szCs w:val="24"/>
        </w:rPr>
        <w:t xml:space="preserve">: </w:t>
      </w:r>
      <w:r w:rsidR="006A05D9">
        <w:rPr>
          <w:rFonts w:ascii="Calisto MT" w:hAnsi="Calisto MT"/>
          <w:sz w:val="24"/>
          <w:szCs w:val="24"/>
        </w:rPr>
        <w:t xml:space="preserve">Equity, </w:t>
      </w:r>
      <w:r>
        <w:rPr>
          <w:rFonts w:ascii="Calisto MT" w:hAnsi="Calisto MT"/>
          <w:sz w:val="24"/>
          <w:szCs w:val="24"/>
        </w:rPr>
        <w:t>Community</w:t>
      </w:r>
      <w:r w:rsidR="006A05D9">
        <w:rPr>
          <w:rFonts w:ascii="Calisto MT" w:hAnsi="Calisto MT"/>
          <w:sz w:val="24"/>
          <w:szCs w:val="24"/>
        </w:rPr>
        <w:t xml:space="preserve">, &amp; </w:t>
      </w:r>
      <w:r w:rsidR="006A05D9" w:rsidRPr="00207EAA">
        <w:rPr>
          <w:rFonts w:ascii="Calisto MT" w:hAnsi="Calisto MT"/>
          <w:sz w:val="24"/>
          <w:szCs w:val="24"/>
        </w:rPr>
        <w:t>Improvement and Stewardship of Resources</w:t>
      </w:r>
    </w:p>
    <w:p w14:paraId="2FE989FE" w14:textId="28970DCB" w:rsidR="003D4AEB" w:rsidRDefault="007C6D76" w:rsidP="00935049">
      <w:pPr>
        <w:spacing w:after="0"/>
        <w:rPr>
          <w:rFonts w:ascii="Calisto MT" w:hAnsi="Calisto MT"/>
          <w:sz w:val="24"/>
          <w:szCs w:val="24"/>
        </w:rPr>
      </w:pPr>
      <w:r w:rsidRPr="00207EAA">
        <w:rPr>
          <w:rFonts w:ascii="Calisto MT" w:hAnsi="Calisto MT"/>
          <w:sz w:val="24"/>
          <w:szCs w:val="24"/>
        </w:rPr>
        <w:t xml:space="preserve"> </w:t>
      </w:r>
    </w:p>
    <w:p w14:paraId="0EC9F3D2" w14:textId="77777777" w:rsidR="00EF76BB" w:rsidRDefault="00EF76BB" w:rsidP="00935049">
      <w:pPr>
        <w:spacing w:after="0"/>
        <w:rPr>
          <w:rFonts w:ascii="Calisto MT" w:hAnsi="Calisto MT"/>
          <w:sz w:val="24"/>
          <w:szCs w:val="24"/>
        </w:rPr>
      </w:pPr>
    </w:p>
    <w:p w14:paraId="726F09EA" w14:textId="15059B94" w:rsidR="00EF76BB" w:rsidRPr="00EF76BB" w:rsidRDefault="005405EA" w:rsidP="00B25022">
      <w:pPr>
        <w:pStyle w:val="ListParagraph"/>
        <w:numPr>
          <w:ilvl w:val="0"/>
          <w:numId w:val="10"/>
        </w:numPr>
        <w:spacing w:after="0"/>
        <w:jc w:val="center"/>
        <w:rPr>
          <w:rFonts w:ascii="Calisto MT" w:hAnsi="Calisto MT"/>
          <w:b/>
          <w:sz w:val="24"/>
          <w:szCs w:val="24"/>
        </w:rPr>
      </w:pPr>
      <w:r>
        <w:rPr>
          <w:rFonts w:ascii="Calisto MT" w:hAnsi="Calisto MT"/>
          <w:b/>
          <w:sz w:val="24"/>
          <w:szCs w:val="24"/>
        </w:rPr>
        <w:t>Governance</w:t>
      </w:r>
    </w:p>
    <w:p w14:paraId="6EED30AC" w14:textId="6AAF5340" w:rsidR="00EF76BB" w:rsidRPr="00EF76BB" w:rsidRDefault="00B25022" w:rsidP="00EF76BB">
      <w:pPr>
        <w:spacing w:after="0"/>
        <w:rPr>
          <w:rFonts w:ascii="Calisto MT" w:hAnsi="Calisto MT"/>
          <w:sz w:val="24"/>
          <w:szCs w:val="24"/>
        </w:rPr>
      </w:pPr>
      <w:r w:rsidRPr="00207EAA">
        <w:rPr>
          <w:rFonts w:ascii="Calisto MT" w:hAnsi="Calisto MT"/>
          <w:b/>
          <w:sz w:val="24"/>
          <w:szCs w:val="24"/>
          <w:u w:val="single"/>
        </w:rPr>
        <w:t>Objective:</w:t>
      </w:r>
      <w:r w:rsidR="00EF76BB">
        <w:rPr>
          <w:rFonts w:ascii="Calisto MT" w:hAnsi="Calisto MT"/>
          <w:sz w:val="24"/>
          <w:szCs w:val="24"/>
        </w:rPr>
        <w:t xml:space="preserve"> </w:t>
      </w:r>
      <w:r w:rsidR="005405EA">
        <w:rPr>
          <w:rFonts w:ascii="Calisto MT" w:hAnsi="Calisto MT"/>
          <w:sz w:val="24"/>
          <w:szCs w:val="24"/>
        </w:rPr>
        <w:t>P</w:t>
      </w:r>
      <w:r w:rsidR="00EF76BB" w:rsidRPr="00EF76BB">
        <w:rPr>
          <w:rFonts w:ascii="Calisto MT" w:hAnsi="Calisto MT"/>
          <w:sz w:val="24"/>
          <w:szCs w:val="24"/>
        </w:rPr>
        <w:t xml:space="preserve">lan and implement a review </w:t>
      </w:r>
      <w:r w:rsidR="000F50AB">
        <w:rPr>
          <w:rFonts w:ascii="Calisto MT" w:hAnsi="Calisto MT"/>
          <w:sz w:val="24"/>
          <w:szCs w:val="24"/>
        </w:rPr>
        <w:t>to</w:t>
      </w:r>
      <w:r w:rsidR="00EF76BB" w:rsidRPr="00EF76BB">
        <w:rPr>
          <w:rFonts w:ascii="Calisto MT" w:hAnsi="Calisto MT"/>
          <w:sz w:val="24"/>
          <w:szCs w:val="24"/>
        </w:rPr>
        <w:t xml:space="preserve"> restructure go</w:t>
      </w:r>
      <w:r w:rsidR="00471353">
        <w:rPr>
          <w:rFonts w:ascii="Calisto MT" w:hAnsi="Calisto MT"/>
          <w:sz w:val="24"/>
          <w:szCs w:val="24"/>
        </w:rPr>
        <w:t>vernance as identified in Qualit</w:t>
      </w:r>
      <w:r w:rsidR="00EF76BB" w:rsidRPr="00EF76BB">
        <w:rPr>
          <w:rFonts w:ascii="Calisto MT" w:hAnsi="Calisto MT"/>
          <w:sz w:val="24"/>
          <w:szCs w:val="24"/>
        </w:rPr>
        <w:t>y Focused Essay.</w:t>
      </w:r>
    </w:p>
    <w:p w14:paraId="60143CAF" w14:textId="77777777" w:rsidR="00B25022" w:rsidRDefault="00B25022" w:rsidP="00B25022">
      <w:pPr>
        <w:spacing w:after="0"/>
        <w:rPr>
          <w:rFonts w:ascii="Calisto MT" w:hAnsi="Calisto MT"/>
          <w:sz w:val="24"/>
          <w:szCs w:val="24"/>
        </w:rPr>
      </w:pPr>
    </w:p>
    <w:p w14:paraId="3E68A304" w14:textId="4F429E87" w:rsidR="00EF76BB" w:rsidRDefault="00B25022" w:rsidP="00B25022">
      <w:pPr>
        <w:spacing w:after="0"/>
        <w:rPr>
          <w:rFonts w:ascii="Calisto MT" w:eastAsia="Times New Roman" w:hAnsi="Calisto MT" w:cs="Times New Roman"/>
          <w:sz w:val="24"/>
          <w:szCs w:val="24"/>
        </w:rPr>
      </w:pPr>
      <w:r w:rsidRPr="00207EAA">
        <w:rPr>
          <w:rFonts w:ascii="Calisto MT" w:hAnsi="Calisto MT"/>
          <w:b/>
          <w:sz w:val="24"/>
          <w:szCs w:val="24"/>
          <w:u w:val="single"/>
        </w:rPr>
        <w:t>Background:</w:t>
      </w:r>
      <w:r>
        <w:rPr>
          <w:rFonts w:ascii="Calisto MT" w:hAnsi="Calisto MT"/>
          <w:sz w:val="24"/>
          <w:szCs w:val="24"/>
        </w:rPr>
        <w:t xml:space="preserve">  </w:t>
      </w:r>
      <w:r w:rsidRPr="00F36D58">
        <w:rPr>
          <w:rFonts w:ascii="Calisto MT" w:eastAsia="Times New Roman" w:hAnsi="Calisto MT" w:cs="Times New Roman"/>
          <w:sz w:val="24"/>
          <w:szCs w:val="24"/>
        </w:rPr>
        <w:t xml:space="preserve">The </w:t>
      </w:r>
      <w:r w:rsidR="00AE6DC4">
        <w:rPr>
          <w:rFonts w:ascii="Calisto MT" w:eastAsia="Times New Roman" w:hAnsi="Calisto MT" w:cs="Times New Roman"/>
          <w:sz w:val="24"/>
          <w:szCs w:val="24"/>
        </w:rPr>
        <w:t>Accrediting Commission for Community College and Junior College (ACCJC) states in its Qualify Focused Essay guidelines that institutions are to identify two or three “action projects” for further study and action that have good potential for improving student outcome</w:t>
      </w:r>
      <w:r w:rsidR="00EF76BB">
        <w:rPr>
          <w:rFonts w:ascii="Calisto MT" w:eastAsia="Times New Roman" w:hAnsi="Calisto MT" w:cs="Times New Roman"/>
          <w:sz w:val="24"/>
          <w:szCs w:val="24"/>
        </w:rPr>
        <w:t xml:space="preserve">s.  Foothill identified two projects (governance &amp; educational </w:t>
      </w:r>
      <w:r w:rsidR="00EF76BB">
        <w:rPr>
          <w:rFonts w:ascii="Calisto MT" w:eastAsia="Times New Roman" w:hAnsi="Calisto MT" w:cs="Times New Roman"/>
          <w:sz w:val="24"/>
          <w:szCs w:val="24"/>
        </w:rPr>
        <w:lastRenderedPageBreak/>
        <w:t xml:space="preserve">pathway).  The educational pathway is identified in the aforementioned enrollment strategic objectives which has strong equity implications.  </w:t>
      </w:r>
    </w:p>
    <w:p w14:paraId="36DFCF5F" w14:textId="77777777" w:rsidR="00EF76BB" w:rsidRDefault="00EF76BB" w:rsidP="00B25022">
      <w:pPr>
        <w:spacing w:after="0"/>
        <w:rPr>
          <w:rFonts w:ascii="Calisto MT" w:eastAsia="Times New Roman" w:hAnsi="Calisto MT" w:cs="Times New Roman"/>
          <w:sz w:val="24"/>
          <w:szCs w:val="24"/>
        </w:rPr>
      </w:pPr>
    </w:p>
    <w:p w14:paraId="3985CD1B" w14:textId="0E816E00" w:rsidR="00EF76BB" w:rsidRPr="005405EA" w:rsidRDefault="00EF76BB" w:rsidP="00B25022">
      <w:pPr>
        <w:spacing w:after="0"/>
        <w:rPr>
          <w:rFonts w:ascii="Calisto MT" w:hAnsi="Calisto MT"/>
          <w:sz w:val="24"/>
          <w:szCs w:val="24"/>
        </w:rPr>
      </w:pPr>
      <w:r w:rsidRPr="005405EA">
        <w:rPr>
          <w:rFonts w:ascii="Calisto MT" w:eastAsia="Times New Roman" w:hAnsi="Calisto MT" w:cs="Times New Roman"/>
          <w:sz w:val="24"/>
          <w:szCs w:val="24"/>
        </w:rPr>
        <w:t>Governance was the other project that is related to the accreditation standards and emerged from the college’s examination of its own effectiveness through a leadership summit in November and a follow-up meeting in January of last year.  The following are the standards identified in the college’s accreditation QFE:</w:t>
      </w:r>
    </w:p>
    <w:p w14:paraId="60C38DED" w14:textId="77777777" w:rsidR="00AE6DC4" w:rsidRPr="005405EA" w:rsidRDefault="00AE6DC4" w:rsidP="00AE6DC4">
      <w:pPr>
        <w:pStyle w:val="Default"/>
        <w:rPr>
          <w:rFonts w:ascii="Calisto MT" w:hAnsi="Calisto MT"/>
        </w:rPr>
      </w:pPr>
    </w:p>
    <w:p w14:paraId="01176F6B" w14:textId="77777777" w:rsidR="00EF76BB" w:rsidRPr="005405EA" w:rsidRDefault="00AE6DC4" w:rsidP="00AE6DC4">
      <w:pPr>
        <w:pStyle w:val="Default"/>
        <w:numPr>
          <w:ilvl w:val="0"/>
          <w:numId w:val="21"/>
        </w:numPr>
        <w:spacing w:after="101"/>
        <w:rPr>
          <w:rFonts w:ascii="Calisto MT" w:hAnsi="Calisto MT"/>
        </w:rPr>
      </w:pPr>
      <w:r w:rsidRPr="005405EA">
        <w:rPr>
          <w:rFonts w:ascii="Calisto MT" w:hAnsi="Calisto MT"/>
        </w:rPr>
        <w:t>I.B.1</w:t>
      </w:r>
      <w:r w:rsidRPr="005405EA">
        <w:rPr>
          <w:rFonts w:ascii="Calisto MT" w:hAnsi="Calisto MT"/>
          <w:b/>
          <w:bCs/>
        </w:rPr>
        <w:t xml:space="preserve">. </w:t>
      </w:r>
      <w:r w:rsidRPr="005405EA">
        <w:rPr>
          <w:rFonts w:ascii="Calisto MT" w:hAnsi="Calisto MT"/>
        </w:rPr>
        <w:t xml:space="preserve">The institution demonstrates a sustained, substantive and collegial </w:t>
      </w:r>
      <w:r w:rsidRPr="005405EA">
        <w:rPr>
          <w:rFonts w:ascii="Calisto MT" w:hAnsi="Calisto MT"/>
          <w:b/>
          <w:bCs/>
        </w:rPr>
        <w:t xml:space="preserve">dialog </w:t>
      </w:r>
      <w:r w:rsidRPr="005405EA">
        <w:rPr>
          <w:rFonts w:ascii="Calisto MT" w:hAnsi="Calisto MT"/>
        </w:rPr>
        <w:t xml:space="preserve">about student outcomes, student equity, academic quality, institutional effectiveness, and continuous improvement of student learning and achievement. </w:t>
      </w:r>
    </w:p>
    <w:p w14:paraId="49208112" w14:textId="77777777" w:rsidR="00EF76BB" w:rsidRPr="005405EA" w:rsidRDefault="00AE6DC4" w:rsidP="00AE6DC4">
      <w:pPr>
        <w:pStyle w:val="Default"/>
        <w:numPr>
          <w:ilvl w:val="0"/>
          <w:numId w:val="21"/>
        </w:numPr>
        <w:spacing w:after="101"/>
        <w:rPr>
          <w:rFonts w:ascii="Calisto MT" w:hAnsi="Calisto MT"/>
        </w:rPr>
      </w:pPr>
      <w:r w:rsidRPr="005405EA">
        <w:rPr>
          <w:rFonts w:ascii="Calisto MT" w:hAnsi="Calisto MT"/>
        </w:rPr>
        <w:t xml:space="preserve">I.B.7. The institution </w:t>
      </w:r>
      <w:r w:rsidRPr="005405EA">
        <w:rPr>
          <w:rFonts w:ascii="Calisto MT" w:hAnsi="Calisto MT"/>
          <w:b/>
          <w:bCs/>
        </w:rPr>
        <w:t xml:space="preserve">regularly evaluates </w:t>
      </w:r>
      <w:r w:rsidRPr="005405EA">
        <w:rPr>
          <w:rFonts w:ascii="Calisto MT" w:hAnsi="Calisto MT"/>
        </w:rPr>
        <w:t xml:space="preserve">its policies and practices across all areas of the institution, including instructional programs, student and learning support services, resource management, and governance processes </w:t>
      </w:r>
      <w:r w:rsidRPr="005405EA">
        <w:rPr>
          <w:rFonts w:ascii="Calisto MT" w:hAnsi="Calisto MT"/>
          <w:b/>
          <w:bCs/>
        </w:rPr>
        <w:t>to assure their effectiveness in supporting academic quality and accomplishment of mission</w:t>
      </w:r>
      <w:r w:rsidRPr="005405EA">
        <w:rPr>
          <w:rFonts w:ascii="Calisto MT" w:hAnsi="Calisto MT"/>
        </w:rPr>
        <w:t xml:space="preserve">. </w:t>
      </w:r>
    </w:p>
    <w:p w14:paraId="18317C5E" w14:textId="77777777" w:rsidR="00EF76BB" w:rsidRPr="005405EA" w:rsidRDefault="00AE6DC4" w:rsidP="00AE6DC4">
      <w:pPr>
        <w:pStyle w:val="Default"/>
        <w:numPr>
          <w:ilvl w:val="0"/>
          <w:numId w:val="21"/>
        </w:numPr>
        <w:spacing w:after="101"/>
        <w:rPr>
          <w:rFonts w:ascii="Calisto MT" w:hAnsi="Calisto MT"/>
        </w:rPr>
      </w:pPr>
      <w:r w:rsidRPr="005405EA">
        <w:rPr>
          <w:rFonts w:ascii="Calisto MT" w:hAnsi="Calisto MT"/>
        </w:rPr>
        <w:t xml:space="preserve">IV.A.5. Through its system of board and institutional governance, the institution ensures the </w:t>
      </w:r>
      <w:r w:rsidRPr="005405EA">
        <w:rPr>
          <w:rFonts w:ascii="Calisto MT" w:hAnsi="Calisto MT"/>
          <w:b/>
          <w:bCs/>
        </w:rPr>
        <w:t>appropriate consideration of relevant perspectives</w:t>
      </w:r>
      <w:r w:rsidRPr="005405EA">
        <w:rPr>
          <w:rFonts w:ascii="Calisto MT" w:hAnsi="Calisto MT"/>
        </w:rPr>
        <w:t xml:space="preserve">; decision making aligned with expertise and responsibility; and </w:t>
      </w:r>
      <w:r w:rsidRPr="005405EA">
        <w:rPr>
          <w:rFonts w:ascii="Calisto MT" w:hAnsi="Calisto MT"/>
          <w:b/>
          <w:bCs/>
        </w:rPr>
        <w:t xml:space="preserve">timely action </w:t>
      </w:r>
      <w:r w:rsidRPr="005405EA">
        <w:rPr>
          <w:rFonts w:ascii="Calisto MT" w:hAnsi="Calisto MT"/>
        </w:rPr>
        <w:t xml:space="preserve">on institutional plans, policies, curricular change, and other key considerations. </w:t>
      </w:r>
    </w:p>
    <w:p w14:paraId="2B5CBB91" w14:textId="3D7CCFEE" w:rsidR="00AE6DC4" w:rsidRPr="005405EA" w:rsidRDefault="00AE6DC4" w:rsidP="00AE6DC4">
      <w:pPr>
        <w:pStyle w:val="Default"/>
        <w:numPr>
          <w:ilvl w:val="0"/>
          <w:numId w:val="21"/>
        </w:numPr>
        <w:spacing w:after="101"/>
        <w:rPr>
          <w:rFonts w:ascii="Calisto MT" w:hAnsi="Calisto MT"/>
        </w:rPr>
      </w:pPr>
      <w:r w:rsidRPr="005405EA">
        <w:rPr>
          <w:rFonts w:ascii="Calisto MT" w:hAnsi="Calisto MT"/>
        </w:rPr>
        <w:t xml:space="preserve">IV.A.7. Leadership roles and the </w:t>
      </w:r>
      <w:r w:rsidRPr="005405EA">
        <w:rPr>
          <w:rFonts w:ascii="Calisto MT" w:hAnsi="Calisto MT"/>
          <w:b/>
          <w:bCs/>
        </w:rPr>
        <w:t xml:space="preserve">institution’s governance and decision-making </w:t>
      </w:r>
      <w:r w:rsidRPr="005405EA">
        <w:rPr>
          <w:rFonts w:ascii="Calisto MT" w:hAnsi="Calisto MT"/>
        </w:rPr>
        <w:t xml:space="preserve">policies, procedures, and processes are regularly evaluated </w:t>
      </w:r>
      <w:r w:rsidRPr="005405EA">
        <w:rPr>
          <w:rFonts w:ascii="Calisto MT" w:hAnsi="Calisto MT"/>
          <w:b/>
          <w:bCs/>
        </w:rPr>
        <w:t>to assure their integrity and effectiveness</w:t>
      </w:r>
      <w:r w:rsidRPr="005405EA">
        <w:rPr>
          <w:rFonts w:ascii="Calisto MT" w:hAnsi="Calisto MT"/>
        </w:rPr>
        <w:t xml:space="preserve">. The institution </w:t>
      </w:r>
      <w:r w:rsidRPr="005405EA">
        <w:rPr>
          <w:rFonts w:ascii="Calisto MT" w:hAnsi="Calisto MT"/>
          <w:b/>
          <w:bCs/>
        </w:rPr>
        <w:t xml:space="preserve">widely communicates </w:t>
      </w:r>
      <w:r w:rsidRPr="005405EA">
        <w:rPr>
          <w:rFonts w:ascii="Calisto MT" w:hAnsi="Calisto MT"/>
        </w:rPr>
        <w:t xml:space="preserve">the results of these evaluations and uses them as the basis for improvement. </w:t>
      </w:r>
    </w:p>
    <w:p w14:paraId="384CB6DF" w14:textId="77777777" w:rsidR="00AE6DC4" w:rsidRPr="005405EA" w:rsidRDefault="00AE6DC4" w:rsidP="00B25022">
      <w:pPr>
        <w:spacing w:after="0"/>
        <w:rPr>
          <w:rFonts w:ascii="Calisto MT" w:hAnsi="Calisto MT"/>
          <w:sz w:val="24"/>
          <w:szCs w:val="24"/>
        </w:rPr>
      </w:pPr>
    </w:p>
    <w:p w14:paraId="33AE9EA3" w14:textId="77777777" w:rsidR="00B25022" w:rsidRDefault="00B25022" w:rsidP="00B25022">
      <w:pPr>
        <w:spacing w:after="0"/>
        <w:rPr>
          <w:rFonts w:ascii="Calisto MT" w:hAnsi="Calisto MT"/>
          <w:sz w:val="24"/>
          <w:szCs w:val="24"/>
        </w:rPr>
      </w:pPr>
      <w:r w:rsidRPr="00207EAA">
        <w:rPr>
          <w:rFonts w:ascii="Calisto MT" w:hAnsi="Calisto MT"/>
          <w:b/>
          <w:sz w:val="24"/>
          <w:szCs w:val="24"/>
          <w:u w:val="single"/>
        </w:rPr>
        <w:t>Why is this objective important?</w:t>
      </w:r>
      <w:r w:rsidRPr="00207EAA">
        <w:rPr>
          <w:rFonts w:ascii="Calisto MT" w:hAnsi="Calisto MT"/>
          <w:sz w:val="24"/>
          <w:szCs w:val="24"/>
        </w:rPr>
        <w:t xml:space="preserve"> </w:t>
      </w:r>
    </w:p>
    <w:p w14:paraId="2B13A165" w14:textId="77777777" w:rsidR="00B25022" w:rsidRDefault="00B25022" w:rsidP="00B25022">
      <w:pPr>
        <w:spacing w:after="0"/>
        <w:rPr>
          <w:rFonts w:ascii="Calisto MT" w:hAnsi="Calisto MT"/>
          <w:sz w:val="24"/>
          <w:szCs w:val="24"/>
        </w:rPr>
      </w:pPr>
    </w:p>
    <w:p w14:paraId="702F04CE" w14:textId="4C389516" w:rsidR="005405EA" w:rsidRDefault="005405EA" w:rsidP="00B25022">
      <w:pPr>
        <w:spacing w:after="0"/>
        <w:rPr>
          <w:rFonts w:ascii="Calisto MT" w:hAnsi="Calisto MT"/>
          <w:sz w:val="24"/>
          <w:szCs w:val="24"/>
        </w:rPr>
      </w:pPr>
      <w:r>
        <w:rPr>
          <w:rFonts w:ascii="Calisto MT" w:hAnsi="Calisto MT"/>
          <w:sz w:val="24"/>
          <w:szCs w:val="24"/>
        </w:rPr>
        <w:t>Improvement in governance will improve the overall effectiveness</w:t>
      </w:r>
      <w:r w:rsidR="00182816">
        <w:rPr>
          <w:rFonts w:ascii="Calisto MT" w:hAnsi="Calisto MT"/>
          <w:sz w:val="24"/>
          <w:szCs w:val="24"/>
        </w:rPr>
        <w:t xml:space="preserve"> of the college, with real opportunity to enhance</w:t>
      </w:r>
      <w:r>
        <w:rPr>
          <w:rFonts w:ascii="Calisto MT" w:hAnsi="Calisto MT"/>
          <w:sz w:val="24"/>
          <w:szCs w:val="24"/>
        </w:rPr>
        <w:t xml:space="preserve"> communication and decision-making processes.  Furthermore, since governance houses deliberations of program reviews, there is </w:t>
      </w:r>
      <w:r w:rsidR="00182816">
        <w:rPr>
          <w:rFonts w:ascii="Calisto MT" w:hAnsi="Calisto MT"/>
          <w:sz w:val="24"/>
          <w:szCs w:val="24"/>
        </w:rPr>
        <w:t xml:space="preserve">a </w:t>
      </w:r>
      <w:r>
        <w:rPr>
          <w:rFonts w:ascii="Calisto MT" w:hAnsi="Calisto MT"/>
          <w:sz w:val="24"/>
          <w:szCs w:val="24"/>
        </w:rPr>
        <w:t xml:space="preserve">meaningful opportunity to improve programs, student learning, </w:t>
      </w:r>
      <w:r w:rsidR="00B728A0">
        <w:rPr>
          <w:rFonts w:ascii="Calisto MT" w:hAnsi="Calisto MT"/>
          <w:sz w:val="24"/>
          <w:szCs w:val="24"/>
        </w:rPr>
        <w:t xml:space="preserve">student equity, </w:t>
      </w:r>
      <w:r>
        <w:rPr>
          <w:rFonts w:ascii="Calisto MT" w:hAnsi="Calisto MT"/>
          <w:sz w:val="24"/>
          <w:szCs w:val="24"/>
        </w:rPr>
        <w:t>and budget allocation.</w:t>
      </w:r>
    </w:p>
    <w:p w14:paraId="31344735" w14:textId="77777777" w:rsidR="005405EA" w:rsidRPr="00207EAA" w:rsidRDefault="005405EA" w:rsidP="00B25022">
      <w:pPr>
        <w:spacing w:after="0"/>
        <w:rPr>
          <w:rFonts w:ascii="Calisto MT" w:hAnsi="Calisto MT"/>
          <w:sz w:val="24"/>
          <w:szCs w:val="24"/>
        </w:rPr>
      </w:pPr>
    </w:p>
    <w:p w14:paraId="2B2359FD" w14:textId="72B14E11" w:rsidR="00B25022" w:rsidRPr="00313587" w:rsidRDefault="00B25022" w:rsidP="00B25022">
      <w:pPr>
        <w:spacing w:after="0"/>
        <w:rPr>
          <w:rFonts w:ascii="Calisto MT" w:hAnsi="Calisto MT"/>
          <w:sz w:val="24"/>
          <w:szCs w:val="24"/>
        </w:rPr>
      </w:pPr>
      <w:r w:rsidRPr="00207EAA">
        <w:rPr>
          <w:rFonts w:ascii="Calisto MT" w:hAnsi="Calisto MT"/>
          <w:i/>
          <w:sz w:val="24"/>
          <w:szCs w:val="24"/>
        </w:rPr>
        <w:t>EMP Goal</w:t>
      </w:r>
      <w:r>
        <w:rPr>
          <w:rFonts w:ascii="Calisto MT" w:hAnsi="Calisto MT"/>
          <w:i/>
          <w:sz w:val="24"/>
          <w:szCs w:val="24"/>
        </w:rPr>
        <w:t>s</w:t>
      </w:r>
      <w:r w:rsidRPr="00207EAA">
        <w:rPr>
          <w:rFonts w:ascii="Calisto MT" w:hAnsi="Calisto MT"/>
          <w:sz w:val="24"/>
          <w:szCs w:val="24"/>
        </w:rPr>
        <w:t xml:space="preserve">: </w:t>
      </w:r>
      <w:r>
        <w:rPr>
          <w:rFonts w:ascii="Calisto MT" w:hAnsi="Calisto MT"/>
          <w:sz w:val="24"/>
          <w:szCs w:val="24"/>
        </w:rPr>
        <w:t>Community</w:t>
      </w:r>
    </w:p>
    <w:p w14:paraId="6F63253B" w14:textId="77777777" w:rsidR="00B25022" w:rsidRPr="00B25022" w:rsidRDefault="00B25022" w:rsidP="00B25022">
      <w:pPr>
        <w:spacing w:after="0"/>
        <w:rPr>
          <w:rFonts w:ascii="Calisto MT" w:hAnsi="Calisto MT"/>
          <w:sz w:val="24"/>
          <w:szCs w:val="24"/>
        </w:rPr>
      </w:pPr>
    </w:p>
    <w:p w14:paraId="4D52C32A" w14:textId="77777777" w:rsidR="00B25022" w:rsidRPr="00207EAA" w:rsidRDefault="00B25022" w:rsidP="00935049">
      <w:pPr>
        <w:spacing w:after="0"/>
        <w:rPr>
          <w:rFonts w:ascii="Calisto MT" w:hAnsi="Calisto MT"/>
          <w:sz w:val="24"/>
          <w:szCs w:val="24"/>
        </w:rPr>
      </w:pPr>
    </w:p>
    <w:sectPr w:rsidR="00B25022" w:rsidRPr="00207E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D431" w14:textId="77777777" w:rsidR="0064091C" w:rsidRDefault="0064091C" w:rsidP="00F8247D">
      <w:pPr>
        <w:spacing w:after="0" w:line="240" w:lineRule="auto"/>
      </w:pPr>
      <w:r>
        <w:separator/>
      </w:r>
    </w:p>
  </w:endnote>
  <w:endnote w:type="continuationSeparator" w:id="0">
    <w:p w14:paraId="2BEA9CFF" w14:textId="77777777" w:rsidR="0064091C" w:rsidRDefault="0064091C" w:rsidP="00F8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2337F1" w14:textId="77777777" w:rsidR="001E7AEC" w:rsidRDefault="001E7AEC" w:rsidP="004512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AE380" w14:textId="77777777" w:rsidR="00F8247D" w:rsidRDefault="00F824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25E354" w14:textId="77777777" w:rsidR="001E7AEC" w:rsidRDefault="001E7AEC" w:rsidP="004512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AD2">
      <w:rPr>
        <w:rStyle w:val="PageNumber"/>
        <w:noProof/>
      </w:rPr>
      <w:t>6</w:t>
    </w:r>
    <w:r>
      <w:rPr>
        <w:rStyle w:val="PageNumber"/>
      </w:rPr>
      <w:fldChar w:fldCharType="end"/>
    </w:r>
  </w:p>
  <w:p w14:paraId="2D69B7C2" w14:textId="77777777" w:rsidR="00F8247D" w:rsidRDefault="00F8247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A43FFB" w14:textId="77777777" w:rsidR="00F8247D" w:rsidRDefault="00F824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5AF0A" w14:textId="77777777" w:rsidR="0064091C" w:rsidRDefault="0064091C" w:rsidP="00F8247D">
      <w:pPr>
        <w:spacing w:after="0" w:line="240" w:lineRule="auto"/>
      </w:pPr>
      <w:r>
        <w:separator/>
      </w:r>
    </w:p>
  </w:footnote>
  <w:footnote w:type="continuationSeparator" w:id="0">
    <w:p w14:paraId="4A844E35" w14:textId="77777777" w:rsidR="0064091C" w:rsidRDefault="0064091C" w:rsidP="00F824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8A2373" w14:textId="6444C44D" w:rsidR="00F8247D" w:rsidRDefault="0064091C">
    <w:pPr>
      <w:pStyle w:val="Header"/>
    </w:pPr>
    <w:r>
      <w:rPr>
        <w:noProof/>
      </w:rPr>
      <w:pict w14:anchorId="7E10C4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DB4B4A" w14:textId="28D82219" w:rsidR="00F8247D" w:rsidRDefault="0064091C">
    <w:pPr>
      <w:pStyle w:val="Header"/>
    </w:pPr>
    <w:r>
      <w:rPr>
        <w:noProof/>
      </w:rPr>
      <w:pict w14:anchorId="2DE798A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A94F85A" w14:textId="39927B11" w:rsidR="00F8247D" w:rsidRDefault="0064091C">
    <w:pPr>
      <w:pStyle w:val="Header"/>
    </w:pPr>
    <w:r>
      <w:rPr>
        <w:noProof/>
      </w:rPr>
      <w:pict w14:anchorId="277B204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200"/>
    <w:multiLevelType w:val="hybridMultilevel"/>
    <w:tmpl w:val="B1E07818"/>
    <w:lvl w:ilvl="0" w:tplc="00CE3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E3316"/>
    <w:multiLevelType w:val="hybridMultilevel"/>
    <w:tmpl w:val="E16A3A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01DF4"/>
    <w:multiLevelType w:val="hybridMultilevel"/>
    <w:tmpl w:val="5B600E1C"/>
    <w:lvl w:ilvl="0" w:tplc="49326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F77379"/>
    <w:multiLevelType w:val="hybridMultilevel"/>
    <w:tmpl w:val="0BAAE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66FCD"/>
    <w:multiLevelType w:val="hybridMultilevel"/>
    <w:tmpl w:val="CA9C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A5805"/>
    <w:multiLevelType w:val="hybridMultilevel"/>
    <w:tmpl w:val="3CC475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720EFA"/>
    <w:multiLevelType w:val="hybridMultilevel"/>
    <w:tmpl w:val="B1E07818"/>
    <w:lvl w:ilvl="0" w:tplc="00CE3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B726E"/>
    <w:multiLevelType w:val="hybridMultilevel"/>
    <w:tmpl w:val="5B600E1C"/>
    <w:lvl w:ilvl="0" w:tplc="49326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0F1386"/>
    <w:multiLevelType w:val="hybridMultilevel"/>
    <w:tmpl w:val="56DCA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93BBD"/>
    <w:multiLevelType w:val="hybridMultilevel"/>
    <w:tmpl w:val="F8C67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B1890"/>
    <w:multiLevelType w:val="hybridMultilevel"/>
    <w:tmpl w:val="E16A3A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5F382C"/>
    <w:multiLevelType w:val="hybridMultilevel"/>
    <w:tmpl w:val="49D27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F0167"/>
    <w:multiLevelType w:val="hybridMultilevel"/>
    <w:tmpl w:val="CA02358C"/>
    <w:lvl w:ilvl="0" w:tplc="54FA6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4F686C"/>
    <w:multiLevelType w:val="hybridMultilevel"/>
    <w:tmpl w:val="652A5A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25E0B"/>
    <w:multiLevelType w:val="hybridMultilevel"/>
    <w:tmpl w:val="B1E07818"/>
    <w:lvl w:ilvl="0" w:tplc="00CE3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03919"/>
    <w:multiLevelType w:val="hybridMultilevel"/>
    <w:tmpl w:val="4FEC9E7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C03574"/>
    <w:multiLevelType w:val="hybridMultilevel"/>
    <w:tmpl w:val="AB54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001524"/>
    <w:multiLevelType w:val="hybridMultilevel"/>
    <w:tmpl w:val="5F8C1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5674BD"/>
    <w:multiLevelType w:val="hybridMultilevel"/>
    <w:tmpl w:val="E16A3A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24859"/>
    <w:multiLevelType w:val="hybridMultilevel"/>
    <w:tmpl w:val="A4E46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EC7B02"/>
    <w:multiLevelType w:val="hybridMultilevel"/>
    <w:tmpl w:val="1BC269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616447"/>
    <w:multiLevelType w:val="hybridMultilevel"/>
    <w:tmpl w:val="BE88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4"/>
  </w:num>
  <w:num w:numId="4">
    <w:abstractNumId w:val="3"/>
  </w:num>
  <w:num w:numId="5">
    <w:abstractNumId w:val="13"/>
  </w:num>
  <w:num w:numId="6">
    <w:abstractNumId w:val="17"/>
  </w:num>
  <w:num w:numId="7">
    <w:abstractNumId w:val="19"/>
  </w:num>
  <w:num w:numId="8">
    <w:abstractNumId w:val="21"/>
  </w:num>
  <w:num w:numId="9">
    <w:abstractNumId w:val="9"/>
  </w:num>
  <w:num w:numId="10">
    <w:abstractNumId w:val="6"/>
  </w:num>
  <w:num w:numId="11">
    <w:abstractNumId w:val="10"/>
  </w:num>
  <w:num w:numId="12">
    <w:abstractNumId w:val="0"/>
  </w:num>
  <w:num w:numId="13">
    <w:abstractNumId w:val="12"/>
  </w:num>
  <w:num w:numId="14">
    <w:abstractNumId w:val="5"/>
  </w:num>
  <w:num w:numId="15">
    <w:abstractNumId w:val="7"/>
  </w:num>
  <w:num w:numId="16">
    <w:abstractNumId w:val="15"/>
  </w:num>
  <w:num w:numId="17">
    <w:abstractNumId w:val="2"/>
  </w:num>
  <w:num w:numId="18">
    <w:abstractNumId w:val="18"/>
  </w:num>
  <w:num w:numId="19">
    <w:abstractNumId w:val="1"/>
  </w:num>
  <w:num w:numId="20">
    <w:abstractNumId w:val="14"/>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ED"/>
    <w:rsid w:val="00000BE5"/>
    <w:rsid w:val="00005599"/>
    <w:rsid w:val="000102E9"/>
    <w:rsid w:val="00012F56"/>
    <w:rsid w:val="000132E0"/>
    <w:rsid w:val="00032E97"/>
    <w:rsid w:val="00034AA5"/>
    <w:rsid w:val="00040308"/>
    <w:rsid w:val="00051868"/>
    <w:rsid w:val="00051F5D"/>
    <w:rsid w:val="00052903"/>
    <w:rsid w:val="00077D4B"/>
    <w:rsid w:val="000849B5"/>
    <w:rsid w:val="00090F72"/>
    <w:rsid w:val="000A278C"/>
    <w:rsid w:val="000A2BD6"/>
    <w:rsid w:val="000A2E23"/>
    <w:rsid w:val="000B39A1"/>
    <w:rsid w:val="000B3E4A"/>
    <w:rsid w:val="000B471F"/>
    <w:rsid w:val="000E12C8"/>
    <w:rsid w:val="000E16C9"/>
    <w:rsid w:val="000F50AB"/>
    <w:rsid w:val="00106835"/>
    <w:rsid w:val="00133586"/>
    <w:rsid w:val="00136A3F"/>
    <w:rsid w:val="00152247"/>
    <w:rsid w:val="00153A9F"/>
    <w:rsid w:val="00154F63"/>
    <w:rsid w:val="00166282"/>
    <w:rsid w:val="001664BA"/>
    <w:rsid w:val="001677ED"/>
    <w:rsid w:val="00170CD2"/>
    <w:rsid w:val="00182816"/>
    <w:rsid w:val="00193224"/>
    <w:rsid w:val="00194162"/>
    <w:rsid w:val="00196DC3"/>
    <w:rsid w:val="001A183A"/>
    <w:rsid w:val="001A350D"/>
    <w:rsid w:val="001B78CE"/>
    <w:rsid w:val="001C10D1"/>
    <w:rsid w:val="001E5C7E"/>
    <w:rsid w:val="001E7AEC"/>
    <w:rsid w:val="001F6461"/>
    <w:rsid w:val="00206F53"/>
    <w:rsid w:val="00207EAA"/>
    <w:rsid w:val="002164BD"/>
    <w:rsid w:val="00227117"/>
    <w:rsid w:val="00241516"/>
    <w:rsid w:val="00242811"/>
    <w:rsid w:val="00251096"/>
    <w:rsid w:val="00256694"/>
    <w:rsid w:val="00260876"/>
    <w:rsid w:val="00283219"/>
    <w:rsid w:val="00285B37"/>
    <w:rsid w:val="00297EBA"/>
    <w:rsid w:val="002A471A"/>
    <w:rsid w:val="002C03A5"/>
    <w:rsid w:val="002D044E"/>
    <w:rsid w:val="002D667B"/>
    <w:rsid w:val="002D692A"/>
    <w:rsid w:val="002E3082"/>
    <w:rsid w:val="002E5A8D"/>
    <w:rsid w:val="002F3793"/>
    <w:rsid w:val="00301BD9"/>
    <w:rsid w:val="00313587"/>
    <w:rsid w:val="00322126"/>
    <w:rsid w:val="00335728"/>
    <w:rsid w:val="0034103A"/>
    <w:rsid w:val="0034135F"/>
    <w:rsid w:val="00341B01"/>
    <w:rsid w:val="003434AA"/>
    <w:rsid w:val="003623F1"/>
    <w:rsid w:val="0037201E"/>
    <w:rsid w:val="0037414A"/>
    <w:rsid w:val="00396103"/>
    <w:rsid w:val="003B049F"/>
    <w:rsid w:val="003B74E3"/>
    <w:rsid w:val="003C360C"/>
    <w:rsid w:val="003D4AEB"/>
    <w:rsid w:val="003D4CEF"/>
    <w:rsid w:val="003D5208"/>
    <w:rsid w:val="003D7ECA"/>
    <w:rsid w:val="003F5283"/>
    <w:rsid w:val="00403F3B"/>
    <w:rsid w:val="00424F79"/>
    <w:rsid w:val="00440A8B"/>
    <w:rsid w:val="00446000"/>
    <w:rsid w:val="00470E8E"/>
    <w:rsid w:val="00471353"/>
    <w:rsid w:val="0048177B"/>
    <w:rsid w:val="004A64AE"/>
    <w:rsid w:val="004B71F0"/>
    <w:rsid w:val="004D030D"/>
    <w:rsid w:val="004D5E94"/>
    <w:rsid w:val="004E2E86"/>
    <w:rsid w:val="004E55C5"/>
    <w:rsid w:val="004E5CF8"/>
    <w:rsid w:val="004F212B"/>
    <w:rsid w:val="004F4547"/>
    <w:rsid w:val="004F71B2"/>
    <w:rsid w:val="00500B51"/>
    <w:rsid w:val="00500F9C"/>
    <w:rsid w:val="00502FB2"/>
    <w:rsid w:val="00516EB3"/>
    <w:rsid w:val="005405EA"/>
    <w:rsid w:val="0055141A"/>
    <w:rsid w:val="00554F5E"/>
    <w:rsid w:val="0055643A"/>
    <w:rsid w:val="0056377E"/>
    <w:rsid w:val="005645E6"/>
    <w:rsid w:val="00576D3F"/>
    <w:rsid w:val="00584760"/>
    <w:rsid w:val="00587E05"/>
    <w:rsid w:val="005A14A6"/>
    <w:rsid w:val="005A46C0"/>
    <w:rsid w:val="005C0E4E"/>
    <w:rsid w:val="005C2879"/>
    <w:rsid w:val="005C7119"/>
    <w:rsid w:val="005D0DB0"/>
    <w:rsid w:val="005E1ABB"/>
    <w:rsid w:val="005E21E6"/>
    <w:rsid w:val="00600A62"/>
    <w:rsid w:val="00623AA9"/>
    <w:rsid w:val="00630958"/>
    <w:rsid w:val="0064091C"/>
    <w:rsid w:val="006634D4"/>
    <w:rsid w:val="00680530"/>
    <w:rsid w:val="00685A2B"/>
    <w:rsid w:val="006A05D9"/>
    <w:rsid w:val="006C0760"/>
    <w:rsid w:val="006D1C66"/>
    <w:rsid w:val="006F023F"/>
    <w:rsid w:val="006F3FE2"/>
    <w:rsid w:val="006F57F8"/>
    <w:rsid w:val="00700710"/>
    <w:rsid w:val="00702BE5"/>
    <w:rsid w:val="00712A80"/>
    <w:rsid w:val="0072156C"/>
    <w:rsid w:val="00721F96"/>
    <w:rsid w:val="0072768D"/>
    <w:rsid w:val="00734626"/>
    <w:rsid w:val="0074073B"/>
    <w:rsid w:val="00743E0B"/>
    <w:rsid w:val="007518BA"/>
    <w:rsid w:val="00756298"/>
    <w:rsid w:val="00773F4E"/>
    <w:rsid w:val="00790271"/>
    <w:rsid w:val="00794400"/>
    <w:rsid w:val="007B2E83"/>
    <w:rsid w:val="007B63BB"/>
    <w:rsid w:val="007C46D0"/>
    <w:rsid w:val="007C6D76"/>
    <w:rsid w:val="007F7049"/>
    <w:rsid w:val="008124C9"/>
    <w:rsid w:val="00813748"/>
    <w:rsid w:val="008138E3"/>
    <w:rsid w:val="00815776"/>
    <w:rsid w:val="0082093A"/>
    <w:rsid w:val="00824171"/>
    <w:rsid w:val="00843D50"/>
    <w:rsid w:val="008440BD"/>
    <w:rsid w:val="00852DA6"/>
    <w:rsid w:val="008571AB"/>
    <w:rsid w:val="0087424E"/>
    <w:rsid w:val="0088617C"/>
    <w:rsid w:val="008957C3"/>
    <w:rsid w:val="008A6319"/>
    <w:rsid w:val="008B319C"/>
    <w:rsid w:val="008C4B63"/>
    <w:rsid w:val="008D0F95"/>
    <w:rsid w:val="008E0B19"/>
    <w:rsid w:val="008F6263"/>
    <w:rsid w:val="00921EBE"/>
    <w:rsid w:val="00923F8A"/>
    <w:rsid w:val="0093437D"/>
    <w:rsid w:val="00935049"/>
    <w:rsid w:val="00946F18"/>
    <w:rsid w:val="00950530"/>
    <w:rsid w:val="00957188"/>
    <w:rsid w:val="00970364"/>
    <w:rsid w:val="00974AD2"/>
    <w:rsid w:val="00977F57"/>
    <w:rsid w:val="0098700C"/>
    <w:rsid w:val="00996D32"/>
    <w:rsid w:val="009A5BE7"/>
    <w:rsid w:val="009B4667"/>
    <w:rsid w:val="009D07CD"/>
    <w:rsid w:val="009D2C1F"/>
    <w:rsid w:val="009D3CBA"/>
    <w:rsid w:val="009D6A3C"/>
    <w:rsid w:val="009D6FC0"/>
    <w:rsid w:val="009F15F5"/>
    <w:rsid w:val="009F5B8A"/>
    <w:rsid w:val="00A20A47"/>
    <w:rsid w:val="00A224D4"/>
    <w:rsid w:val="00A403A1"/>
    <w:rsid w:val="00A46266"/>
    <w:rsid w:val="00A46AAD"/>
    <w:rsid w:val="00A509E5"/>
    <w:rsid w:val="00A5409E"/>
    <w:rsid w:val="00A62003"/>
    <w:rsid w:val="00A637A4"/>
    <w:rsid w:val="00A70058"/>
    <w:rsid w:val="00A82D17"/>
    <w:rsid w:val="00A83F89"/>
    <w:rsid w:val="00A841AA"/>
    <w:rsid w:val="00A91204"/>
    <w:rsid w:val="00A9584F"/>
    <w:rsid w:val="00A9605B"/>
    <w:rsid w:val="00A97A75"/>
    <w:rsid w:val="00AA051F"/>
    <w:rsid w:val="00AA1555"/>
    <w:rsid w:val="00AA7A0C"/>
    <w:rsid w:val="00AB4C5E"/>
    <w:rsid w:val="00AD150E"/>
    <w:rsid w:val="00AD414A"/>
    <w:rsid w:val="00AE23CC"/>
    <w:rsid w:val="00AE5202"/>
    <w:rsid w:val="00AE5DDF"/>
    <w:rsid w:val="00AE6DC4"/>
    <w:rsid w:val="00AF3038"/>
    <w:rsid w:val="00B25022"/>
    <w:rsid w:val="00B42860"/>
    <w:rsid w:val="00B5145A"/>
    <w:rsid w:val="00B532EA"/>
    <w:rsid w:val="00B63B75"/>
    <w:rsid w:val="00B65777"/>
    <w:rsid w:val="00B7211C"/>
    <w:rsid w:val="00B72218"/>
    <w:rsid w:val="00B728A0"/>
    <w:rsid w:val="00B730DC"/>
    <w:rsid w:val="00B753F3"/>
    <w:rsid w:val="00B81438"/>
    <w:rsid w:val="00BB4783"/>
    <w:rsid w:val="00BC72BE"/>
    <w:rsid w:val="00BF7112"/>
    <w:rsid w:val="00C02F2B"/>
    <w:rsid w:val="00C07576"/>
    <w:rsid w:val="00C1021F"/>
    <w:rsid w:val="00C107BA"/>
    <w:rsid w:val="00C11B66"/>
    <w:rsid w:val="00C22A9B"/>
    <w:rsid w:val="00C2351E"/>
    <w:rsid w:val="00C23B02"/>
    <w:rsid w:val="00C3352C"/>
    <w:rsid w:val="00C421A4"/>
    <w:rsid w:val="00C52855"/>
    <w:rsid w:val="00C53EE0"/>
    <w:rsid w:val="00C55345"/>
    <w:rsid w:val="00C57425"/>
    <w:rsid w:val="00C65FBB"/>
    <w:rsid w:val="00C829E8"/>
    <w:rsid w:val="00C86D50"/>
    <w:rsid w:val="00CA1DAC"/>
    <w:rsid w:val="00CA40B9"/>
    <w:rsid w:val="00CC02CD"/>
    <w:rsid w:val="00CC3006"/>
    <w:rsid w:val="00CC5007"/>
    <w:rsid w:val="00CD1901"/>
    <w:rsid w:val="00CD32F5"/>
    <w:rsid w:val="00CD4455"/>
    <w:rsid w:val="00CD4E12"/>
    <w:rsid w:val="00CD6C00"/>
    <w:rsid w:val="00CE26FA"/>
    <w:rsid w:val="00D107D0"/>
    <w:rsid w:val="00D12168"/>
    <w:rsid w:val="00D13468"/>
    <w:rsid w:val="00D31866"/>
    <w:rsid w:val="00D42D32"/>
    <w:rsid w:val="00D450BA"/>
    <w:rsid w:val="00D520D9"/>
    <w:rsid w:val="00D67019"/>
    <w:rsid w:val="00D775DA"/>
    <w:rsid w:val="00D90133"/>
    <w:rsid w:val="00DB3FFA"/>
    <w:rsid w:val="00E004F5"/>
    <w:rsid w:val="00E12854"/>
    <w:rsid w:val="00E21FA6"/>
    <w:rsid w:val="00E223DB"/>
    <w:rsid w:val="00E229AA"/>
    <w:rsid w:val="00E324B9"/>
    <w:rsid w:val="00E330BC"/>
    <w:rsid w:val="00E36C4B"/>
    <w:rsid w:val="00E40070"/>
    <w:rsid w:val="00E540AD"/>
    <w:rsid w:val="00E6492A"/>
    <w:rsid w:val="00E6664D"/>
    <w:rsid w:val="00E702BF"/>
    <w:rsid w:val="00E80364"/>
    <w:rsid w:val="00E85B1B"/>
    <w:rsid w:val="00E91740"/>
    <w:rsid w:val="00EA5E00"/>
    <w:rsid w:val="00ED2640"/>
    <w:rsid w:val="00EE66AE"/>
    <w:rsid w:val="00EE680E"/>
    <w:rsid w:val="00EF523F"/>
    <w:rsid w:val="00EF76BB"/>
    <w:rsid w:val="00F05268"/>
    <w:rsid w:val="00F32FA0"/>
    <w:rsid w:val="00F336B7"/>
    <w:rsid w:val="00F36D58"/>
    <w:rsid w:val="00F56826"/>
    <w:rsid w:val="00F5684B"/>
    <w:rsid w:val="00F57022"/>
    <w:rsid w:val="00F6527F"/>
    <w:rsid w:val="00F8247D"/>
    <w:rsid w:val="00F8395E"/>
    <w:rsid w:val="00F9394F"/>
    <w:rsid w:val="00F93A00"/>
    <w:rsid w:val="00F965B8"/>
    <w:rsid w:val="00FA1AD0"/>
    <w:rsid w:val="00FA3ED0"/>
    <w:rsid w:val="00FB0871"/>
    <w:rsid w:val="00FB7878"/>
    <w:rsid w:val="00FC3863"/>
    <w:rsid w:val="00FD7C05"/>
    <w:rsid w:val="00FE0C14"/>
    <w:rsid w:val="00FE15CA"/>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994E3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93"/>
    <w:pPr>
      <w:ind w:left="720"/>
      <w:contextualSpacing/>
    </w:pPr>
  </w:style>
  <w:style w:type="paragraph" w:styleId="BalloonText">
    <w:name w:val="Balloon Text"/>
    <w:basedOn w:val="Normal"/>
    <w:link w:val="BalloonTextChar"/>
    <w:uiPriority w:val="99"/>
    <w:semiHidden/>
    <w:unhideWhenUsed/>
    <w:rsid w:val="00A9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04"/>
    <w:rPr>
      <w:rFonts w:ascii="Tahoma" w:hAnsi="Tahoma" w:cs="Tahoma"/>
      <w:sz w:val="16"/>
      <w:szCs w:val="16"/>
    </w:rPr>
  </w:style>
  <w:style w:type="character" w:styleId="CommentReference">
    <w:name w:val="annotation reference"/>
    <w:basedOn w:val="DefaultParagraphFont"/>
    <w:uiPriority w:val="99"/>
    <w:semiHidden/>
    <w:unhideWhenUsed/>
    <w:rsid w:val="00440A8B"/>
    <w:rPr>
      <w:sz w:val="18"/>
      <w:szCs w:val="18"/>
    </w:rPr>
  </w:style>
  <w:style w:type="paragraph" w:styleId="CommentText">
    <w:name w:val="annotation text"/>
    <w:basedOn w:val="Normal"/>
    <w:link w:val="CommentTextChar"/>
    <w:uiPriority w:val="99"/>
    <w:semiHidden/>
    <w:unhideWhenUsed/>
    <w:rsid w:val="00440A8B"/>
    <w:pPr>
      <w:spacing w:line="240" w:lineRule="auto"/>
    </w:pPr>
    <w:rPr>
      <w:sz w:val="24"/>
      <w:szCs w:val="24"/>
    </w:rPr>
  </w:style>
  <w:style w:type="character" w:customStyle="1" w:styleId="CommentTextChar">
    <w:name w:val="Comment Text Char"/>
    <w:basedOn w:val="DefaultParagraphFont"/>
    <w:link w:val="CommentText"/>
    <w:uiPriority w:val="99"/>
    <w:semiHidden/>
    <w:rsid w:val="00440A8B"/>
    <w:rPr>
      <w:sz w:val="24"/>
      <w:szCs w:val="24"/>
    </w:rPr>
  </w:style>
  <w:style w:type="paragraph" w:styleId="CommentSubject">
    <w:name w:val="annotation subject"/>
    <w:basedOn w:val="CommentText"/>
    <w:next w:val="CommentText"/>
    <w:link w:val="CommentSubjectChar"/>
    <w:uiPriority w:val="99"/>
    <w:semiHidden/>
    <w:unhideWhenUsed/>
    <w:rsid w:val="00440A8B"/>
    <w:rPr>
      <w:b/>
      <w:bCs/>
      <w:sz w:val="20"/>
      <w:szCs w:val="20"/>
    </w:rPr>
  </w:style>
  <w:style w:type="character" w:customStyle="1" w:styleId="CommentSubjectChar">
    <w:name w:val="Comment Subject Char"/>
    <w:basedOn w:val="CommentTextChar"/>
    <w:link w:val="CommentSubject"/>
    <w:uiPriority w:val="99"/>
    <w:semiHidden/>
    <w:rsid w:val="00440A8B"/>
    <w:rPr>
      <w:b/>
      <w:bCs/>
      <w:sz w:val="20"/>
      <w:szCs w:val="20"/>
    </w:rPr>
  </w:style>
  <w:style w:type="paragraph" w:styleId="Header">
    <w:name w:val="header"/>
    <w:basedOn w:val="Normal"/>
    <w:link w:val="HeaderChar"/>
    <w:uiPriority w:val="99"/>
    <w:unhideWhenUsed/>
    <w:rsid w:val="00F82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7D"/>
  </w:style>
  <w:style w:type="paragraph" w:styleId="Footer">
    <w:name w:val="footer"/>
    <w:basedOn w:val="Normal"/>
    <w:link w:val="FooterChar"/>
    <w:uiPriority w:val="99"/>
    <w:unhideWhenUsed/>
    <w:rsid w:val="00F82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7D"/>
  </w:style>
  <w:style w:type="character" w:styleId="Strong">
    <w:name w:val="Strong"/>
    <w:basedOn w:val="DefaultParagraphFont"/>
    <w:uiPriority w:val="22"/>
    <w:qFormat/>
    <w:rsid w:val="00700710"/>
    <w:rPr>
      <w:b/>
      <w:bCs/>
    </w:rPr>
  </w:style>
  <w:style w:type="character" w:styleId="Emphasis">
    <w:name w:val="Emphasis"/>
    <w:basedOn w:val="DefaultParagraphFont"/>
    <w:uiPriority w:val="20"/>
    <w:qFormat/>
    <w:rsid w:val="00700710"/>
    <w:rPr>
      <w:i/>
      <w:iCs/>
    </w:rPr>
  </w:style>
  <w:style w:type="character" w:styleId="PageNumber">
    <w:name w:val="page number"/>
    <w:basedOn w:val="DefaultParagraphFont"/>
    <w:uiPriority w:val="99"/>
    <w:semiHidden/>
    <w:unhideWhenUsed/>
    <w:rsid w:val="001E7AEC"/>
  </w:style>
  <w:style w:type="paragraph" w:customStyle="1" w:styleId="Default">
    <w:name w:val="Default"/>
    <w:rsid w:val="00AE6DC4"/>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6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0694">
      <w:bodyDiv w:val="1"/>
      <w:marLeft w:val="0"/>
      <w:marRight w:val="0"/>
      <w:marTop w:val="0"/>
      <w:marBottom w:val="0"/>
      <w:divBdr>
        <w:top w:val="none" w:sz="0" w:space="0" w:color="auto"/>
        <w:left w:val="none" w:sz="0" w:space="0" w:color="auto"/>
        <w:bottom w:val="none" w:sz="0" w:space="0" w:color="auto"/>
        <w:right w:val="none" w:sz="0" w:space="0" w:color="auto"/>
      </w:divBdr>
    </w:div>
    <w:div w:id="997076366">
      <w:bodyDiv w:val="1"/>
      <w:marLeft w:val="0"/>
      <w:marRight w:val="0"/>
      <w:marTop w:val="0"/>
      <w:marBottom w:val="0"/>
      <w:divBdr>
        <w:top w:val="none" w:sz="0" w:space="0" w:color="auto"/>
        <w:left w:val="none" w:sz="0" w:space="0" w:color="auto"/>
        <w:bottom w:val="none" w:sz="0" w:space="0" w:color="auto"/>
        <w:right w:val="none" w:sz="0" w:space="0" w:color="auto"/>
      </w:divBdr>
    </w:div>
    <w:div w:id="1286811976">
      <w:bodyDiv w:val="1"/>
      <w:marLeft w:val="0"/>
      <w:marRight w:val="0"/>
      <w:marTop w:val="0"/>
      <w:marBottom w:val="0"/>
      <w:divBdr>
        <w:top w:val="none" w:sz="0" w:space="0" w:color="auto"/>
        <w:left w:val="none" w:sz="0" w:space="0" w:color="auto"/>
        <w:bottom w:val="none" w:sz="0" w:space="0" w:color="auto"/>
        <w:right w:val="none" w:sz="0" w:space="0" w:color="auto"/>
      </w:divBdr>
    </w:div>
    <w:div w:id="20228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471C3A-E4DB-8447-9E5F-05EFDBE9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2583</Words>
  <Characters>14726</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Microsoft Office User</cp:lastModifiedBy>
  <cp:revision>428</cp:revision>
  <dcterms:created xsi:type="dcterms:W3CDTF">2017-04-29T20:46:00Z</dcterms:created>
  <dcterms:modified xsi:type="dcterms:W3CDTF">2017-08-08T17:39:00Z</dcterms:modified>
</cp:coreProperties>
</file>