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23F661E9" w:rsidP="007F43D2">
      <w:pPr>
        <w:pStyle w:val="Title"/>
        <w:rPr>
          <w:rFonts w:ascii="Cambria" w:hAnsi="Cambria"/>
          <w:sz w:val="22"/>
        </w:rPr>
      </w:pPr>
      <w:bookmarkStart w:id="0" w:name="_GoBack"/>
      <w:bookmarkEnd w:id="0"/>
      <w:r w:rsidRPr="23F661E9">
        <w:rPr>
          <w:rFonts w:ascii="Cambria" w:eastAsia="Cambria" w:hAnsi="Cambria" w:cs="Cambria"/>
          <w:sz w:val="22"/>
          <w:szCs w:val="22"/>
        </w:rPr>
        <w:t>Foothill College Academic Senate Meeting Agenda</w:t>
      </w:r>
    </w:p>
    <w:p w14:paraId="12F42BCC" w14:textId="1DAC0032" w:rsidR="007F43D2" w:rsidRPr="00467A99" w:rsidRDefault="255EBA59" w:rsidP="71437B24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255EBA59">
        <w:rPr>
          <w:rFonts w:ascii="Cambria" w:eastAsia="Cambria" w:hAnsi="Cambria" w:cs="Cambria"/>
          <w:sz w:val="22"/>
          <w:szCs w:val="22"/>
        </w:rPr>
        <w:t>Monday, March 7, 2016</w:t>
      </w:r>
    </w:p>
    <w:p w14:paraId="3C40E423" w14:textId="77777777" w:rsidR="00844ADA" w:rsidRPr="00467A99" w:rsidRDefault="5A296006" w:rsidP="007F43D2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5A296006">
        <w:rPr>
          <w:rFonts w:ascii="Cambria" w:eastAsia="Cambria" w:hAnsi="Cambria" w:cs="Cambria"/>
          <w:sz w:val="22"/>
          <w:szCs w:val="22"/>
        </w:rPr>
        <w:t xml:space="preserve">2:00 P.M., </w:t>
      </w:r>
      <w:proofErr w:type="spellStart"/>
      <w:r w:rsidRPr="5A296006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5A296006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2070"/>
        <w:gridCol w:w="1800"/>
        <w:gridCol w:w="1530"/>
      </w:tblGrid>
      <w:tr w:rsidR="00A33B89" w:rsidRPr="00467A99" w14:paraId="0BE18DC1" w14:textId="77777777" w:rsidTr="004345ED">
        <w:tc>
          <w:tcPr>
            <w:tcW w:w="4698" w:type="dxa"/>
          </w:tcPr>
          <w:p w14:paraId="71CE494D" w14:textId="77777777" w:rsidR="006F20E6" w:rsidRPr="00467A99" w:rsidRDefault="23F661E9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070" w:type="dxa"/>
          </w:tcPr>
          <w:p w14:paraId="11DF0151" w14:textId="77777777" w:rsidR="006F20E6" w:rsidRPr="00467A99" w:rsidRDefault="23F661E9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1800" w:type="dxa"/>
          </w:tcPr>
          <w:p w14:paraId="33423B19" w14:textId="77777777" w:rsidR="006F20E6" w:rsidRPr="00467A99" w:rsidRDefault="23F661E9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ATTACHMENT</w:t>
            </w:r>
          </w:p>
        </w:tc>
        <w:tc>
          <w:tcPr>
            <w:tcW w:w="1530" w:type="dxa"/>
          </w:tcPr>
          <w:p w14:paraId="0EE1EA2E" w14:textId="77777777" w:rsidR="006F20E6" w:rsidRPr="00467A99" w:rsidRDefault="23F661E9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SPEAKER</w:t>
            </w:r>
          </w:p>
        </w:tc>
      </w:tr>
      <w:tr w:rsidR="00A33B89" w:rsidRPr="00467A99" w14:paraId="14C390FA" w14:textId="77777777" w:rsidTr="004345ED">
        <w:tc>
          <w:tcPr>
            <w:tcW w:w="4698" w:type="dxa"/>
          </w:tcPr>
          <w:p w14:paraId="6707CA93" w14:textId="77777777" w:rsidR="00F93146" w:rsidRPr="00467A99" w:rsidRDefault="23F661E9" w:rsidP="23F661E9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Call to Order</w:t>
            </w:r>
          </w:p>
        </w:tc>
        <w:tc>
          <w:tcPr>
            <w:tcW w:w="2070" w:type="dxa"/>
          </w:tcPr>
          <w:p w14:paraId="30F362B6" w14:textId="77777777" w:rsidR="00F93146" w:rsidRPr="00467A99" w:rsidRDefault="00F931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041EBCE2" w14:textId="77777777" w:rsidR="00F93146" w:rsidRPr="00467A99" w:rsidRDefault="00F9314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2A40D8A2" w14:textId="77777777" w:rsidR="00F93146" w:rsidRPr="00467A99" w:rsidRDefault="5A29600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5A296006">
              <w:rPr>
                <w:rFonts w:ascii="Cambria" w:eastAsia="Cambria" w:hAnsi="Cambria" w:cs="Cambria"/>
                <w:sz w:val="22"/>
                <w:szCs w:val="22"/>
              </w:rPr>
              <w:t>Holcroft</w:t>
            </w:r>
          </w:p>
        </w:tc>
      </w:tr>
      <w:tr w:rsidR="00A33B89" w:rsidRPr="00467A99" w14:paraId="52BB6181" w14:textId="77777777" w:rsidTr="004345ED">
        <w:tc>
          <w:tcPr>
            <w:tcW w:w="4698" w:type="dxa"/>
          </w:tcPr>
          <w:p w14:paraId="2D9D7D4B" w14:textId="77777777" w:rsidR="00F93146" w:rsidRPr="00467A99" w:rsidRDefault="23F661E9" w:rsidP="23F661E9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Roll Call</w:t>
            </w:r>
          </w:p>
        </w:tc>
        <w:tc>
          <w:tcPr>
            <w:tcW w:w="2070" w:type="dxa"/>
          </w:tcPr>
          <w:p w14:paraId="0DDC821D" w14:textId="77777777" w:rsidR="00F93146" w:rsidRPr="00467A99" w:rsidRDefault="00F93146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5F783A2C" w14:textId="77777777" w:rsidR="00F93146" w:rsidRPr="00467A99" w:rsidRDefault="00F9314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225C8733" w14:textId="6852DF06" w:rsidR="00F93146" w:rsidRPr="00467A99" w:rsidRDefault="5A296006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 w:rsidRPr="5A296006">
              <w:rPr>
                <w:rFonts w:ascii="Cambria" w:eastAsia="Cambria" w:hAnsi="Cambria" w:cs="Cambria"/>
                <w:sz w:val="22"/>
                <w:szCs w:val="22"/>
              </w:rPr>
              <w:t>Morriss</w:t>
            </w:r>
            <w:proofErr w:type="spellEnd"/>
          </w:p>
        </w:tc>
      </w:tr>
      <w:tr w:rsidR="00A33B89" w:rsidRPr="00467A99" w14:paraId="638288B1" w14:textId="77777777" w:rsidTr="004345ED">
        <w:tc>
          <w:tcPr>
            <w:tcW w:w="4698" w:type="dxa"/>
          </w:tcPr>
          <w:p w14:paraId="7998719E" w14:textId="7DC1D0AC" w:rsidR="001D0277" w:rsidRPr="00E808D3" w:rsidRDefault="7E53633B" w:rsidP="4B2B2DB0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7E53633B">
              <w:rPr>
                <w:rFonts w:ascii="Cambria" w:eastAsia="Cambria" w:hAnsi="Cambria" w:cs="Cambria"/>
                <w:sz w:val="22"/>
                <w:szCs w:val="22"/>
              </w:rPr>
              <w:t>Approval of Minutes: February 22, 2016</w:t>
            </w:r>
          </w:p>
        </w:tc>
        <w:tc>
          <w:tcPr>
            <w:tcW w:w="2070" w:type="dxa"/>
          </w:tcPr>
          <w:p w14:paraId="684BBFD8" w14:textId="77777777" w:rsidR="00436FB3" w:rsidRPr="00467A99" w:rsidRDefault="23F661E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Action</w:t>
            </w:r>
          </w:p>
        </w:tc>
        <w:tc>
          <w:tcPr>
            <w:tcW w:w="1800" w:type="dxa"/>
          </w:tcPr>
          <w:p w14:paraId="3D0BAEA4" w14:textId="5E0A61D9" w:rsidR="00391BC4" w:rsidRPr="00B314AF" w:rsidRDefault="7E53633B" w:rsidP="00BD1C7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7E53633B">
              <w:rPr>
                <w:rFonts w:ascii="Cambria" w:eastAsia="Cambria" w:hAnsi="Cambria" w:cs="Cambria"/>
                <w:sz w:val="20"/>
              </w:rPr>
              <w:t>Senate Draft Minutes Feb22_2016.doc</w:t>
            </w:r>
          </w:p>
        </w:tc>
        <w:tc>
          <w:tcPr>
            <w:tcW w:w="1530" w:type="dxa"/>
          </w:tcPr>
          <w:p w14:paraId="04379602" w14:textId="77777777" w:rsidR="0011087B" w:rsidRPr="00467A99" w:rsidRDefault="23F661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Senate</w:t>
            </w:r>
          </w:p>
        </w:tc>
      </w:tr>
      <w:tr w:rsidR="00A33B89" w:rsidRPr="00467A99" w14:paraId="651D921F" w14:textId="77777777" w:rsidTr="004345ED">
        <w:tc>
          <w:tcPr>
            <w:tcW w:w="4698" w:type="dxa"/>
          </w:tcPr>
          <w:p w14:paraId="21C2D076" w14:textId="77777777" w:rsidR="00D14B24" w:rsidRPr="00467A99" w:rsidRDefault="23F661E9" w:rsidP="23F661E9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Consent Calendar</w:t>
            </w:r>
          </w:p>
        </w:tc>
        <w:tc>
          <w:tcPr>
            <w:tcW w:w="2070" w:type="dxa"/>
          </w:tcPr>
          <w:p w14:paraId="49C3F065" w14:textId="77777777" w:rsidR="00D14B24" w:rsidRPr="00467A99" w:rsidRDefault="23F661E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Action</w:t>
            </w:r>
          </w:p>
        </w:tc>
        <w:tc>
          <w:tcPr>
            <w:tcW w:w="1800" w:type="dxa"/>
          </w:tcPr>
          <w:p w14:paraId="7CEA2F00" w14:textId="77777777" w:rsidR="00D14B24" w:rsidRPr="00467A99" w:rsidRDefault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3F1A0AD0" w14:textId="77777777" w:rsidR="00D14B24" w:rsidRPr="00467A99" w:rsidRDefault="23F661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Senate</w:t>
            </w:r>
          </w:p>
        </w:tc>
      </w:tr>
      <w:tr w:rsidR="00673AA1" w:rsidRPr="00467A99" w14:paraId="5E4F59EE" w14:textId="77777777" w:rsidTr="004345ED">
        <w:tc>
          <w:tcPr>
            <w:tcW w:w="4698" w:type="dxa"/>
          </w:tcPr>
          <w:p w14:paraId="3A7B90D2" w14:textId="77777777" w:rsidR="00673AA1" w:rsidRDefault="23F661E9" w:rsidP="23F661E9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Unfinished Business</w:t>
            </w:r>
          </w:p>
        </w:tc>
        <w:tc>
          <w:tcPr>
            <w:tcW w:w="2070" w:type="dxa"/>
          </w:tcPr>
          <w:p w14:paraId="316F8ECC" w14:textId="77777777" w:rsidR="00673AA1" w:rsidRDefault="00673AA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1FC5FF07" w14:textId="77777777" w:rsidR="00673AA1" w:rsidRPr="00F213FB" w:rsidRDefault="00673AA1" w:rsidP="00A3168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09D57DFF" w14:textId="77777777" w:rsidR="00673AA1" w:rsidRPr="004345ED" w:rsidRDefault="00673AA1" w:rsidP="00D14B24">
            <w:pPr>
              <w:tabs>
                <w:tab w:val="left" w:pos="360"/>
              </w:tabs>
              <w:rPr>
                <w:rFonts w:ascii="Cambria" w:hAnsi="Cambria"/>
                <w:sz w:val="21"/>
                <w:lang w:bidi="x-none"/>
              </w:rPr>
            </w:pPr>
          </w:p>
        </w:tc>
      </w:tr>
      <w:tr w:rsidR="00747A1C" w:rsidRPr="00467A99" w14:paraId="342CC249" w14:textId="77777777" w:rsidTr="004345ED">
        <w:tc>
          <w:tcPr>
            <w:tcW w:w="4698" w:type="dxa"/>
          </w:tcPr>
          <w:p w14:paraId="2BD1EB17" w14:textId="797A414E" w:rsidR="00747A1C" w:rsidRPr="00A90366" w:rsidRDefault="28D0521E" w:rsidP="71437B24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A90366">
              <w:rPr>
                <w:sz w:val="22"/>
              </w:rPr>
              <w:t>Part time and/or probationary service in the student grievance and discipline pools – feedback from constituents</w:t>
            </w:r>
          </w:p>
        </w:tc>
        <w:tc>
          <w:tcPr>
            <w:tcW w:w="2070" w:type="dxa"/>
          </w:tcPr>
          <w:p w14:paraId="2F349312" w14:textId="2C8216DD" w:rsidR="00747A1C" w:rsidRPr="002E39E9" w:rsidRDefault="23F661E9" w:rsidP="002317BD">
            <w:pPr>
              <w:tabs>
                <w:tab w:val="left" w:pos="360"/>
              </w:tabs>
              <w:rPr>
                <w:rFonts w:ascii="Cambria" w:hAnsi="Cambria"/>
                <w:sz w:val="21"/>
                <w:lang w:bidi="x-none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>Discussion, Action</w:t>
            </w:r>
          </w:p>
        </w:tc>
        <w:tc>
          <w:tcPr>
            <w:tcW w:w="1800" w:type="dxa"/>
          </w:tcPr>
          <w:p w14:paraId="0EFAD87B" w14:textId="57BE6CFE" w:rsidR="00D33288" w:rsidRPr="00F213FB" w:rsidRDefault="00D33288" w:rsidP="00A3168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484FB057" w14:textId="3096A99B" w:rsidR="00747A1C" w:rsidRPr="004345ED" w:rsidRDefault="00747A1C" w:rsidP="004E4103">
            <w:pPr>
              <w:tabs>
                <w:tab w:val="left" w:pos="360"/>
              </w:tabs>
              <w:rPr>
                <w:rFonts w:ascii="Cambria" w:hAnsi="Cambria"/>
                <w:sz w:val="21"/>
                <w:lang w:bidi="x-none"/>
              </w:rPr>
            </w:pPr>
          </w:p>
        </w:tc>
      </w:tr>
      <w:tr w:rsidR="00514BD2" w:rsidRPr="00467A99" w14:paraId="2E07E370" w14:textId="77777777" w:rsidTr="004345ED">
        <w:tc>
          <w:tcPr>
            <w:tcW w:w="4698" w:type="dxa"/>
          </w:tcPr>
          <w:p w14:paraId="0BDDFB9F" w14:textId="5EDF439B" w:rsidR="00514BD2" w:rsidRPr="004345ED" w:rsidRDefault="007B794B" w:rsidP="004345E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hyperlink r:id="rId5">
              <w:r w:rsidR="5A296006" w:rsidRPr="00A90366">
                <w:rPr>
                  <w:rStyle w:val="Hyperlink"/>
                  <w:sz w:val="22"/>
                </w:rPr>
                <w:t>Restructuring resolution</w:t>
              </w:r>
            </w:hyperlink>
          </w:p>
        </w:tc>
        <w:tc>
          <w:tcPr>
            <w:tcW w:w="2070" w:type="dxa"/>
          </w:tcPr>
          <w:p w14:paraId="5E0AC24D" w14:textId="21E3784A" w:rsidR="00514BD2" w:rsidRPr="002E39E9" w:rsidRDefault="23F661E9" w:rsidP="00D14B24">
            <w:pPr>
              <w:tabs>
                <w:tab w:val="left" w:pos="360"/>
              </w:tabs>
              <w:rPr>
                <w:rFonts w:ascii="Cambria" w:hAnsi="Cambria"/>
                <w:sz w:val="21"/>
                <w:lang w:bidi="x-none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>Discussion, Action</w:t>
            </w:r>
            <w:r w:rsidR="003A7DB4" w:rsidRPr="002E39E9">
              <w:rPr>
                <w:rFonts w:ascii="Cambria" w:eastAsia="Cambria" w:hAnsi="Cambria" w:cs="Cambria"/>
                <w:sz w:val="21"/>
                <w:szCs w:val="22"/>
              </w:rPr>
              <w:t xml:space="preserve"> (2</w:t>
            </w:r>
            <w:r w:rsidR="003A7DB4" w:rsidRPr="002E39E9">
              <w:rPr>
                <w:rFonts w:ascii="Cambria" w:eastAsia="Cambria" w:hAnsi="Cambria" w:cs="Cambria"/>
                <w:sz w:val="21"/>
                <w:szCs w:val="22"/>
                <w:vertAlign w:val="superscript"/>
              </w:rPr>
              <w:t>nd</w:t>
            </w:r>
            <w:r w:rsidR="003A7DB4" w:rsidRPr="002E39E9">
              <w:rPr>
                <w:rFonts w:ascii="Cambria" w:eastAsia="Cambria" w:hAnsi="Cambria" w:cs="Cambria"/>
                <w:sz w:val="21"/>
                <w:szCs w:val="22"/>
              </w:rPr>
              <w:t xml:space="preserve"> read)</w:t>
            </w:r>
          </w:p>
        </w:tc>
        <w:tc>
          <w:tcPr>
            <w:tcW w:w="1800" w:type="dxa"/>
          </w:tcPr>
          <w:p w14:paraId="5DCCDF02" w14:textId="163C052A" w:rsidR="00514BD2" w:rsidRPr="0060356D" w:rsidRDefault="00514BD2" w:rsidP="00A31682">
            <w:pPr>
              <w:tabs>
                <w:tab w:val="left" w:pos="360"/>
              </w:tabs>
              <w:rPr>
                <w:rFonts w:ascii="Cambria" w:hAnsi="Cambria"/>
                <w:sz w:val="16"/>
                <w:szCs w:val="16"/>
                <w:lang w:bidi="x-none"/>
              </w:rPr>
            </w:pPr>
          </w:p>
        </w:tc>
        <w:tc>
          <w:tcPr>
            <w:tcW w:w="1530" w:type="dxa"/>
          </w:tcPr>
          <w:p w14:paraId="1794442B" w14:textId="43C17CA6" w:rsidR="00514BD2" w:rsidRPr="004345ED" w:rsidRDefault="5A296006" w:rsidP="71437B24">
            <w:pPr>
              <w:spacing w:after="160" w:line="259" w:lineRule="auto"/>
              <w:rPr>
                <w:sz w:val="21"/>
              </w:rPr>
            </w:pPr>
            <w:proofErr w:type="spellStart"/>
            <w:r w:rsidRPr="004345ED">
              <w:rPr>
                <w:sz w:val="21"/>
              </w:rPr>
              <w:t>Morriss</w:t>
            </w:r>
            <w:proofErr w:type="spellEnd"/>
          </w:p>
        </w:tc>
      </w:tr>
      <w:tr w:rsidR="004345ED" w:rsidRPr="00467A99" w14:paraId="3E08950A" w14:textId="77777777" w:rsidTr="002A3C6D">
        <w:tc>
          <w:tcPr>
            <w:tcW w:w="4698" w:type="dxa"/>
          </w:tcPr>
          <w:p w14:paraId="3F7EE487" w14:textId="07A25A55" w:rsidR="004345ED" w:rsidRPr="004345ED" w:rsidRDefault="004345ED" w:rsidP="002A3C6D">
            <w:pPr>
              <w:numPr>
                <w:ilvl w:val="1"/>
                <w:numId w:val="5"/>
              </w:numPr>
              <w:ind w:left="720"/>
              <w:rPr>
                <w:color w:val="0000FF"/>
                <w:sz w:val="22"/>
                <w:u w:val="single"/>
              </w:rPr>
            </w:pPr>
            <w:r w:rsidRPr="00A90366">
              <w:rPr>
                <w:sz w:val="22"/>
              </w:rPr>
              <w:t xml:space="preserve">Part time senate rep stipend </w:t>
            </w:r>
            <w:hyperlink r:id="rId6">
              <w:r w:rsidRPr="00A90366">
                <w:rPr>
                  <w:rStyle w:val="Hyperlink"/>
                  <w:sz w:val="22"/>
                </w:rPr>
                <w:t>resolution</w:t>
              </w:r>
            </w:hyperlink>
          </w:p>
        </w:tc>
        <w:tc>
          <w:tcPr>
            <w:tcW w:w="2070" w:type="dxa"/>
          </w:tcPr>
          <w:p w14:paraId="0211D960" w14:textId="0FB2490C" w:rsidR="004345ED" w:rsidRPr="002E39E9" w:rsidRDefault="002E39E9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2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>Discussion, Action (2</w:t>
            </w:r>
            <w:r w:rsidRPr="002E39E9">
              <w:rPr>
                <w:rFonts w:ascii="Cambria" w:eastAsia="Cambria" w:hAnsi="Cambria" w:cs="Cambria"/>
                <w:sz w:val="21"/>
                <w:szCs w:val="22"/>
                <w:vertAlign w:val="superscript"/>
              </w:rPr>
              <w:t>nd</w:t>
            </w:r>
            <w:r w:rsidRPr="002E39E9">
              <w:rPr>
                <w:rFonts w:ascii="Cambria" w:eastAsia="Cambria" w:hAnsi="Cambria" w:cs="Cambria"/>
                <w:sz w:val="21"/>
                <w:szCs w:val="22"/>
              </w:rPr>
              <w:t xml:space="preserve"> read)</w:t>
            </w:r>
          </w:p>
        </w:tc>
        <w:tc>
          <w:tcPr>
            <w:tcW w:w="1800" w:type="dxa"/>
          </w:tcPr>
          <w:p w14:paraId="01CCF28C" w14:textId="77777777" w:rsidR="004345ED" w:rsidRPr="0060356D" w:rsidRDefault="004345ED" w:rsidP="00A31682">
            <w:pPr>
              <w:tabs>
                <w:tab w:val="left" w:pos="360"/>
              </w:tabs>
              <w:rPr>
                <w:rFonts w:ascii="Cambria" w:hAnsi="Cambria"/>
                <w:sz w:val="16"/>
                <w:szCs w:val="16"/>
                <w:lang w:bidi="x-none"/>
              </w:rPr>
            </w:pPr>
          </w:p>
        </w:tc>
        <w:tc>
          <w:tcPr>
            <w:tcW w:w="1530" w:type="dxa"/>
          </w:tcPr>
          <w:p w14:paraId="2E81A0F5" w14:textId="767219B8" w:rsidR="004345ED" w:rsidRPr="004345ED" w:rsidRDefault="004B4D14" w:rsidP="71437B24">
            <w:pPr>
              <w:spacing w:after="160" w:line="259" w:lineRule="auto"/>
              <w:rPr>
                <w:sz w:val="21"/>
              </w:rPr>
            </w:pPr>
            <w:proofErr w:type="spellStart"/>
            <w:r>
              <w:rPr>
                <w:sz w:val="21"/>
              </w:rPr>
              <w:t>Morriss</w:t>
            </w:r>
            <w:proofErr w:type="spellEnd"/>
          </w:p>
        </w:tc>
      </w:tr>
      <w:tr w:rsidR="004345ED" w:rsidRPr="00467A99" w14:paraId="2F08A4B5" w14:textId="77777777" w:rsidTr="00954C52">
        <w:trPr>
          <w:trHeight w:val="521"/>
        </w:trPr>
        <w:tc>
          <w:tcPr>
            <w:tcW w:w="4698" w:type="dxa"/>
          </w:tcPr>
          <w:p w14:paraId="0D132513" w14:textId="6923799A" w:rsidR="004345ED" w:rsidRPr="004345ED" w:rsidRDefault="004345ED" w:rsidP="002A3C6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A90366">
              <w:rPr>
                <w:sz w:val="22"/>
              </w:rPr>
              <w:t xml:space="preserve">Academic senate signature </w:t>
            </w:r>
            <w:hyperlink r:id="rId7">
              <w:r w:rsidRPr="00A90366">
                <w:rPr>
                  <w:rStyle w:val="Hyperlink"/>
                  <w:sz w:val="22"/>
                </w:rPr>
                <w:t>resolution</w:t>
              </w:r>
            </w:hyperlink>
          </w:p>
        </w:tc>
        <w:tc>
          <w:tcPr>
            <w:tcW w:w="2070" w:type="dxa"/>
          </w:tcPr>
          <w:p w14:paraId="3282088B" w14:textId="1A43146C" w:rsidR="004345ED" w:rsidRPr="002E39E9" w:rsidRDefault="003A7DB4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2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>Discussion, Action (2</w:t>
            </w:r>
            <w:r w:rsidRPr="002E39E9">
              <w:rPr>
                <w:rFonts w:ascii="Cambria" w:eastAsia="Cambria" w:hAnsi="Cambria" w:cs="Cambria"/>
                <w:sz w:val="21"/>
                <w:szCs w:val="22"/>
                <w:vertAlign w:val="superscript"/>
              </w:rPr>
              <w:t>nd</w:t>
            </w:r>
            <w:r w:rsidRPr="002E39E9">
              <w:rPr>
                <w:rFonts w:ascii="Cambria" w:eastAsia="Cambria" w:hAnsi="Cambria" w:cs="Cambria"/>
                <w:sz w:val="21"/>
                <w:szCs w:val="22"/>
              </w:rPr>
              <w:t xml:space="preserve"> read)</w:t>
            </w:r>
          </w:p>
        </w:tc>
        <w:tc>
          <w:tcPr>
            <w:tcW w:w="1800" w:type="dxa"/>
          </w:tcPr>
          <w:p w14:paraId="418E90A4" w14:textId="77777777" w:rsidR="004345ED" w:rsidRPr="0060356D" w:rsidRDefault="004345ED" w:rsidP="00A31682">
            <w:pPr>
              <w:tabs>
                <w:tab w:val="left" w:pos="360"/>
              </w:tabs>
              <w:rPr>
                <w:rFonts w:ascii="Cambria" w:hAnsi="Cambria"/>
                <w:sz w:val="16"/>
                <w:szCs w:val="16"/>
                <w:lang w:bidi="x-none"/>
              </w:rPr>
            </w:pPr>
          </w:p>
        </w:tc>
        <w:tc>
          <w:tcPr>
            <w:tcW w:w="1530" w:type="dxa"/>
          </w:tcPr>
          <w:p w14:paraId="154FBCBF" w14:textId="5439E2D0" w:rsidR="004345ED" w:rsidRPr="004345ED" w:rsidRDefault="004B4D14" w:rsidP="71437B24">
            <w:pPr>
              <w:spacing w:after="160" w:line="259" w:lineRule="auto"/>
              <w:rPr>
                <w:sz w:val="21"/>
              </w:rPr>
            </w:pPr>
            <w:r>
              <w:rPr>
                <w:sz w:val="21"/>
              </w:rPr>
              <w:t>Holcroft</w:t>
            </w:r>
          </w:p>
        </w:tc>
      </w:tr>
      <w:tr w:rsidR="00367ED9" w:rsidRPr="00467A99" w14:paraId="30575FEB" w14:textId="77777777" w:rsidTr="002A3C6D">
        <w:trPr>
          <w:trHeight w:val="260"/>
        </w:trPr>
        <w:tc>
          <w:tcPr>
            <w:tcW w:w="4698" w:type="dxa"/>
          </w:tcPr>
          <w:p w14:paraId="4192C3D3" w14:textId="34A82AED" w:rsidR="00367ED9" w:rsidRPr="00367ED9" w:rsidRDefault="007B794B" w:rsidP="002A3C6D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hyperlink r:id="rId8" w:history="1">
              <w:r w:rsidR="00367ED9" w:rsidRPr="00DE1D77">
                <w:rPr>
                  <w:rStyle w:val="Hyperlink"/>
                  <w:sz w:val="22"/>
                </w:rPr>
                <w:t>OER data</w:t>
              </w:r>
            </w:hyperlink>
            <w:r w:rsidR="00367ED9" w:rsidRPr="00A90366">
              <w:rPr>
                <w:sz w:val="22"/>
              </w:rPr>
              <w:t xml:space="preserve"> (3PM)</w:t>
            </w:r>
          </w:p>
        </w:tc>
        <w:tc>
          <w:tcPr>
            <w:tcW w:w="2070" w:type="dxa"/>
          </w:tcPr>
          <w:p w14:paraId="366F4633" w14:textId="7DEE91F3" w:rsidR="00367ED9" w:rsidRPr="002E39E9" w:rsidRDefault="00A51A56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Discussion</w:t>
            </w:r>
          </w:p>
        </w:tc>
        <w:tc>
          <w:tcPr>
            <w:tcW w:w="1800" w:type="dxa"/>
          </w:tcPr>
          <w:p w14:paraId="65E4F67B" w14:textId="77777777" w:rsidR="00367ED9" w:rsidRPr="0060356D" w:rsidRDefault="00367ED9" w:rsidP="00A31682">
            <w:pPr>
              <w:tabs>
                <w:tab w:val="left" w:pos="360"/>
              </w:tabs>
              <w:rPr>
                <w:rFonts w:ascii="Cambria" w:hAnsi="Cambria"/>
                <w:sz w:val="16"/>
                <w:szCs w:val="16"/>
                <w:lang w:bidi="x-none"/>
              </w:rPr>
            </w:pPr>
          </w:p>
        </w:tc>
        <w:tc>
          <w:tcPr>
            <w:tcW w:w="1530" w:type="dxa"/>
          </w:tcPr>
          <w:p w14:paraId="1BD0B25D" w14:textId="0A624C0C" w:rsidR="00367ED9" w:rsidRPr="004345ED" w:rsidRDefault="00367ED9" w:rsidP="71437B24">
            <w:pPr>
              <w:spacing w:after="160" w:line="259" w:lineRule="auto"/>
              <w:rPr>
                <w:sz w:val="21"/>
              </w:rPr>
            </w:pPr>
            <w:r w:rsidRPr="004345ED">
              <w:rPr>
                <w:sz w:val="21"/>
              </w:rPr>
              <w:t xml:space="preserve">Holcroft, </w:t>
            </w:r>
            <w:proofErr w:type="spellStart"/>
            <w:r w:rsidRPr="004345ED">
              <w:rPr>
                <w:sz w:val="21"/>
              </w:rPr>
              <w:t>Paule</w:t>
            </w:r>
            <w:proofErr w:type="spellEnd"/>
          </w:p>
        </w:tc>
      </w:tr>
      <w:tr w:rsidR="00367ED9" w:rsidRPr="00467A99" w14:paraId="3FF8370A" w14:textId="77777777" w:rsidTr="002A3C6D">
        <w:tc>
          <w:tcPr>
            <w:tcW w:w="4698" w:type="dxa"/>
          </w:tcPr>
          <w:p w14:paraId="23FCB2F6" w14:textId="6B14A197" w:rsidR="00367ED9" w:rsidRDefault="00367ED9" w:rsidP="002A3C6D">
            <w:pPr>
              <w:numPr>
                <w:ilvl w:val="1"/>
                <w:numId w:val="5"/>
              </w:numPr>
              <w:ind w:left="720"/>
              <w:rPr>
                <w:sz w:val="22"/>
              </w:rPr>
            </w:pPr>
            <w:r w:rsidRPr="00A90366">
              <w:rPr>
                <w:sz w:val="22"/>
              </w:rPr>
              <w:t>Commencement committee proposals</w:t>
            </w:r>
          </w:p>
        </w:tc>
        <w:tc>
          <w:tcPr>
            <w:tcW w:w="2070" w:type="dxa"/>
          </w:tcPr>
          <w:p w14:paraId="306A3E98" w14:textId="68A34FE6" w:rsidR="00367ED9" w:rsidRPr="002E39E9" w:rsidRDefault="00A51A56" w:rsidP="00D14B24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Discussion</w:t>
            </w:r>
          </w:p>
        </w:tc>
        <w:tc>
          <w:tcPr>
            <w:tcW w:w="1800" w:type="dxa"/>
          </w:tcPr>
          <w:p w14:paraId="76F00A0F" w14:textId="77777777" w:rsidR="00367ED9" w:rsidRPr="0060356D" w:rsidRDefault="00367ED9" w:rsidP="00A31682">
            <w:pPr>
              <w:tabs>
                <w:tab w:val="left" w:pos="360"/>
              </w:tabs>
              <w:rPr>
                <w:rFonts w:ascii="Cambria" w:hAnsi="Cambria"/>
                <w:sz w:val="16"/>
                <w:szCs w:val="16"/>
                <w:lang w:bidi="x-none"/>
              </w:rPr>
            </w:pPr>
          </w:p>
        </w:tc>
        <w:tc>
          <w:tcPr>
            <w:tcW w:w="1530" w:type="dxa"/>
          </w:tcPr>
          <w:p w14:paraId="71BECE2B" w14:textId="0BCF02F8" w:rsidR="00367ED9" w:rsidRDefault="006578F0" w:rsidP="71437B24">
            <w:pPr>
              <w:spacing w:after="160" w:line="259" w:lineRule="auto"/>
            </w:pPr>
            <w:proofErr w:type="spellStart"/>
            <w:r w:rsidRPr="006578F0">
              <w:rPr>
                <w:sz w:val="21"/>
              </w:rPr>
              <w:t>Morasci</w:t>
            </w:r>
            <w:proofErr w:type="spellEnd"/>
            <w:r w:rsidR="00B3624D">
              <w:rPr>
                <w:sz w:val="21"/>
              </w:rPr>
              <w:t xml:space="preserve">, </w:t>
            </w:r>
            <w:proofErr w:type="spellStart"/>
            <w:r w:rsidR="00B3624D">
              <w:rPr>
                <w:sz w:val="21"/>
              </w:rPr>
              <w:t>Morriss</w:t>
            </w:r>
            <w:proofErr w:type="spellEnd"/>
          </w:p>
        </w:tc>
      </w:tr>
      <w:tr w:rsidR="00AB68DD" w:rsidRPr="00467A99" w14:paraId="6FF99003" w14:textId="77777777" w:rsidTr="004345ED">
        <w:tc>
          <w:tcPr>
            <w:tcW w:w="4698" w:type="dxa"/>
          </w:tcPr>
          <w:p w14:paraId="393B143C" w14:textId="77777777" w:rsidR="00AB68DD" w:rsidRPr="00A90366" w:rsidRDefault="23F661E9" w:rsidP="23F661E9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A90366">
              <w:rPr>
                <w:rFonts w:ascii="Cambria" w:eastAsia="Cambria" w:hAnsi="Cambria" w:cs="Cambria"/>
                <w:sz w:val="22"/>
                <w:szCs w:val="22"/>
              </w:rPr>
              <w:t>New Business</w:t>
            </w:r>
          </w:p>
        </w:tc>
        <w:tc>
          <w:tcPr>
            <w:tcW w:w="2070" w:type="dxa"/>
          </w:tcPr>
          <w:p w14:paraId="2A841C76" w14:textId="77777777" w:rsidR="00AB68DD" w:rsidRPr="002E39E9" w:rsidRDefault="00AB68DD" w:rsidP="00567CA9">
            <w:pPr>
              <w:tabs>
                <w:tab w:val="left" w:pos="360"/>
              </w:tabs>
              <w:rPr>
                <w:rFonts w:ascii="Cambria" w:hAnsi="Cambria"/>
                <w:sz w:val="21"/>
                <w:lang w:bidi="x-none"/>
              </w:rPr>
            </w:pPr>
          </w:p>
        </w:tc>
        <w:tc>
          <w:tcPr>
            <w:tcW w:w="1800" w:type="dxa"/>
          </w:tcPr>
          <w:p w14:paraId="2944AC77" w14:textId="77777777" w:rsidR="00AB68DD" w:rsidRPr="00467A99" w:rsidRDefault="00AB68D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4A9923A7" w14:textId="77777777" w:rsidR="00AB68DD" w:rsidRPr="00467A99" w:rsidRDefault="00AB68DD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4D538C" w:rsidRPr="00467A99" w14:paraId="10E01400" w14:textId="77777777" w:rsidTr="004345ED">
        <w:tc>
          <w:tcPr>
            <w:tcW w:w="4698" w:type="dxa"/>
          </w:tcPr>
          <w:p w14:paraId="3B325D51" w14:textId="691ED310" w:rsidR="00AD24B9" w:rsidRPr="009C1344" w:rsidRDefault="5A296006" w:rsidP="009C1344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</w:rPr>
            </w:pPr>
            <w:r w:rsidRPr="00A90366">
              <w:rPr>
                <w:sz w:val="22"/>
              </w:rPr>
              <w:t>Institution Set Standards and IEPI Goal Standards</w:t>
            </w:r>
            <w:r w:rsidR="00F2685D" w:rsidRPr="00A90366">
              <w:rPr>
                <w:sz w:val="22"/>
              </w:rPr>
              <w:t xml:space="preserve"> (2:30PM)</w:t>
            </w:r>
          </w:p>
        </w:tc>
        <w:tc>
          <w:tcPr>
            <w:tcW w:w="2070" w:type="dxa"/>
          </w:tcPr>
          <w:p w14:paraId="1632B7E2" w14:textId="0C702E25" w:rsidR="004D538C" w:rsidRPr="002E39E9" w:rsidRDefault="23F661E9" w:rsidP="00250248">
            <w:pPr>
              <w:tabs>
                <w:tab w:val="left" w:pos="360"/>
              </w:tabs>
              <w:rPr>
                <w:rFonts w:ascii="Cambria" w:hAnsi="Cambria"/>
                <w:sz w:val="21"/>
                <w:lang w:bidi="x-none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 xml:space="preserve">Info, discussion </w:t>
            </w:r>
          </w:p>
        </w:tc>
        <w:tc>
          <w:tcPr>
            <w:tcW w:w="1800" w:type="dxa"/>
          </w:tcPr>
          <w:p w14:paraId="32C50935" w14:textId="003D82C8" w:rsidR="00EA2CAA" w:rsidRPr="00F213FB" w:rsidRDefault="00EA2CAA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77AEB898" w14:textId="178081DD" w:rsidR="004D538C" w:rsidRPr="006B067A" w:rsidRDefault="5A296006" w:rsidP="28D0521E">
            <w:pPr>
              <w:tabs>
                <w:tab w:val="left" w:pos="360"/>
              </w:tabs>
              <w:rPr>
                <w:sz w:val="21"/>
              </w:rPr>
            </w:pPr>
            <w:proofErr w:type="spellStart"/>
            <w:r w:rsidRPr="006B067A">
              <w:rPr>
                <w:sz w:val="21"/>
              </w:rPr>
              <w:t>Kuo</w:t>
            </w:r>
            <w:proofErr w:type="spellEnd"/>
            <w:r w:rsidR="009C1344">
              <w:rPr>
                <w:sz w:val="21"/>
              </w:rPr>
              <w:t xml:space="preserve">, </w:t>
            </w:r>
            <w:r w:rsidRPr="006B067A">
              <w:rPr>
                <w:sz w:val="21"/>
              </w:rPr>
              <w:t>Holcroft</w:t>
            </w:r>
          </w:p>
          <w:p w14:paraId="4BFF0142" w14:textId="2BC9AC15" w:rsidR="004D538C" w:rsidRDefault="004D538C" w:rsidP="28D0521E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  <w:tr w:rsidR="009C1344" w:rsidRPr="00467A99" w14:paraId="2AFAF111" w14:textId="77777777" w:rsidTr="004345ED">
        <w:tc>
          <w:tcPr>
            <w:tcW w:w="4698" w:type="dxa"/>
          </w:tcPr>
          <w:p w14:paraId="09E2165D" w14:textId="40EBF542" w:rsidR="009C1344" w:rsidRPr="00882862" w:rsidRDefault="007B794B" w:rsidP="00B00219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hyperlink r:id="rId9">
              <w:r w:rsidR="009C1344" w:rsidRPr="00A90366">
                <w:rPr>
                  <w:rStyle w:val="Hyperlink"/>
                  <w:sz w:val="22"/>
                </w:rPr>
                <w:t>LGBT resolution</w:t>
              </w:r>
            </w:hyperlink>
          </w:p>
        </w:tc>
        <w:tc>
          <w:tcPr>
            <w:tcW w:w="2070" w:type="dxa"/>
          </w:tcPr>
          <w:p w14:paraId="4180B5A4" w14:textId="30AF1C75" w:rsidR="009C1344" w:rsidRPr="002E39E9" w:rsidRDefault="00E54169" w:rsidP="00250248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2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>Discussion, 1</w:t>
            </w:r>
            <w:r w:rsidRPr="002E39E9">
              <w:rPr>
                <w:rFonts w:ascii="Cambria" w:eastAsia="Cambria" w:hAnsi="Cambria" w:cs="Cambria"/>
                <w:sz w:val="21"/>
                <w:szCs w:val="22"/>
                <w:vertAlign w:val="superscript"/>
              </w:rPr>
              <w:t>st</w:t>
            </w:r>
            <w:r w:rsidRPr="002E39E9">
              <w:rPr>
                <w:rFonts w:ascii="Cambria" w:eastAsia="Cambria" w:hAnsi="Cambria" w:cs="Cambria"/>
                <w:sz w:val="21"/>
                <w:szCs w:val="22"/>
              </w:rPr>
              <w:t xml:space="preserve"> read</w:t>
            </w:r>
          </w:p>
        </w:tc>
        <w:tc>
          <w:tcPr>
            <w:tcW w:w="1800" w:type="dxa"/>
          </w:tcPr>
          <w:p w14:paraId="01C535D7" w14:textId="77777777" w:rsidR="009C1344" w:rsidRPr="00F213FB" w:rsidRDefault="009C1344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05AF23BE" w14:textId="075A8BC5" w:rsidR="009C1344" w:rsidRPr="006B067A" w:rsidRDefault="009C1344" w:rsidP="00301B3B">
            <w:pPr>
              <w:tabs>
                <w:tab w:val="left" w:pos="360"/>
              </w:tabs>
              <w:rPr>
                <w:sz w:val="21"/>
              </w:rPr>
            </w:pPr>
            <w:proofErr w:type="spellStart"/>
            <w:r w:rsidRPr="006B067A">
              <w:rPr>
                <w:sz w:val="21"/>
              </w:rPr>
              <w:t>Jordahl</w:t>
            </w:r>
            <w:proofErr w:type="spellEnd"/>
          </w:p>
        </w:tc>
      </w:tr>
      <w:tr w:rsidR="00882862" w:rsidRPr="00467A99" w14:paraId="21DE06E8" w14:textId="77777777" w:rsidTr="004345ED">
        <w:tc>
          <w:tcPr>
            <w:tcW w:w="4698" w:type="dxa"/>
          </w:tcPr>
          <w:p w14:paraId="15450A77" w14:textId="53F94F20" w:rsidR="00882862" w:rsidRPr="00882862" w:rsidRDefault="007B794B" w:rsidP="00B00219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hyperlink r:id="rId10">
              <w:r w:rsidR="00C11C91">
                <w:rPr>
                  <w:rStyle w:val="Hyperlink"/>
                  <w:sz w:val="22"/>
                </w:rPr>
                <w:t>Academic and Progress Probation Students</w:t>
              </w:r>
            </w:hyperlink>
          </w:p>
        </w:tc>
        <w:tc>
          <w:tcPr>
            <w:tcW w:w="2070" w:type="dxa"/>
          </w:tcPr>
          <w:p w14:paraId="14AF29E3" w14:textId="6159C504" w:rsidR="00882862" w:rsidRPr="002E39E9" w:rsidRDefault="003238AF" w:rsidP="00250248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2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>Info, Disc</w:t>
            </w:r>
          </w:p>
        </w:tc>
        <w:tc>
          <w:tcPr>
            <w:tcW w:w="1800" w:type="dxa"/>
          </w:tcPr>
          <w:p w14:paraId="1EE694DA" w14:textId="77777777" w:rsidR="00882862" w:rsidRPr="00F213FB" w:rsidRDefault="00882862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0EE92931" w14:textId="2E02CEEF" w:rsidR="00882862" w:rsidRPr="006B067A" w:rsidRDefault="00882862" w:rsidP="00301B3B">
            <w:pPr>
              <w:tabs>
                <w:tab w:val="left" w:pos="360"/>
              </w:tabs>
              <w:rPr>
                <w:sz w:val="21"/>
              </w:rPr>
            </w:pPr>
            <w:r>
              <w:rPr>
                <w:sz w:val="21"/>
              </w:rPr>
              <w:t>Holcroft</w:t>
            </w:r>
          </w:p>
        </w:tc>
      </w:tr>
      <w:tr w:rsidR="00882862" w:rsidRPr="00467A99" w14:paraId="0B51CA13" w14:textId="77777777" w:rsidTr="004345ED">
        <w:tc>
          <w:tcPr>
            <w:tcW w:w="4698" w:type="dxa"/>
          </w:tcPr>
          <w:p w14:paraId="0F1A639F" w14:textId="6EDC389B" w:rsidR="00882862" w:rsidRPr="00A90366" w:rsidRDefault="00882862" w:rsidP="00B00219">
            <w:pPr>
              <w:numPr>
                <w:ilvl w:val="1"/>
                <w:numId w:val="5"/>
              </w:numPr>
              <w:ind w:left="720"/>
              <w:rPr>
                <w:sz w:val="22"/>
              </w:rPr>
            </w:pPr>
            <w:r w:rsidRPr="00A90366">
              <w:rPr>
                <w:sz w:val="22"/>
              </w:rPr>
              <w:t xml:space="preserve">Academic senate list </w:t>
            </w:r>
            <w:proofErr w:type="spellStart"/>
            <w:r w:rsidRPr="00A90366">
              <w:rPr>
                <w:sz w:val="22"/>
              </w:rPr>
              <w:t>serv</w:t>
            </w:r>
            <w:proofErr w:type="spellEnd"/>
          </w:p>
        </w:tc>
        <w:tc>
          <w:tcPr>
            <w:tcW w:w="2070" w:type="dxa"/>
          </w:tcPr>
          <w:p w14:paraId="026C757A" w14:textId="223F621C" w:rsidR="00882862" w:rsidRPr="002E39E9" w:rsidRDefault="0077120C" w:rsidP="00250248">
            <w:pPr>
              <w:tabs>
                <w:tab w:val="left" w:pos="360"/>
              </w:tabs>
              <w:rPr>
                <w:rFonts w:ascii="Cambria" w:eastAsia="Cambria" w:hAnsi="Cambria" w:cs="Cambria"/>
                <w:sz w:val="21"/>
                <w:szCs w:val="22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>Info, Disc</w:t>
            </w:r>
          </w:p>
        </w:tc>
        <w:tc>
          <w:tcPr>
            <w:tcW w:w="1800" w:type="dxa"/>
          </w:tcPr>
          <w:p w14:paraId="15E36AF7" w14:textId="77777777" w:rsidR="00882862" w:rsidRPr="00F213FB" w:rsidRDefault="00882862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508B4E90" w14:textId="05E6A80E" w:rsidR="00882862" w:rsidRPr="006B067A" w:rsidRDefault="00882862" w:rsidP="00301B3B">
            <w:pPr>
              <w:tabs>
                <w:tab w:val="left" w:pos="360"/>
              </w:tabs>
              <w:rPr>
                <w:sz w:val="21"/>
              </w:rPr>
            </w:pPr>
            <w:r>
              <w:rPr>
                <w:sz w:val="21"/>
              </w:rPr>
              <w:t>Holcroft</w:t>
            </w:r>
          </w:p>
        </w:tc>
      </w:tr>
      <w:tr w:rsidR="00436223" w:rsidRPr="00467A99" w14:paraId="72D224CD" w14:textId="77777777" w:rsidTr="004345ED">
        <w:tc>
          <w:tcPr>
            <w:tcW w:w="4698" w:type="dxa"/>
          </w:tcPr>
          <w:p w14:paraId="2F0B7DD0" w14:textId="1C43F616" w:rsidR="00436223" w:rsidRPr="006C63DF" w:rsidRDefault="5A296006" w:rsidP="5A296006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6C63DF">
              <w:rPr>
                <w:rFonts w:ascii="Cambria" w:eastAsia="Cambria" w:hAnsi="Cambria" w:cs="Cambria"/>
                <w:sz w:val="22"/>
                <w:szCs w:val="22"/>
              </w:rPr>
              <w:t xml:space="preserve">Committee reports: Compiled and available online at: </w:t>
            </w:r>
            <w:hyperlink r:id="rId11">
              <w:r w:rsidRPr="006C63DF">
                <w:rPr>
                  <w:rStyle w:val="Hyperlink"/>
                  <w:rFonts w:ascii="Cambria" w:eastAsia="Cambria" w:hAnsi="Cambria" w:cs="Cambria"/>
                  <w:sz w:val="18"/>
                  <w:szCs w:val="22"/>
                </w:rPr>
                <w:t>http://www.foothill.edu/senate/documents/2015-16/Winter_16/March7_16_AS_Committee_Rpts.docx</w:t>
              </w:r>
            </w:hyperlink>
            <w:r w:rsidRPr="006C63DF">
              <w:rPr>
                <w:rFonts w:ascii="Cambria" w:eastAsia="Cambria" w:hAnsi="Cambria" w:cs="Cambria"/>
                <w:sz w:val="18"/>
                <w:szCs w:val="22"/>
              </w:rPr>
              <w:t xml:space="preserve"> </w:t>
            </w:r>
          </w:p>
          <w:p w14:paraId="12D54EFD" w14:textId="77777777" w:rsidR="003D45FD" w:rsidRPr="006C63DF" w:rsidRDefault="003D45FD" w:rsidP="4B2B2DB0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6C63DF">
              <w:rPr>
                <w:rFonts w:ascii="Cambria" w:eastAsia="Cambria" w:hAnsi="Cambria" w:cs="Cambria"/>
                <w:sz w:val="22"/>
                <w:szCs w:val="22"/>
              </w:rPr>
              <w:t>Elections Committee Report</w:t>
            </w:r>
          </w:p>
          <w:p w14:paraId="7AF05215" w14:textId="17BF32B2" w:rsidR="00436223" w:rsidRPr="00467A99" w:rsidRDefault="5A296006" w:rsidP="4B2B2DB0">
            <w:pPr>
              <w:numPr>
                <w:ilvl w:val="1"/>
                <w:numId w:val="5"/>
              </w:numPr>
              <w:ind w:left="72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006C63DF">
              <w:rPr>
                <w:rFonts w:ascii="Cambria" w:eastAsia="Cambria" w:hAnsi="Cambria" w:cs="Cambria"/>
                <w:sz w:val="22"/>
                <w:szCs w:val="22"/>
              </w:rPr>
              <w:t>Other</w:t>
            </w:r>
          </w:p>
        </w:tc>
        <w:tc>
          <w:tcPr>
            <w:tcW w:w="2070" w:type="dxa"/>
          </w:tcPr>
          <w:p w14:paraId="7089FA9F" w14:textId="1469B036" w:rsidR="00436223" w:rsidRPr="002E39E9" w:rsidRDefault="23F661E9" w:rsidP="00301B3B">
            <w:pPr>
              <w:tabs>
                <w:tab w:val="left" w:pos="360"/>
              </w:tabs>
              <w:rPr>
                <w:rFonts w:ascii="Cambria" w:hAnsi="Cambria"/>
                <w:sz w:val="21"/>
                <w:lang w:bidi="x-none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>Info</w:t>
            </w:r>
          </w:p>
        </w:tc>
        <w:tc>
          <w:tcPr>
            <w:tcW w:w="1800" w:type="dxa"/>
          </w:tcPr>
          <w:p w14:paraId="78608BE3" w14:textId="77777777" w:rsidR="00436223" w:rsidRPr="00467A99" w:rsidRDefault="00436223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2AE3737C" w14:textId="19542BB1" w:rsidR="00436223" w:rsidRPr="00467A99" w:rsidRDefault="23F661E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Committee chairs</w:t>
            </w:r>
          </w:p>
        </w:tc>
      </w:tr>
      <w:tr w:rsidR="00AB68DD" w:rsidRPr="00467A99" w14:paraId="4F2000AA" w14:textId="77777777" w:rsidTr="004345ED">
        <w:tc>
          <w:tcPr>
            <w:tcW w:w="4698" w:type="dxa"/>
          </w:tcPr>
          <w:p w14:paraId="0818F7CB" w14:textId="4D4C2A1F" w:rsidR="00AB68DD" w:rsidRDefault="5A296006" w:rsidP="23F661E9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5A296006">
              <w:rPr>
                <w:rFonts w:ascii="Cambria" w:eastAsia="Cambria" w:hAnsi="Cambria" w:cs="Cambria"/>
                <w:sz w:val="22"/>
                <w:szCs w:val="22"/>
              </w:rPr>
              <w:t>Announcements (limited to 3 minutes, Senate cannot take actions)</w:t>
            </w:r>
          </w:p>
          <w:p w14:paraId="2043BF31" w14:textId="77777777" w:rsidR="00BC6438" w:rsidRPr="00C70A98" w:rsidRDefault="5A296006" w:rsidP="5A296006">
            <w:pPr>
              <w:numPr>
                <w:ilvl w:val="1"/>
                <w:numId w:val="5"/>
              </w:numPr>
              <w:ind w:left="81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5A296006">
              <w:rPr>
                <w:sz w:val="20"/>
              </w:rPr>
              <w:t>Courageous Conversations May 26-27</w:t>
            </w:r>
          </w:p>
          <w:p w14:paraId="47202281" w14:textId="4AF628EA" w:rsidR="00C70A98" w:rsidRPr="00B35AD0" w:rsidRDefault="00C70A98" w:rsidP="5A296006">
            <w:pPr>
              <w:numPr>
                <w:ilvl w:val="1"/>
                <w:numId w:val="5"/>
              </w:numPr>
              <w:ind w:left="81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</w:p>
        </w:tc>
        <w:tc>
          <w:tcPr>
            <w:tcW w:w="2070" w:type="dxa"/>
          </w:tcPr>
          <w:p w14:paraId="36D89225" w14:textId="77777777" w:rsidR="00AB68DD" w:rsidRPr="002E39E9" w:rsidRDefault="23F661E9" w:rsidP="007D2371">
            <w:pPr>
              <w:tabs>
                <w:tab w:val="left" w:pos="360"/>
              </w:tabs>
              <w:rPr>
                <w:rFonts w:ascii="Cambria" w:hAnsi="Cambria"/>
                <w:sz w:val="21"/>
                <w:lang w:bidi="x-none"/>
              </w:rPr>
            </w:pPr>
            <w:r w:rsidRPr="002E39E9">
              <w:rPr>
                <w:rFonts w:ascii="Cambria" w:eastAsia="Cambria" w:hAnsi="Cambria" w:cs="Cambria"/>
                <w:sz w:val="21"/>
                <w:szCs w:val="22"/>
              </w:rPr>
              <w:t>Information</w:t>
            </w:r>
          </w:p>
        </w:tc>
        <w:tc>
          <w:tcPr>
            <w:tcW w:w="1800" w:type="dxa"/>
          </w:tcPr>
          <w:p w14:paraId="2D6B62C5" w14:textId="5FCD372F" w:rsidR="00AB68DD" w:rsidRPr="00467A99" w:rsidRDefault="00AB68DD" w:rsidP="00A9470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br/>
            </w:r>
            <w:r>
              <w:rPr>
                <w:rFonts w:ascii="Cambria" w:hAnsi="Cambria"/>
                <w:sz w:val="22"/>
                <w:lang w:bidi="x-none"/>
              </w:rPr>
              <w:br/>
            </w:r>
          </w:p>
        </w:tc>
        <w:tc>
          <w:tcPr>
            <w:tcW w:w="1530" w:type="dxa"/>
          </w:tcPr>
          <w:p w14:paraId="0BB8E46E" w14:textId="77777777" w:rsidR="00AB68DD" w:rsidRPr="00467A99" w:rsidRDefault="23F661E9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General/ Public</w:t>
            </w:r>
          </w:p>
        </w:tc>
      </w:tr>
      <w:tr w:rsidR="00AB68DD" w:rsidRPr="00467A99" w14:paraId="6FDDB84D" w14:textId="77777777" w:rsidTr="004345ED">
        <w:tc>
          <w:tcPr>
            <w:tcW w:w="4698" w:type="dxa"/>
          </w:tcPr>
          <w:p w14:paraId="19C65626" w14:textId="77777777" w:rsidR="00AB68DD" w:rsidRPr="00467A99" w:rsidRDefault="5A296006" w:rsidP="23F661E9">
            <w:pPr>
              <w:numPr>
                <w:ilvl w:val="0"/>
                <w:numId w:val="5"/>
              </w:numPr>
              <w:ind w:left="360"/>
              <w:rPr>
                <w:rFonts w:ascii="Cambria" w:eastAsia="Cambria" w:hAnsi="Cambria" w:cs="Cambria"/>
                <w:sz w:val="22"/>
                <w:szCs w:val="22"/>
                <w:lang w:bidi="x-none"/>
              </w:rPr>
            </w:pPr>
            <w:r w:rsidRPr="5A296006">
              <w:rPr>
                <w:rFonts w:ascii="Cambria" w:eastAsia="Cambria" w:hAnsi="Cambria" w:cs="Cambria"/>
                <w:sz w:val="22"/>
                <w:szCs w:val="22"/>
              </w:rPr>
              <w:t>Adjournment</w:t>
            </w:r>
          </w:p>
        </w:tc>
        <w:tc>
          <w:tcPr>
            <w:tcW w:w="2070" w:type="dxa"/>
          </w:tcPr>
          <w:p w14:paraId="68E3A1DB" w14:textId="77777777" w:rsidR="00AB68DD" w:rsidRPr="00467A99" w:rsidRDefault="00AB68D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800" w:type="dxa"/>
          </w:tcPr>
          <w:p w14:paraId="7FC53548" w14:textId="77777777" w:rsidR="00AB68DD" w:rsidRPr="00467A99" w:rsidRDefault="00AB68DD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530" w:type="dxa"/>
          </w:tcPr>
          <w:p w14:paraId="4B9A0C7B" w14:textId="77777777" w:rsidR="00AB68DD" w:rsidRPr="00467A99" w:rsidRDefault="00AB68D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63E8DB5E" w14:textId="77777777" w:rsidR="003B31D8" w:rsidRDefault="71848CDF" w:rsidP="00D14B24">
      <w:pPr>
        <w:tabs>
          <w:tab w:val="left" w:pos="360"/>
        </w:tabs>
        <w:rPr>
          <w:rFonts w:ascii="Cambria" w:hAnsi="Cambria"/>
          <w:sz w:val="22"/>
        </w:rPr>
      </w:pPr>
      <w:r w:rsidRPr="71848CDF">
        <w:rPr>
          <w:rFonts w:ascii="Cambria" w:eastAsia="Cambria" w:hAnsi="Cambria" w:cs="Cambria"/>
          <w:b/>
          <w:bCs/>
          <w:sz w:val="22"/>
          <w:szCs w:val="22"/>
          <w:u w:val="single"/>
        </w:rPr>
        <w:t>Consent Calendar:</w:t>
      </w:r>
    </w:p>
    <w:p w14:paraId="17BA0818" w14:textId="04DA0220" w:rsidR="000635EE" w:rsidRPr="00D63C5D" w:rsidRDefault="5A296006" w:rsidP="00D14B24">
      <w:pPr>
        <w:tabs>
          <w:tab w:val="left" w:pos="360"/>
        </w:tabs>
        <w:rPr>
          <w:rFonts w:ascii="Cambria" w:hAnsi="Cambria"/>
          <w:sz w:val="22"/>
        </w:rPr>
      </w:pPr>
      <w:r w:rsidRPr="5A296006">
        <w:rPr>
          <w:rFonts w:cs="Times"/>
          <w:szCs w:val="24"/>
        </w:rPr>
        <w:t xml:space="preserve">Counselor Hiring Committee (two positions open): </w:t>
      </w:r>
      <w:proofErr w:type="spellStart"/>
      <w:r w:rsidRPr="5A296006">
        <w:rPr>
          <w:rFonts w:cs="Times"/>
          <w:szCs w:val="24"/>
        </w:rPr>
        <w:t>Jue</w:t>
      </w:r>
      <w:proofErr w:type="spellEnd"/>
      <w:r w:rsidRPr="5A296006">
        <w:rPr>
          <w:rFonts w:cs="Times"/>
          <w:szCs w:val="24"/>
        </w:rPr>
        <w:t xml:space="preserve"> </w:t>
      </w:r>
      <w:proofErr w:type="spellStart"/>
      <w:r w:rsidRPr="5A296006">
        <w:rPr>
          <w:rFonts w:cs="Times"/>
          <w:szCs w:val="24"/>
        </w:rPr>
        <w:t>Thao</w:t>
      </w:r>
      <w:proofErr w:type="spellEnd"/>
      <w:r w:rsidRPr="5A296006">
        <w:rPr>
          <w:rFonts w:cs="Times"/>
          <w:szCs w:val="24"/>
        </w:rPr>
        <w:t>, Leticia Serna, Fatima Jinnah</w:t>
      </w:r>
    </w:p>
    <w:p w14:paraId="520FEFED" w14:textId="77777777" w:rsidR="00333E84" w:rsidRPr="00467A99" w:rsidRDefault="00333E84" w:rsidP="5A296006">
      <w:pPr>
        <w:tabs>
          <w:tab w:val="left" w:pos="360"/>
        </w:tabs>
        <w:rPr>
          <w:rFonts w:ascii="Cambria" w:hAnsi="Cambria"/>
          <w:sz w:val="22"/>
        </w:rPr>
      </w:pPr>
    </w:p>
    <w:p w14:paraId="63D6FFA6" w14:textId="2D47F536" w:rsidR="00C137BF" w:rsidRPr="00467A99" w:rsidRDefault="5A29600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5A296006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Committee Needs: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B55ECC" w:rsidRPr="00467A99" w14:paraId="371A30FD" w14:textId="77777777" w:rsidTr="00467A99">
        <w:tc>
          <w:tcPr>
            <w:tcW w:w="2898" w:type="dxa"/>
            <w:shd w:val="clear" w:color="auto" w:fill="auto"/>
          </w:tcPr>
          <w:p w14:paraId="63CFD8FB" w14:textId="77777777" w:rsidR="00B55ECC" w:rsidRPr="00467A99" w:rsidRDefault="00B55ECC" w:rsidP="00693BFF">
            <w:pPr>
              <w:rPr>
                <w:rFonts w:ascii="Cambria" w:hAnsi="Cambria"/>
                <w:sz w:val="22"/>
              </w:rPr>
            </w:pPr>
          </w:p>
        </w:tc>
        <w:tc>
          <w:tcPr>
            <w:tcW w:w="3150" w:type="dxa"/>
            <w:shd w:val="clear" w:color="auto" w:fill="auto"/>
          </w:tcPr>
          <w:p w14:paraId="37C404AD" w14:textId="77777777" w:rsidR="00B55ECC" w:rsidRPr="00467A99" w:rsidRDefault="00B55ECC" w:rsidP="00B314AF">
            <w:pPr>
              <w:spacing w:line="220" w:lineRule="exact"/>
              <w:rPr>
                <w:rFonts w:ascii="Cambria" w:hAnsi="Cambria"/>
                <w:sz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75F44579" w14:textId="77777777" w:rsidR="00B55ECC" w:rsidRPr="00467A99" w:rsidRDefault="00B55ECC" w:rsidP="00467A99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</w:p>
        </w:tc>
      </w:tr>
    </w:tbl>
    <w:p w14:paraId="02D62179" w14:textId="77777777" w:rsidR="00FF5526" w:rsidRPr="00467A99" w:rsidRDefault="00FF552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  <w:sectPr w:rsidR="00FF5526" w:rsidRPr="00467A99">
          <w:pgSz w:w="12240" w:h="15840"/>
          <w:pgMar w:top="720" w:right="1008" w:bottom="720" w:left="1440" w:header="720" w:footer="720" w:gutter="0"/>
          <w:cols w:space="720"/>
        </w:sectPr>
      </w:pPr>
    </w:p>
    <w:p w14:paraId="56E62ED8" w14:textId="7AB510A1" w:rsidR="00CB04AF" w:rsidRDefault="23F661E9" w:rsidP="00CB04AF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23F661E9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2015 -2016 Academic Senate Meetings</w:t>
      </w:r>
    </w:p>
    <w:p w14:paraId="579FFC9E" w14:textId="77777777" w:rsidR="00CB04AF" w:rsidRPr="005176C4" w:rsidRDefault="5A296006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5A296006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5A296006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5A296006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2FAB25AC" w14:textId="77777777" w:rsidR="00CB04AF" w:rsidRPr="00467A99" w:rsidRDefault="00CB04AF" w:rsidP="00CB04AF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CB04AF" w:rsidRPr="00467A99" w14:paraId="7C6B8345" w14:textId="77777777" w:rsidTr="23F661E9">
        <w:tc>
          <w:tcPr>
            <w:tcW w:w="2898" w:type="dxa"/>
            <w:shd w:val="clear" w:color="auto" w:fill="auto"/>
          </w:tcPr>
          <w:p w14:paraId="53D0FD04" w14:textId="676716A8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2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Fall 201</w:t>
            </w:r>
            <w:r w:rsidR="00776A07" w:rsidRPr="23F661E9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5</w:t>
            </w: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138771E0" w14:textId="53838000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b/>
                <w:sz w:val="22"/>
              </w:rPr>
              <w:tab/>
            </w: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Winter 201</w:t>
            </w:r>
            <w:r w:rsidR="00776A07" w:rsidRPr="23F661E9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4E2855AC" w14:textId="7F90D5FB" w:rsidR="00CB04AF" w:rsidRPr="00467A99" w:rsidRDefault="00CB04AF" w:rsidP="00776A07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2"/>
                <w:u w:val="single"/>
              </w:rPr>
            </w:pPr>
            <w:r w:rsidRPr="00467A99">
              <w:rPr>
                <w:rFonts w:ascii="Cambria" w:hAnsi="Cambria"/>
                <w:sz w:val="22"/>
              </w:rPr>
              <w:tab/>
            </w: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Spring 201</w:t>
            </w:r>
            <w:r w:rsidR="00776A07" w:rsidRPr="23F661E9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>6</w:t>
            </w:r>
            <w:r w:rsidRPr="23F661E9">
              <w:rPr>
                <w:rFonts w:ascii="Cambria" w:eastAsia="Cambria" w:hAnsi="Cambria" w:cs="Cambria"/>
                <w:b/>
                <w:bCs/>
                <w:sz w:val="22"/>
                <w:szCs w:val="22"/>
                <w:u w:val="single"/>
              </w:rPr>
              <w:t xml:space="preserve"> Quarter</w:t>
            </w:r>
          </w:p>
        </w:tc>
      </w:tr>
      <w:tr w:rsidR="00CB04AF" w:rsidRPr="00467A99" w14:paraId="67C9251D" w14:textId="77777777" w:rsidTr="23F661E9">
        <w:tc>
          <w:tcPr>
            <w:tcW w:w="2898" w:type="dxa"/>
            <w:shd w:val="clear" w:color="auto" w:fill="auto"/>
          </w:tcPr>
          <w:p w14:paraId="4397DB76" w14:textId="545CE35F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9/2</w:t>
            </w:r>
            <w:r w:rsidR="000B1B46"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8</w:t>
            </w:r>
            <w:r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3CB1F33" w14:textId="2A411EC3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10/1</w:t>
            </w:r>
            <w:r w:rsidR="000B1B46"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2</w:t>
            </w:r>
            <w:r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1278BF7F" w14:textId="561DAE07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ab/>
            </w:r>
            <w:r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10/2</w:t>
            </w:r>
            <w:r w:rsidR="000B1B46"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3D57280E" w14:textId="56F5F9F2" w:rsidR="00CB04AF" w:rsidRPr="00631F1A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11/1</w:t>
            </w:r>
            <w:r w:rsidR="000B1B46"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6</w:t>
            </w:r>
            <w:r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23F661E9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  <w:p w14:paraId="53A86E69" w14:textId="703BA5A4" w:rsidR="00CB04AF" w:rsidRPr="00DD2F40" w:rsidRDefault="00CB04AF" w:rsidP="00942E75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1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</w:t>
            </w:r>
            <w:r w:rsidR="000B1B46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30</w:t>
            </w: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/1</w:t>
            </w:r>
            <w:r w:rsidR="00942E75"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t>5</w:t>
            </w:r>
          </w:p>
        </w:tc>
        <w:tc>
          <w:tcPr>
            <w:tcW w:w="3150" w:type="dxa"/>
            <w:shd w:val="clear" w:color="auto" w:fill="auto"/>
          </w:tcPr>
          <w:p w14:paraId="7FA09D5D" w14:textId="413DD12D" w:rsidR="00CB04AF" w:rsidRPr="00DD2F40" w:rsidRDefault="4B2B2DB0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4B2B2DB0">
              <w:rPr>
                <w:rFonts w:ascii="Cambria" w:eastAsia="Cambria" w:hAnsi="Cambria" w:cs="Cambria"/>
                <w:strike/>
                <w:sz w:val="22"/>
                <w:szCs w:val="22"/>
              </w:rPr>
              <w:lastRenderedPageBreak/>
              <w:t>1/11/16</w:t>
            </w:r>
          </w:p>
          <w:p w14:paraId="4FC1F637" w14:textId="271F4286" w:rsidR="00CB04AF" w:rsidRPr="00DD2F40" w:rsidRDefault="7E53633B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7E53633B">
              <w:rPr>
                <w:rFonts w:ascii="Cambria" w:eastAsia="Cambria" w:hAnsi="Cambria" w:cs="Cambria"/>
                <w:strike/>
                <w:sz w:val="22"/>
                <w:szCs w:val="22"/>
              </w:rPr>
              <w:t>1/25/16</w:t>
            </w:r>
          </w:p>
          <w:p w14:paraId="5F0F7884" w14:textId="5F23B0DB" w:rsidR="00CB04AF" w:rsidRPr="00DD2F40" w:rsidRDefault="7E53633B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7E53633B">
              <w:rPr>
                <w:rFonts w:ascii="Cambria" w:eastAsia="Cambria" w:hAnsi="Cambria" w:cs="Cambria"/>
                <w:strike/>
                <w:sz w:val="22"/>
                <w:szCs w:val="22"/>
              </w:rPr>
              <w:lastRenderedPageBreak/>
              <w:t>2/8/16</w:t>
            </w:r>
          </w:p>
          <w:p w14:paraId="6F8F464D" w14:textId="1DAE6DDE" w:rsidR="00CB04AF" w:rsidRPr="00DD2F40" w:rsidRDefault="7E53633B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7E53633B">
              <w:rPr>
                <w:rFonts w:ascii="Cambria" w:eastAsia="Cambria" w:hAnsi="Cambria" w:cs="Cambria"/>
                <w:strike/>
                <w:sz w:val="22"/>
                <w:szCs w:val="22"/>
              </w:rPr>
              <w:t>2/22/16</w:t>
            </w:r>
          </w:p>
          <w:p w14:paraId="6688FCD2" w14:textId="3779ADD9" w:rsidR="00CB04AF" w:rsidRPr="00DD2F40" w:rsidRDefault="23F661E9" w:rsidP="00301B3B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3/7/16</w:t>
            </w:r>
          </w:p>
          <w:p w14:paraId="3057E014" w14:textId="2922FDD6" w:rsidR="00CB04AF" w:rsidRPr="00DD2F40" w:rsidRDefault="23F661E9" w:rsidP="007922EC">
            <w:pPr>
              <w:spacing w:line="220" w:lineRule="exact"/>
              <w:ind w:left="354"/>
              <w:rPr>
                <w:rFonts w:ascii="Cambria" w:hAnsi="Cambria"/>
                <w:sz w:val="22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3/21/16</w:t>
            </w:r>
          </w:p>
        </w:tc>
        <w:tc>
          <w:tcPr>
            <w:tcW w:w="3960" w:type="dxa"/>
            <w:shd w:val="clear" w:color="auto" w:fill="auto"/>
          </w:tcPr>
          <w:p w14:paraId="363C264C" w14:textId="644D7548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ab/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4/1</w:t>
            </w:r>
            <w:r w:rsidR="0051316A" w:rsidRPr="23F661E9"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23F661E9">
              <w:rPr>
                <w:rFonts w:ascii="Cambria" w:eastAsia="Cambria" w:hAnsi="Cambria" w:cs="Cambria"/>
                <w:sz w:val="22"/>
                <w:szCs w:val="22"/>
              </w:rPr>
              <w:t>6</w:t>
            </w:r>
            <w:r w:rsidR="00F35A03" w:rsidRPr="21F38572">
              <w:rPr>
                <w:rFonts w:ascii="Cambria" w:eastAsia="Cambria" w:hAnsi="Cambria" w:cs="Cambria"/>
                <w:sz w:val="18"/>
                <w:szCs w:val="18"/>
              </w:rPr>
              <w:t>*at De Anza 2:30-4:30PM</w:t>
            </w:r>
          </w:p>
          <w:p w14:paraId="3C9612F1" w14:textId="2F23157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4/2</w:t>
            </w:r>
            <w:r w:rsidR="0051316A" w:rsidRPr="23F661E9">
              <w:rPr>
                <w:rFonts w:ascii="Cambria" w:eastAsia="Cambria" w:hAnsi="Cambria" w:cs="Cambria"/>
                <w:sz w:val="22"/>
                <w:szCs w:val="22"/>
              </w:rPr>
              <w:t>5</w:t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23F661E9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64617F84" w14:textId="20092ED2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lastRenderedPageBreak/>
              <w:tab/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5/</w:t>
            </w:r>
            <w:r w:rsidR="0051316A" w:rsidRPr="23F661E9">
              <w:rPr>
                <w:rFonts w:ascii="Cambria" w:eastAsia="Cambria" w:hAnsi="Cambria" w:cs="Cambria"/>
                <w:sz w:val="22"/>
                <w:szCs w:val="22"/>
              </w:rPr>
              <w:t>9</w:t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23F661E9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0B65CE3D" w14:textId="4D353AA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="0051316A" w:rsidRPr="23F661E9">
              <w:rPr>
                <w:rFonts w:ascii="Cambria" w:eastAsia="Cambria" w:hAnsi="Cambria" w:cs="Cambria"/>
                <w:sz w:val="22"/>
                <w:szCs w:val="22"/>
              </w:rPr>
              <w:t>5</w:t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 w:rsidR="0051316A" w:rsidRPr="23F661E9">
              <w:rPr>
                <w:rFonts w:ascii="Cambria" w:eastAsia="Cambria" w:hAnsi="Cambria" w:cs="Cambria"/>
                <w:sz w:val="22"/>
                <w:szCs w:val="22"/>
              </w:rPr>
              <w:t>23</w:t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23F661E9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5BA5A11F" w14:textId="55D3D4B9" w:rsidR="00CB04AF" w:rsidRPr="00DD2F40" w:rsidRDefault="00CB04AF" w:rsidP="00301B3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2"/>
              </w:rPr>
            </w:pPr>
            <w:r w:rsidRPr="00DD2F40">
              <w:rPr>
                <w:rFonts w:ascii="Cambria" w:hAnsi="Cambria"/>
                <w:sz w:val="22"/>
              </w:rPr>
              <w:tab/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6/</w:t>
            </w:r>
            <w:r w:rsidR="00725ED1" w:rsidRPr="23F661E9">
              <w:rPr>
                <w:rFonts w:ascii="Cambria" w:eastAsia="Cambria" w:hAnsi="Cambria" w:cs="Cambria"/>
                <w:sz w:val="22"/>
                <w:szCs w:val="22"/>
              </w:rPr>
              <w:t>6</w:t>
            </w:r>
            <w:r w:rsidRPr="23F661E9">
              <w:rPr>
                <w:rFonts w:ascii="Cambria" w:eastAsia="Cambria" w:hAnsi="Cambria" w:cs="Cambria"/>
                <w:sz w:val="22"/>
                <w:szCs w:val="22"/>
              </w:rPr>
              <w:t>/1</w:t>
            </w:r>
            <w:r w:rsidR="00B40D2E" w:rsidRPr="23F661E9"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  <w:p w14:paraId="7C230D7B" w14:textId="73116668" w:rsidR="00CB04AF" w:rsidRPr="00DD2F40" w:rsidRDefault="23F661E9" w:rsidP="00B40D2E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2"/>
              </w:rPr>
            </w:pPr>
            <w:r w:rsidRPr="23F661E9">
              <w:rPr>
                <w:rFonts w:ascii="Cambria" w:eastAsia="Cambria" w:hAnsi="Cambria" w:cs="Cambria"/>
                <w:sz w:val="22"/>
                <w:szCs w:val="22"/>
              </w:rPr>
              <w:t>6/17/16 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23F661E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23F661E9">
        <w:rPr>
          <w:rFonts w:ascii="Cambria" w:eastAsia="Cambria" w:hAnsi="Cambria" w:cs="Cambria"/>
          <w:b/>
          <w:bCs/>
          <w:sz w:val="22"/>
          <w:szCs w:val="22"/>
          <w:u w:val="single"/>
        </w:rPr>
        <w:t>Statewide Information and Opportunities</w:t>
      </w:r>
    </w:p>
    <w:p w14:paraId="5A59BBE9" w14:textId="5E8F1B67" w:rsidR="006D4A71" w:rsidRDefault="5A296006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5A296006">
        <w:rPr>
          <w:rFonts w:ascii="Cambria" w:eastAsia="Cambria" w:hAnsi="Cambria" w:cs="Cambria"/>
          <w:sz w:val="22"/>
          <w:szCs w:val="22"/>
        </w:rPr>
        <w:t xml:space="preserve">The Academic Senate for California Community Colleges (ASCCC) has a variety of </w:t>
      </w:r>
      <w:proofErr w:type="spellStart"/>
      <w:r w:rsidRPr="5A296006">
        <w:rPr>
          <w:rFonts w:ascii="Cambria" w:eastAsia="Cambria" w:hAnsi="Cambria" w:cs="Cambria"/>
          <w:sz w:val="22"/>
          <w:szCs w:val="22"/>
        </w:rPr>
        <w:t>listservs</w:t>
      </w:r>
      <w:proofErr w:type="spellEnd"/>
      <w:r w:rsidRPr="5A296006">
        <w:rPr>
          <w:rFonts w:ascii="Cambria" w:eastAsia="Cambria" w:hAnsi="Cambria" w:cs="Cambria"/>
          <w:sz w:val="22"/>
          <w:szCs w:val="22"/>
        </w:rPr>
        <w:t xml:space="preserve"> to keep faculty apprised of information and opportunities at the state level. </w:t>
      </w:r>
      <w:r w:rsidRPr="5A296006">
        <w:rPr>
          <w:rFonts w:ascii="Cambria" w:eastAsia="Cambria" w:hAnsi="Cambria" w:cs="Cambria"/>
          <w:sz w:val="22"/>
          <w:szCs w:val="22"/>
          <w:u w:val="single"/>
        </w:rPr>
        <w:t>All</w:t>
      </w:r>
      <w:r w:rsidRPr="5A296006">
        <w:rPr>
          <w:rFonts w:ascii="Cambria" w:eastAsia="Cambria" w:hAnsi="Cambria" w:cs="Cambria"/>
          <w:sz w:val="22"/>
          <w:szCs w:val="22"/>
        </w:rPr>
        <w:t xml:space="preserve"> of these are open – e.g. you need not be a senate president join the “senate presidents” list serv. You may find the list at </w:t>
      </w:r>
      <w:hyperlink r:id="rId12">
        <w:r w:rsidRPr="5A296006">
          <w:rPr>
            <w:rStyle w:val="Hyperlink"/>
            <w:rFonts w:ascii="Cambria" w:eastAsia="Cambria" w:hAnsi="Cambria" w:cs="Cambria"/>
            <w:sz w:val="22"/>
            <w:szCs w:val="22"/>
          </w:rPr>
          <w:t>http://www.asccc.org/signup-newsletters</w:t>
        </w:r>
      </w:hyperlink>
    </w:p>
    <w:p w14:paraId="728D8872" w14:textId="77777777" w:rsidR="00D14B24" w:rsidRPr="00467A99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AB8717B" w14:textId="77777777" w:rsidR="00D14B24" w:rsidRPr="00467A99" w:rsidRDefault="23F661E9" w:rsidP="00D14B24">
      <w:pPr>
        <w:pStyle w:val="BodyText"/>
        <w:rPr>
          <w:rFonts w:ascii="Cambria" w:hAnsi="Cambria"/>
          <w:sz w:val="22"/>
        </w:rPr>
      </w:pPr>
      <w:r w:rsidRPr="23F661E9">
        <w:rPr>
          <w:rFonts w:ascii="Cambria" w:eastAsia="Cambria" w:hAnsi="Cambria" w:cs="Cambria"/>
          <w:u w:val="single"/>
        </w:rPr>
        <w:t>Distribution</w:t>
      </w:r>
      <w:r w:rsidRPr="23F661E9">
        <w:rPr>
          <w:rFonts w:ascii="Cambria" w:eastAsia="Cambria" w:hAnsi="Cambria" w:cs="Cambria"/>
        </w:rPr>
        <w:t>:</w:t>
      </w:r>
      <w:r w:rsidRPr="23F661E9">
        <w:rPr>
          <w:rFonts w:ascii="Cambria" w:eastAsia="Cambria" w:hAnsi="Cambria" w:cs="Cambria"/>
          <w:sz w:val="22"/>
          <w:szCs w:val="22"/>
        </w:rPr>
        <w:t xml:space="preserve"> </w:t>
      </w:r>
    </w:p>
    <w:p w14:paraId="50E63D18" w14:textId="0EC8A2B2" w:rsidR="00EA0F23" w:rsidRPr="00467A99" w:rsidRDefault="5A296006" w:rsidP="00D14B24">
      <w:pPr>
        <w:pStyle w:val="BodyText"/>
        <w:rPr>
          <w:rFonts w:ascii="Cambria" w:hAnsi="Cambria"/>
          <w:sz w:val="18"/>
          <w:szCs w:val="18"/>
        </w:rPr>
      </w:pPr>
      <w:r w:rsidRPr="5A296006">
        <w:rPr>
          <w:rFonts w:ascii="Cambria" w:eastAsia="Cambria" w:hAnsi="Cambria" w:cs="Cambria"/>
          <w:sz w:val="18"/>
          <w:szCs w:val="18"/>
        </w:rPr>
        <w:t xml:space="preserve">Steve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Batham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(BSS), Roseann Berg (PT rep ’16); Sarah Cooper (BHS), Patrick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Morriss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(AS Secretary Treasurer ’15); Isaac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Escoto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(AS Vice President/CCC Faculty Co-chair ’15), Kate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Jordahl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(F A); Allison Largent (Classified Liaison), Lauren Hickey (K A), Carolyn Holcroft (AS President ’16), Andrew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LaManque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(cabinet liaison); Rosa Nguyen (PSME), David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Marasco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(PSME), Kathryn Maurer (BSS); Kurt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Hueg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(Cabinet Liaison), Richard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Morasci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(LA), Tobias Nava (CNSL); Simon Pennington (F A); Katherine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Schaefers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(PT rep ’15), Mary Thomas (LRC),  Scott Lankford (L A); Breeze Liu (ASFC President); Meredith </w:t>
      </w:r>
      <w:proofErr w:type="spellStart"/>
      <w:r w:rsidRPr="5A296006">
        <w:rPr>
          <w:rFonts w:ascii="Cambria" w:eastAsia="Cambria" w:hAnsi="Cambria" w:cs="Cambria"/>
          <w:sz w:val="18"/>
          <w:szCs w:val="18"/>
        </w:rPr>
        <w:t>Heiser</w:t>
      </w:r>
      <w:proofErr w:type="spellEnd"/>
      <w:r w:rsidRPr="5A296006">
        <w:rPr>
          <w:rFonts w:ascii="Cambria" w:eastAsia="Cambria" w:hAnsi="Cambria" w:cs="Cambria"/>
          <w:sz w:val="18"/>
          <w:szCs w:val="18"/>
        </w:rPr>
        <w:t xml:space="preserve"> (BSS/Faculty Association Liaison)</w:t>
      </w:r>
    </w:p>
    <w:p w14:paraId="2BC2B183" w14:textId="77777777" w:rsidR="00E319BD" w:rsidRPr="00467A99" w:rsidRDefault="00E319BD" w:rsidP="00D14B24">
      <w:pPr>
        <w:pStyle w:val="BodyText"/>
        <w:rPr>
          <w:rFonts w:ascii="Cambria" w:hAnsi="Cambria"/>
          <w:sz w:val="18"/>
          <w:szCs w:val="18"/>
        </w:rPr>
      </w:pPr>
    </w:p>
    <w:p w14:paraId="6720C8BA" w14:textId="419792D7" w:rsidR="00D14B24" w:rsidRDefault="5A296006" w:rsidP="00D14B24">
      <w:pPr>
        <w:pStyle w:val="BodyText"/>
        <w:rPr>
          <w:rFonts w:ascii="Cambria" w:hAnsi="Cambria"/>
          <w:sz w:val="18"/>
          <w:szCs w:val="18"/>
        </w:rPr>
      </w:pPr>
      <w:r w:rsidRPr="5A296006">
        <w:rPr>
          <w:rFonts w:ascii="Cambria" w:eastAsia="Cambria" w:hAnsi="Cambria" w:cs="Cambria"/>
          <w:sz w:val="18"/>
          <w:szCs w:val="18"/>
          <w:u w:val="single"/>
        </w:rPr>
        <w:t>CC</w:t>
      </w:r>
      <w:r w:rsidRPr="5A296006">
        <w:rPr>
          <w:rFonts w:ascii="Cambria" w:eastAsia="Cambria" w:hAnsi="Cambria" w:cs="Cambria"/>
          <w:sz w:val="18"/>
          <w:szCs w:val="18"/>
        </w:rPr>
        <w:t xml:space="preserve">: Myra Cruz (De Anza Academic Senate President), Kimberlee Messina (College President); Rich Hansen (Faculty Association President); Karen Smith (Classified Senate President); </w:t>
      </w:r>
    </w:p>
    <w:p w14:paraId="13FD95B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0265A849" w14:textId="77777777" w:rsidR="00D476A5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p w14:paraId="10F5B657" w14:textId="77777777" w:rsidR="00D476A5" w:rsidRPr="00A420D0" w:rsidRDefault="00D476A5" w:rsidP="00D14B24">
      <w:pPr>
        <w:pStyle w:val="BodyText"/>
        <w:rPr>
          <w:rFonts w:ascii="Cambria" w:hAnsi="Cambria"/>
          <w:sz w:val="18"/>
          <w:szCs w:val="18"/>
        </w:rPr>
      </w:pPr>
    </w:p>
    <w:sectPr w:rsidR="00D476A5" w:rsidRPr="00A420D0" w:rsidSect="00D14B24">
      <w:type w:val="continuous"/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01186"/>
    <w:multiLevelType w:val="hybridMultilevel"/>
    <w:tmpl w:val="E0022A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6F3018"/>
    <w:multiLevelType w:val="hybridMultilevel"/>
    <w:tmpl w:val="9558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E0EEF"/>
    <w:multiLevelType w:val="hybridMultilevel"/>
    <w:tmpl w:val="3E0A78D2"/>
    <w:lvl w:ilvl="0" w:tplc="903CC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A7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4A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C7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46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8D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08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6C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8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65999"/>
    <w:multiLevelType w:val="hybridMultilevel"/>
    <w:tmpl w:val="F8AA2F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361E35"/>
    <w:multiLevelType w:val="hybridMultilevel"/>
    <w:tmpl w:val="B1B87B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E57B24"/>
    <w:multiLevelType w:val="hybridMultilevel"/>
    <w:tmpl w:val="B1B87B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4373E91"/>
    <w:multiLevelType w:val="hybridMultilevel"/>
    <w:tmpl w:val="22C8D9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8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13"/>
  </w:num>
  <w:num w:numId="9">
    <w:abstractNumId w:val="5"/>
  </w:num>
  <w:num w:numId="10">
    <w:abstractNumId w:val="19"/>
  </w:num>
  <w:num w:numId="11">
    <w:abstractNumId w:val="11"/>
  </w:num>
  <w:num w:numId="12">
    <w:abstractNumId w:val="8"/>
  </w:num>
  <w:num w:numId="13">
    <w:abstractNumId w:val="17"/>
  </w:num>
  <w:num w:numId="14">
    <w:abstractNumId w:val="3"/>
  </w:num>
  <w:num w:numId="15">
    <w:abstractNumId w:val="4"/>
  </w:num>
  <w:num w:numId="16">
    <w:abstractNumId w:val="15"/>
  </w:num>
  <w:num w:numId="17">
    <w:abstractNumId w:val="7"/>
  </w:num>
  <w:num w:numId="18">
    <w:abstractNumId w:val="22"/>
  </w:num>
  <w:num w:numId="19">
    <w:abstractNumId w:val="14"/>
  </w:num>
  <w:num w:numId="20">
    <w:abstractNumId w:val="21"/>
  </w:num>
  <w:num w:numId="21">
    <w:abstractNumId w:val="1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6322"/>
    <w:rsid w:val="0004002A"/>
    <w:rsid w:val="00044362"/>
    <w:rsid w:val="000463A8"/>
    <w:rsid w:val="00047502"/>
    <w:rsid w:val="000528E5"/>
    <w:rsid w:val="000571CB"/>
    <w:rsid w:val="00061BEB"/>
    <w:rsid w:val="0006256F"/>
    <w:rsid w:val="000635EE"/>
    <w:rsid w:val="000640E6"/>
    <w:rsid w:val="00064878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4F6B"/>
    <w:rsid w:val="00097F2B"/>
    <w:rsid w:val="000A2FDF"/>
    <w:rsid w:val="000A2FE8"/>
    <w:rsid w:val="000A5683"/>
    <w:rsid w:val="000B17C0"/>
    <w:rsid w:val="000B1B46"/>
    <w:rsid w:val="000B25B0"/>
    <w:rsid w:val="000B285C"/>
    <w:rsid w:val="000B2A05"/>
    <w:rsid w:val="000B38B7"/>
    <w:rsid w:val="000B4D1D"/>
    <w:rsid w:val="000B4E59"/>
    <w:rsid w:val="000B656B"/>
    <w:rsid w:val="000B73BF"/>
    <w:rsid w:val="000B745C"/>
    <w:rsid w:val="000B790C"/>
    <w:rsid w:val="000C0F58"/>
    <w:rsid w:val="000C1CAD"/>
    <w:rsid w:val="000C44DF"/>
    <w:rsid w:val="000C49E8"/>
    <w:rsid w:val="000C4DFA"/>
    <w:rsid w:val="000C6017"/>
    <w:rsid w:val="000C683F"/>
    <w:rsid w:val="000D0049"/>
    <w:rsid w:val="000D31DC"/>
    <w:rsid w:val="000D4454"/>
    <w:rsid w:val="000D5B32"/>
    <w:rsid w:val="000D5E5D"/>
    <w:rsid w:val="000D5ED6"/>
    <w:rsid w:val="000E27E4"/>
    <w:rsid w:val="000E2D16"/>
    <w:rsid w:val="000F142A"/>
    <w:rsid w:val="000F2B41"/>
    <w:rsid w:val="000F2E4C"/>
    <w:rsid w:val="000F485B"/>
    <w:rsid w:val="000F5E12"/>
    <w:rsid w:val="000F61CE"/>
    <w:rsid w:val="000F7288"/>
    <w:rsid w:val="00100658"/>
    <w:rsid w:val="001008F7"/>
    <w:rsid w:val="001036F9"/>
    <w:rsid w:val="001075D9"/>
    <w:rsid w:val="0011087B"/>
    <w:rsid w:val="00111EBD"/>
    <w:rsid w:val="00113585"/>
    <w:rsid w:val="00116178"/>
    <w:rsid w:val="001163F5"/>
    <w:rsid w:val="0011655A"/>
    <w:rsid w:val="001220AD"/>
    <w:rsid w:val="00123206"/>
    <w:rsid w:val="0012331C"/>
    <w:rsid w:val="00125315"/>
    <w:rsid w:val="00125AB9"/>
    <w:rsid w:val="00125DC7"/>
    <w:rsid w:val="00126484"/>
    <w:rsid w:val="00127774"/>
    <w:rsid w:val="00127870"/>
    <w:rsid w:val="00127B70"/>
    <w:rsid w:val="00127EB4"/>
    <w:rsid w:val="00133FF5"/>
    <w:rsid w:val="0013616E"/>
    <w:rsid w:val="001368BA"/>
    <w:rsid w:val="00143D4A"/>
    <w:rsid w:val="001443C2"/>
    <w:rsid w:val="00144F2C"/>
    <w:rsid w:val="0014721B"/>
    <w:rsid w:val="00152089"/>
    <w:rsid w:val="00153599"/>
    <w:rsid w:val="00153C9F"/>
    <w:rsid w:val="00155648"/>
    <w:rsid w:val="00155DEF"/>
    <w:rsid w:val="001578E1"/>
    <w:rsid w:val="00162A12"/>
    <w:rsid w:val="00165CA1"/>
    <w:rsid w:val="00165DF8"/>
    <w:rsid w:val="001708AE"/>
    <w:rsid w:val="00171A02"/>
    <w:rsid w:val="001721B3"/>
    <w:rsid w:val="001731C9"/>
    <w:rsid w:val="00175684"/>
    <w:rsid w:val="0017649C"/>
    <w:rsid w:val="0018127C"/>
    <w:rsid w:val="00183A66"/>
    <w:rsid w:val="001851C9"/>
    <w:rsid w:val="001854F9"/>
    <w:rsid w:val="0018615B"/>
    <w:rsid w:val="00192A22"/>
    <w:rsid w:val="00194EEE"/>
    <w:rsid w:val="001972CA"/>
    <w:rsid w:val="00197CFE"/>
    <w:rsid w:val="001A0551"/>
    <w:rsid w:val="001A2AA4"/>
    <w:rsid w:val="001A344F"/>
    <w:rsid w:val="001A391A"/>
    <w:rsid w:val="001A4441"/>
    <w:rsid w:val="001A55AA"/>
    <w:rsid w:val="001A73DE"/>
    <w:rsid w:val="001A7BC8"/>
    <w:rsid w:val="001B0123"/>
    <w:rsid w:val="001B2E95"/>
    <w:rsid w:val="001B31F9"/>
    <w:rsid w:val="001B33A8"/>
    <w:rsid w:val="001B3C41"/>
    <w:rsid w:val="001B4682"/>
    <w:rsid w:val="001B5408"/>
    <w:rsid w:val="001B5A22"/>
    <w:rsid w:val="001C0082"/>
    <w:rsid w:val="001C098B"/>
    <w:rsid w:val="001C0BAB"/>
    <w:rsid w:val="001C22F9"/>
    <w:rsid w:val="001C5B27"/>
    <w:rsid w:val="001C7AE4"/>
    <w:rsid w:val="001D0277"/>
    <w:rsid w:val="001D337F"/>
    <w:rsid w:val="001D4C03"/>
    <w:rsid w:val="001D4C66"/>
    <w:rsid w:val="001E30AE"/>
    <w:rsid w:val="001E4644"/>
    <w:rsid w:val="001E51A5"/>
    <w:rsid w:val="001E7D7D"/>
    <w:rsid w:val="001E7D89"/>
    <w:rsid w:val="001F1CF1"/>
    <w:rsid w:val="001F338E"/>
    <w:rsid w:val="001F3EF9"/>
    <w:rsid w:val="001F42CF"/>
    <w:rsid w:val="001F42EA"/>
    <w:rsid w:val="001F45F0"/>
    <w:rsid w:val="001F46C4"/>
    <w:rsid w:val="001F5C96"/>
    <w:rsid w:val="00201B43"/>
    <w:rsid w:val="00204FD8"/>
    <w:rsid w:val="00207953"/>
    <w:rsid w:val="00211B79"/>
    <w:rsid w:val="00212FEC"/>
    <w:rsid w:val="002136B5"/>
    <w:rsid w:val="00217A6F"/>
    <w:rsid w:val="00223380"/>
    <w:rsid w:val="0022435F"/>
    <w:rsid w:val="002317BD"/>
    <w:rsid w:val="002319EC"/>
    <w:rsid w:val="0023512D"/>
    <w:rsid w:val="002365A9"/>
    <w:rsid w:val="0024003F"/>
    <w:rsid w:val="002415AD"/>
    <w:rsid w:val="00250248"/>
    <w:rsid w:val="002510F6"/>
    <w:rsid w:val="00255801"/>
    <w:rsid w:val="002566D6"/>
    <w:rsid w:val="002631E3"/>
    <w:rsid w:val="00263BFB"/>
    <w:rsid w:val="002676EA"/>
    <w:rsid w:val="00272971"/>
    <w:rsid w:val="00273528"/>
    <w:rsid w:val="0027474C"/>
    <w:rsid w:val="0027487F"/>
    <w:rsid w:val="00276B61"/>
    <w:rsid w:val="00277835"/>
    <w:rsid w:val="0028142F"/>
    <w:rsid w:val="00282405"/>
    <w:rsid w:val="0028358D"/>
    <w:rsid w:val="0028531A"/>
    <w:rsid w:val="002855EF"/>
    <w:rsid w:val="002861D9"/>
    <w:rsid w:val="00286E3C"/>
    <w:rsid w:val="002957C4"/>
    <w:rsid w:val="00296D8A"/>
    <w:rsid w:val="0029746F"/>
    <w:rsid w:val="002A098A"/>
    <w:rsid w:val="002A3C6D"/>
    <w:rsid w:val="002B0B0C"/>
    <w:rsid w:val="002B131D"/>
    <w:rsid w:val="002B38CF"/>
    <w:rsid w:val="002B663C"/>
    <w:rsid w:val="002B7B85"/>
    <w:rsid w:val="002C0685"/>
    <w:rsid w:val="002C1629"/>
    <w:rsid w:val="002C1F25"/>
    <w:rsid w:val="002C4E3A"/>
    <w:rsid w:val="002C581B"/>
    <w:rsid w:val="002D0ABC"/>
    <w:rsid w:val="002D1DC6"/>
    <w:rsid w:val="002D2194"/>
    <w:rsid w:val="002D24D8"/>
    <w:rsid w:val="002D2A6E"/>
    <w:rsid w:val="002D7D8E"/>
    <w:rsid w:val="002E0F2C"/>
    <w:rsid w:val="002E39E9"/>
    <w:rsid w:val="002E3A04"/>
    <w:rsid w:val="002E5C1E"/>
    <w:rsid w:val="002E7EEB"/>
    <w:rsid w:val="002F1623"/>
    <w:rsid w:val="002F2B71"/>
    <w:rsid w:val="002F3216"/>
    <w:rsid w:val="002F4195"/>
    <w:rsid w:val="002F69C0"/>
    <w:rsid w:val="002F6BAA"/>
    <w:rsid w:val="00301B3B"/>
    <w:rsid w:val="003074CF"/>
    <w:rsid w:val="00310E72"/>
    <w:rsid w:val="00310FB1"/>
    <w:rsid w:val="00311F62"/>
    <w:rsid w:val="003127A5"/>
    <w:rsid w:val="00312FEC"/>
    <w:rsid w:val="00313BE2"/>
    <w:rsid w:val="00322085"/>
    <w:rsid w:val="003238AF"/>
    <w:rsid w:val="003266E3"/>
    <w:rsid w:val="00327A96"/>
    <w:rsid w:val="00332A96"/>
    <w:rsid w:val="00333E84"/>
    <w:rsid w:val="00334A3D"/>
    <w:rsid w:val="00344784"/>
    <w:rsid w:val="003502EE"/>
    <w:rsid w:val="00350D9D"/>
    <w:rsid w:val="00350DE2"/>
    <w:rsid w:val="00351C7E"/>
    <w:rsid w:val="00352B16"/>
    <w:rsid w:val="003578B5"/>
    <w:rsid w:val="00360838"/>
    <w:rsid w:val="0036281C"/>
    <w:rsid w:val="00366A87"/>
    <w:rsid w:val="0036740C"/>
    <w:rsid w:val="003677B3"/>
    <w:rsid w:val="003678AF"/>
    <w:rsid w:val="00367ED9"/>
    <w:rsid w:val="00371FE2"/>
    <w:rsid w:val="003774DC"/>
    <w:rsid w:val="003779DA"/>
    <w:rsid w:val="00377CA2"/>
    <w:rsid w:val="00381D2A"/>
    <w:rsid w:val="00382A44"/>
    <w:rsid w:val="0038407A"/>
    <w:rsid w:val="003855CF"/>
    <w:rsid w:val="00391BC4"/>
    <w:rsid w:val="003949E6"/>
    <w:rsid w:val="00395789"/>
    <w:rsid w:val="00397FF3"/>
    <w:rsid w:val="003A0FE5"/>
    <w:rsid w:val="003A7DB4"/>
    <w:rsid w:val="003B12B4"/>
    <w:rsid w:val="003B1406"/>
    <w:rsid w:val="003B2A4A"/>
    <w:rsid w:val="003B2C89"/>
    <w:rsid w:val="003B31D8"/>
    <w:rsid w:val="003C0FF0"/>
    <w:rsid w:val="003C1975"/>
    <w:rsid w:val="003C419E"/>
    <w:rsid w:val="003C4E9F"/>
    <w:rsid w:val="003C6BDE"/>
    <w:rsid w:val="003D3DCE"/>
    <w:rsid w:val="003D45FD"/>
    <w:rsid w:val="003D5491"/>
    <w:rsid w:val="003D59A2"/>
    <w:rsid w:val="003E0040"/>
    <w:rsid w:val="003E2008"/>
    <w:rsid w:val="003E3264"/>
    <w:rsid w:val="003E4E9F"/>
    <w:rsid w:val="003E52FE"/>
    <w:rsid w:val="003E7D1A"/>
    <w:rsid w:val="003F078F"/>
    <w:rsid w:val="003F3BF7"/>
    <w:rsid w:val="003F7228"/>
    <w:rsid w:val="003F74EB"/>
    <w:rsid w:val="003F7EFA"/>
    <w:rsid w:val="00400B25"/>
    <w:rsid w:val="004079EF"/>
    <w:rsid w:val="00410448"/>
    <w:rsid w:val="00411869"/>
    <w:rsid w:val="0041742F"/>
    <w:rsid w:val="0042230D"/>
    <w:rsid w:val="00427A9F"/>
    <w:rsid w:val="00431AA8"/>
    <w:rsid w:val="00431D7F"/>
    <w:rsid w:val="00432377"/>
    <w:rsid w:val="0043435F"/>
    <w:rsid w:val="004345ED"/>
    <w:rsid w:val="00436223"/>
    <w:rsid w:val="00436FB3"/>
    <w:rsid w:val="00437AFE"/>
    <w:rsid w:val="00441424"/>
    <w:rsid w:val="00446F19"/>
    <w:rsid w:val="004472CD"/>
    <w:rsid w:val="00447C63"/>
    <w:rsid w:val="00456B5E"/>
    <w:rsid w:val="00457312"/>
    <w:rsid w:val="00457E5A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9CB"/>
    <w:rsid w:val="00484D58"/>
    <w:rsid w:val="0048517E"/>
    <w:rsid w:val="00487877"/>
    <w:rsid w:val="00487B4F"/>
    <w:rsid w:val="00492828"/>
    <w:rsid w:val="00496CD8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38EC"/>
    <w:rsid w:val="004B460B"/>
    <w:rsid w:val="004B4D14"/>
    <w:rsid w:val="004B52BB"/>
    <w:rsid w:val="004B6AF7"/>
    <w:rsid w:val="004B6B8F"/>
    <w:rsid w:val="004C2675"/>
    <w:rsid w:val="004C275A"/>
    <w:rsid w:val="004C3898"/>
    <w:rsid w:val="004D0E7A"/>
    <w:rsid w:val="004D538C"/>
    <w:rsid w:val="004D7594"/>
    <w:rsid w:val="004E2AB4"/>
    <w:rsid w:val="004E2C11"/>
    <w:rsid w:val="004E4103"/>
    <w:rsid w:val="004E7552"/>
    <w:rsid w:val="004E7D1C"/>
    <w:rsid w:val="004F21F4"/>
    <w:rsid w:val="004F6D26"/>
    <w:rsid w:val="004F7218"/>
    <w:rsid w:val="004F7EBA"/>
    <w:rsid w:val="00501554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779B"/>
    <w:rsid w:val="00530F64"/>
    <w:rsid w:val="00532CD5"/>
    <w:rsid w:val="00533B90"/>
    <w:rsid w:val="00534164"/>
    <w:rsid w:val="005354AF"/>
    <w:rsid w:val="00537DBB"/>
    <w:rsid w:val="00540F0C"/>
    <w:rsid w:val="005436A1"/>
    <w:rsid w:val="005445FB"/>
    <w:rsid w:val="00545CAB"/>
    <w:rsid w:val="005465B5"/>
    <w:rsid w:val="005520D0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A35"/>
    <w:rsid w:val="00573E42"/>
    <w:rsid w:val="00576952"/>
    <w:rsid w:val="00577FE5"/>
    <w:rsid w:val="0058103D"/>
    <w:rsid w:val="00581A9C"/>
    <w:rsid w:val="00583423"/>
    <w:rsid w:val="005836B3"/>
    <w:rsid w:val="00583F81"/>
    <w:rsid w:val="00587140"/>
    <w:rsid w:val="00595252"/>
    <w:rsid w:val="005958BA"/>
    <w:rsid w:val="00597185"/>
    <w:rsid w:val="005A195B"/>
    <w:rsid w:val="005A6B3A"/>
    <w:rsid w:val="005A6ED7"/>
    <w:rsid w:val="005B0675"/>
    <w:rsid w:val="005B40D4"/>
    <w:rsid w:val="005B54E4"/>
    <w:rsid w:val="005C04FA"/>
    <w:rsid w:val="005C2049"/>
    <w:rsid w:val="005C2431"/>
    <w:rsid w:val="005C3C33"/>
    <w:rsid w:val="005C6C5D"/>
    <w:rsid w:val="005D6820"/>
    <w:rsid w:val="005E062A"/>
    <w:rsid w:val="005E18A6"/>
    <w:rsid w:val="005E2B8C"/>
    <w:rsid w:val="005E4244"/>
    <w:rsid w:val="005E4E86"/>
    <w:rsid w:val="005E505F"/>
    <w:rsid w:val="005E7342"/>
    <w:rsid w:val="005E750D"/>
    <w:rsid w:val="005F008F"/>
    <w:rsid w:val="005F01D0"/>
    <w:rsid w:val="005F3688"/>
    <w:rsid w:val="005F4438"/>
    <w:rsid w:val="005F4F32"/>
    <w:rsid w:val="00600735"/>
    <w:rsid w:val="0060356D"/>
    <w:rsid w:val="0060526A"/>
    <w:rsid w:val="00605CDF"/>
    <w:rsid w:val="00606734"/>
    <w:rsid w:val="00610CAE"/>
    <w:rsid w:val="00613329"/>
    <w:rsid w:val="0061504B"/>
    <w:rsid w:val="00615AB8"/>
    <w:rsid w:val="00616080"/>
    <w:rsid w:val="00616DB7"/>
    <w:rsid w:val="00616E4D"/>
    <w:rsid w:val="00617742"/>
    <w:rsid w:val="006238E8"/>
    <w:rsid w:val="00623E7A"/>
    <w:rsid w:val="006260EE"/>
    <w:rsid w:val="00626119"/>
    <w:rsid w:val="0062776A"/>
    <w:rsid w:val="006305E3"/>
    <w:rsid w:val="00631F1A"/>
    <w:rsid w:val="0063487F"/>
    <w:rsid w:val="00634FD3"/>
    <w:rsid w:val="006354D6"/>
    <w:rsid w:val="00635D93"/>
    <w:rsid w:val="00637B68"/>
    <w:rsid w:val="006433B4"/>
    <w:rsid w:val="00643FB2"/>
    <w:rsid w:val="006443BA"/>
    <w:rsid w:val="00644461"/>
    <w:rsid w:val="006451C5"/>
    <w:rsid w:val="00646DFD"/>
    <w:rsid w:val="00653E7E"/>
    <w:rsid w:val="0065656B"/>
    <w:rsid w:val="00656F28"/>
    <w:rsid w:val="00657209"/>
    <w:rsid w:val="006578F0"/>
    <w:rsid w:val="00661BBC"/>
    <w:rsid w:val="00662692"/>
    <w:rsid w:val="006653D7"/>
    <w:rsid w:val="00670537"/>
    <w:rsid w:val="0067295D"/>
    <w:rsid w:val="00673467"/>
    <w:rsid w:val="00673AA1"/>
    <w:rsid w:val="006757A7"/>
    <w:rsid w:val="006837D5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ABE"/>
    <w:rsid w:val="006A3D02"/>
    <w:rsid w:val="006A4FD7"/>
    <w:rsid w:val="006A571E"/>
    <w:rsid w:val="006A57CD"/>
    <w:rsid w:val="006A6C57"/>
    <w:rsid w:val="006B067A"/>
    <w:rsid w:val="006B22D3"/>
    <w:rsid w:val="006B32FE"/>
    <w:rsid w:val="006B3E0C"/>
    <w:rsid w:val="006B43D8"/>
    <w:rsid w:val="006B46B5"/>
    <w:rsid w:val="006B66A7"/>
    <w:rsid w:val="006C24CD"/>
    <w:rsid w:val="006C4AE1"/>
    <w:rsid w:val="006C63DF"/>
    <w:rsid w:val="006C6C3E"/>
    <w:rsid w:val="006D0BD5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4C2F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7B32"/>
    <w:rsid w:val="00700CBA"/>
    <w:rsid w:val="007034C4"/>
    <w:rsid w:val="00703AD7"/>
    <w:rsid w:val="0070435D"/>
    <w:rsid w:val="00704569"/>
    <w:rsid w:val="00704B43"/>
    <w:rsid w:val="00707121"/>
    <w:rsid w:val="00711A8B"/>
    <w:rsid w:val="0071260E"/>
    <w:rsid w:val="00714FE5"/>
    <w:rsid w:val="00717F85"/>
    <w:rsid w:val="00720C09"/>
    <w:rsid w:val="00723CA0"/>
    <w:rsid w:val="00725ED1"/>
    <w:rsid w:val="00726CEA"/>
    <w:rsid w:val="0072760A"/>
    <w:rsid w:val="0073012D"/>
    <w:rsid w:val="00733CC0"/>
    <w:rsid w:val="007377FF"/>
    <w:rsid w:val="00737B10"/>
    <w:rsid w:val="00740C50"/>
    <w:rsid w:val="00744ED0"/>
    <w:rsid w:val="0074716E"/>
    <w:rsid w:val="00747A1C"/>
    <w:rsid w:val="00750753"/>
    <w:rsid w:val="00752C84"/>
    <w:rsid w:val="007566BD"/>
    <w:rsid w:val="00763E8D"/>
    <w:rsid w:val="0076411D"/>
    <w:rsid w:val="00764552"/>
    <w:rsid w:val="00764C68"/>
    <w:rsid w:val="00765BD9"/>
    <w:rsid w:val="0077120C"/>
    <w:rsid w:val="0077396E"/>
    <w:rsid w:val="00773FB2"/>
    <w:rsid w:val="00774F0F"/>
    <w:rsid w:val="00776A07"/>
    <w:rsid w:val="007775A0"/>
    <w:rsid w:val="00777B69"/>
    <w:rsid w:val="00785517"/>
    <w:rsid w:val="007922EC"/>
    <w:rsid w:val="007929E6"/>
    <w:rsid w:val="00794523"/>
    <w:rsid w:val="00794F0C"/>
    <w:rsid w:val="007950A9"/>
    <w:rsid w:val="007A057B"/>
    <w:rsid w:val="007A1658"/>
    <w:rsid w:val="007A6BF4"/>
    <w:rsid w:val="007B1787"/>
    <w:rsid w:val="007B678E"/>
    <w:rsid w:val="007B794B"/>
    <w:rsid w:val="007C3356"/>
    <w:rsid w:val="007C3A1B"/>
    <w:rsid w:val="007C7A14"/>
    <w:rsid w:val="007D044D"/>
    <w:rsid w:val="007D1DC3"/>
    <w:rsid w:val="007D2371"/>
    <w:rsid w:val="007D4DE7"/>
    <w:rsid w:val="007D600E"/>
    <w:rsid w:val="007D76D3"/>
    <w:rsid w:val="007E01E2"/>
    <w:rsid w:val="007E2145"/>
    <w:rsid w:val="007E3893"/>
    <w:rsid w:val="007E3BF5"/>
    <w:rsid w:val="007E3D06"/>
    <w:rsid w:val="007E795F"/>
    <w:rsid w:val="007F43D2"/>
    <w:rsid w:val="008053B1"/>
    <w:rsid w:val="00805B13"/>
    <w:rsid w:val="00806800"/>
    <w:rsid w:val="0080778D"/>
    <w:rsid w:val="0081016C"/>
    <w:rsid w:val="008101D6"/>
    <w:rsid w:val="00811C57"/>
    <w:rsid w:val="00814164"/>
    <w:rsid w:val="0081467A"/>
    <w:rsid w:val="008149D7"/>
    <w:rsid w:val="00816B77"/>
    <w:rsid w:val="00820030"/>
    <w:rsid w:val="00820D48"/>
    <w:rsid w:val="00825F0D"/>
    <w:rsid w:val="00826B80"/>
    <w:rsid w:val="00826FB1"/>
    <w:rsid w:val="00827743"/>
    <w:rsid w:val="00834224"/>
    <w:rsid w:val="00834DC1"/>
    <w:rsid w:val="008377F8"/>
    <w:rsid w:val="00837C35"/>
    <w:rsid w:val="008409A3"/>
    <w:rsid w:val="00841102"/>
    <w:rsid w:val="0084311D"/>
    <w:rsid w:val="00843656"/>
    <w:rsid w:val="00844ADA"/>
    <w:rsid w:val="00846379"/>
    <w:rsid w:val="0084723D"/>
    <w:rsid w:val="008476C3"/>
    <w:rsid w:val="008518EF"/>
    <w:rsid w:val="00853A0B"/>
    <w:rsid w:val="008542B1"/>
    <w:rsid w:val="00855274"/>
    <w:rsid w:val="008562D5"/>
    <w:rsid w:val="00857275"/>
    <w:rsid w:val="008602EF"/>
    <w:rsid w:val="008606FA"/>
    <w:rsid w:val="00861803"/>
    <w:rsid w:val="00862842"/>
    <w:rsid w:val="00863973"/>
    <w:rsid w:val="0087020E"/>
    <w:rsid w:val="0087242D"/>
    <w:rsid w:val="008771DA"/>
    <w:rsid w:val="00881E55"/>
    <w:rsid w:val="00882862"/>
    <w:rsid w:val="00883D4A"/>
    <w:rsid w:val="00884D96"/>
    <w:rsid w:val="00885CCD"/>
    <w:rsid w:val="00887953"/>
    <w:rsid w:val="0089349E"/>
    <w:rsid w:val="00894768"/>
    <w:rsid w:val="00894CA4"/>
    <w:rsid w:val="00895427"/>
    <w:rsid w:val="008958D8"/>
    <w:rsid w:val="0089746C"/>
    <w:rsid w:val="008A407C"/>
    <w:rsid w:val="008A496B"/>
    <w:rsid w:val="008A51DE"/>
    <w:rsid w:val="008B0BC3"/>
    <w:rsid w:val="008B23F2"/>
    <w:rsid w:val="008B2898"/>
    <w:rsid w:val="008B4379"/>
    <w:rsid w:val="008B438A"/>
    <w:rsid w:val="008B67BC"/>
    <w:rsid w:val="008C07EB"/>
    <w:rsid w:val="008C0821"/>
    <w:rsid w:val="008C31AE"/>
    <w:rsid w:val="008C39D6"/>
    <w:rsid w:val="008C3F3F"/>
    <w:rsid w:val="008C6566"/>
    <w:rsid w:val="008D0136"/>
    <w:rsid w:val="008D3154"/>
    <w:rsid w:val="008D3999"/>
    <w:rsid w:val="008D3FE1"/>
    <w:rsid w:val="008D6F7D"/>
    <w:rsid w:val="008E034B"/>
    <w:rsid w:val="008E265D"/>
    <w:rsid w:val="008F2374"/>
    <w:rsid w:val="008F52C6"/>
    <w:rsid w:val="008F5F21"/>
    <w:rsid w:val="00901A29"/>
    <w:rsid w:val="009028BA"/>
    <w:rsid w:val="009036B1"/>
    <w:rsid w:val="00906506"/>
    <w:rsid w:val="00907BFE"/>
    <w:rsid w:val="00911FA7"/>
    <w:rsid w:val="00913B28"/>
    <w:rsid w:val="00917495"/>
    <w:rsid w:val="0092342E"/>
    <w:rsid w:val="0093044A"/>
    <w:rsid w:val="00933449"/>
    <w:rsid w:val="00934717"/>
    <w:rsid w:val="009349A3"/>
    <w:rsid w:val="0093558C"/>
    <w:rsid w:val="00940919"/>
    <w:rsid w:val="00942E75"/>
    <w:rsid w:val="009434E7"/>
    <w:rsid w:val="00945189"/>
    <w:rsid w:val="009461F1"/>
    <w:rsid w:val="00947A1E"/>
    <w:rsid w:val="00953AC7"/>
    <w:rsid w:val="00954332"/>
    <w:rsid w:val="00954C52"/>
    <w:rsid w:val="00954E26"/>
    <w:rsid w:val="009560FA"/>
    <w:rsid w:val="0096295A"/>
    <w:rsid w:val="00967EE6"/>
    <w:rsid w:val="0097149D"/>
    <w:rsid w:val="00972A62"/>
    <w:rsid w:val="009754BB"/>
    <w:rsid w:val="0097659C"/>
    <w:rsid w:val="00976A19"/>
    <w:rsid w:val="00976A91"/>
    <w:rsid w:val="00977785"/>
    <w:rsid w:val="00980DA9"/>
    <w:rsid w:val="00984334"/>
    <w:rsid w:val="00987079"/>
    <w:rsid w:val="0099049E"/>
    <w:rsid w:val="009969A0"/>
    <w:rsid w:val="009A2862"/>
    <w:rsid w:val="009A525E"/>
    <w:rsid w:val="009B0179"/>
    <w:rsid w:val="009B1B05"/>
    <w:rsid w:val="009B253B"/>
    <w:rsid w:val="009B56B0"/>
    <w:rsid w:val="009C0A2E"/>
    <w:rsid w:val="009C0A87"/>
    <w:rsid w:val="009C0B70"/>
    <w:rsid w:val="009C1344"/>
    <w:rsid w:val="009C1D1A"/>
    <w:rsid w:val="009C2206"/>
    <w:rsid w:val="009C2953"/>
    <w:rsid w:val="009C76C9"/>
    <w:rsid w:val="009D0BFD"/>
    <w:rsid w:val="009D4E00"/>
    <w:rsid w:val="009D71FB"/>
    <w:rsid w:val="009E646B"/>
    <w:rsid w:val="009E777C"/>
    <w:rsid w:val="009E7928"/>
    <w:rsid w:val="009F1379"/>
    <w:rsid w:val="009F22B2"/>
    <w:rsid w:val="009F2574"/>
    <w:rsid w:val="009F38D1"/>
    <w:rsid w:val="009F44A3"/>
    <w:rsid w:val="009F7CBF"/>
    <w:rsid w:val="009F7F5A"/>
    <w:rsid w:val="009F7F97"/>
    <w:rsid w:val="00A01FBB"/>
    <w:rsid w:val="00A0318E"/>
    <w:rsid w:val="00A11FF1"/>
    <w:rsid w:val="00A13B51"/>
    <w:rsid w:val="00A2118D"/>
    <w:rsid w:val="00A24AC3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A56"/>
    <w:rsid w:val="00A52E44"/>
    <w:rsid w:val="00A54D73"/>
    <w:rsid w:val="00A579A4"/>
    <w:rsid w:val="00A6022F"/>
    <w:rsid w:val="00A650C2"/>
    <w:rsid w:val="00A65C86"/>
    <w:rsid w:val="00A661E1"/>
    <w:rsid w:val="00A66A24"/>
    <w:rsid w:val="00A71CD6"/>
    <w:rsid w:val="00A72B0E"/>
    <w:rsid w:val="00A73585"/>
    <w:rsid w:val="00A73C95"/>
    <w:rsid w:val="00A740D0"/>
    <w:rsid w:val="00A747BE"/>
    <w:rsid w:val="00A75718"/>
    <w:rsid w:val="00A80D8E"/>
    <w:rsid w:val="00A82AF4"/>
    <w:rsid w:val="00A837D4"/>
    <w:rsid w:val="00A83AF0"/>
    <w:rsid w:val="00A871A1"/>
    <w:rsid w:val="00A90366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3F34"/>
    <w:rsid w:val="00AB5E36"/>
    <w:rsid w:val="00AB68DD"/>
    <w:rsid w:val="00AC085C"/>
    <w:rsid w:val="00AC2821"/>
    <w:rsid w:val="00AD089E"/>
    <w:rsid w:val="00AD24B9"/>
    <w:rsid w:val="00AD5612"/>
    <w:rsid w:val="00AD7AF3"/>
    <w:rsid w:val="00AE2D35"/>
    <w:rsid w:val="00AE3D80"/>
    <w:rsid w:val="00AE3EAB"/>
    <w:rsid w:val="00AE4166"/>
    <w:rsid w:val="00AE427D"/>
    <w:rsid w:val="00AE4A25"/>
    <w:rsid w:val="00AE7403"/>
    <w:rsid w:val="00AF4408"/>
    <w:rsid w:val="00AF5CB5"/>
    <w:rsid w:val="00AF7FD8"/>
    <w:rsid w:val="00B00219"/>
    <w:rsid w:val="00B01104"/>
    <w:rsid w:val="00B03176"/>
    <w:rsid w:val="00B0489B"/>
    <w:rsid w:val="00B07416"/>
    <w:rsid w:val="00B135B7"/>
    <w:rsid w:val="00B16791"/>
    <w:rsid w:val="00B22117"/>
    <w:rsid w:val="00B247E3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624D"/>
    <w:rsid w:val="00B37048"/>
    <w:rsid w:val="00B40D2E"/>
    <w:rsid w:val="00B415D9"/>
    <w:rsid w:val="00B43D0A"/>
    <w:rsid w:val="00B44451"/>
    <w:rsid w:val="00B44C65"/>
    <w:rsid w:val="00B453C1"/>
    <w:rsid w:val="00B47248"/>
    <w:rsid w:val="00B47DB0"/>
    <w:rsid w:val="00B54140"/>
    <w:rsid w:val="00B55B5F"/>
    <w:rsid w:val="00B55ECC"/>
    <w:rsid w:val="00B5728D"/>
    <w:rsid w:val="00B574E5"/>
    <w:rsid w:val="00B63AFE"/>
    <w:rsid w:val="00B642AA"/>
    <w:rsid w:val="00B70C5C"/>
    <w:rsid w:val="00B72738"/>
    <w:rsid w:val="00B75237"/>
    <w:rsid w:val="00B7634E"/>
    <w:rsid w:val="00B76931"/>
    <w:rsid w:val="00B7731A"/>
    <w:rsid w:val="00B8039E"/>
    <w:rsid w:val="00B8308D"/>
    <w:rsid w:val="00B84082"/>
    <w:rsid w:val="00B84AD6"/>
    <w:rsid w:val="00B84D8E"/>
    <w:rsid w:val="00B863EC"/>
    <w:rsid w:val="00B910E9"/>
    <w:rsid w:val="00B91B43"/>
    <w:rsid w:val="00B942A8"/>
    <w:rsid w:val="00BA0B8D"/>
    <w:rsid w:val="00BA2A9D"/>
    <w:rsid w:val="00BA2BC6"/>
    <w:rsid w:val="00BB1C16"/>
    <w:rsid w:val="00BB2079"/>
    <w:rsid w:val="00BB27EC"/>
    <w:rsid w:val="00BB5C4E"/>
    <w:rsid w:val="00BB61B1"/>
    <w:rsid w:val="00BB7409"/>
    <w:rsid w:val="00BC1132"/>
    <w:rsid w:val="00BC14B1"/>
    <w:rsid w:val="00BC209C"/>
    <w:rsid w:val="00BC2389"/>
    <w:rsid w:val="00BC603E"/>
    <w:rsid w:val="00BC6438"/>
    <w:rsid w:val="00BD1C73"/>
    <w:rsid w:val="00BD45A9"/>
    <w:rsid w:val="00BD593F"/>
    <w:rsid w:val="00BD69A0"/>
    <w:rsid w:val="00BD7E34"/>
    <w:rsid w:val="00BE0A11"/>
    <w:rsid w:val="00BE0EF9"/>
    <w:rsid w:val="00BE1192"/>
    <w:rsid w:val="00BF1019"/>
    <w:rsid w:val="00BF1817"/>
    <w:rsid w:val="00BF3F0E"/>
    <w:rsid w:val="00C04154"/>
    <w:rsid w:val="00C0419C"/>
    <w:rsid w:val="00C04B9D"/>
    <w:rsid w:val="00C11C91"/>
    <w:rsid w:val="00C12B99"/>
    <w:rsid w:val="00C137BF"/>
    <w:rsid w:val="00C13F33"/>
    <w:rsid w:val="00C21E5B"/>
    <w:rsid w:val="00C233A4"/>
    <w:rsid w:val="00C237DC"/>
    <w:rsid w:val="00C27DA4"/>
    <w:rsid w:val="00C30F77"/>
    <w:rsid w:val="00C31120"/>
    <w:rsid w:val="00C31679"/>
    <w:rsid w:val="00C3184F"/>
    <w:rsid w:val="00C347D9"/>
    <w:rsid w:val="00C35134"/>
    <w:rsid w:val="00C3581C"/>
    <w:rsid w:val="00C4091E"/>
    <w:rsid w:val="00C47515"/>
    <w:rsid w:val="00C47AC1"/>
    <w:rsid w:val="00C504C4"/>
    <w:rsid w:val="00C52009"/>
    <w:rsid w:val="00C53A9E"/>
    <w:rsid w:val="00C55029"/>
    <w:rsid w:val="00C60720"/>
    <w:rsid w:val="00C62615"/>
    <w:rsid w:val="00C635A8"/>
    <w:rsid w:val="00C65FB7"/>
    <w:rsid w:val="00C665D2"/>
    <w:rsid w:val="00C67202"/>
    <w:rsid w:val="00C67355"/>
    <w:rsid w:val="00C70A98"/>
    <w:rsid w:val="00C70AD6"/>
    <w:rsid w:val="00C714AF"/>
    <w:rsid w:val="00C734B7"/>
    <w:rsid w:val="00C777BD"/>
    <w:rsid w:val="00C83346"/>
    <w:rsid w:val="00C87354"/>
    <w:rsid w:val="00C87752"/>
    <w:rsid w:val="00C878C7"/>
    <w:rsid w:val="00C92397"/>
    <w:rsid w:val="00C92768"/>
    <w:rsid w:val="00C937B9"/>
    <w:rsid w:val="00C9530C"/>
    <w:rsid w:val="00C97449"/>
    <w:rsid w:val="00CA04C1"/>
    <w:rsid w:val="00CA1ADB"/>
    <w:rsid w:val="00CA271C"/>
    <w:rsid w:val="00CA3A81"/>
    <w:rsid w:val="00CA4570"/>
    <w:rsid w:val="00CA516E"/>
    <w:rsid w:val="00CA6EB6"/>
    <w:rsid w:val="00CB04AF"/>
    <w:rsid w:val="00CB319B"/>
    <w:rsid w:val="00CB3859"/>
    <w:rsid w:val="00CB6608"/>
    <w:rsid w:val="00CB790E"/>
    <w:rsid w:val="00CB7AD9"/>
    <w:rsid w:val="00CC122C"/>
    <w:rsid w:val="00CC139D"/>
    <w:rsid w:val="00CC31BA"/>
    <w:rsid w:val="00CC5D58"/>
    <w:rsid w:val="00CC6BFB"/>
    <w:rsid w:val="00CC71DA"/>
    <w:rsid w:val="00CD22EB"/>
    <w:rsid w:val="00CD29D9"/>
    <w:rsid w:val="00CD3BDE"/>
    <w:rsid w:val="00CD4CE3"/>
    <w:rsid w:val="00CD5604"/>
    <w:rsid w:val="00CE0A1E"/>
    <w:rsid w:val="00CE56F3"/>
    <w:rsid w:val="00CE611D"/>
    <w:rsid w:val="00CE7092"/>
    <w:rsid w:val="00CF1C9D"/>
    <w:rsid w:val="00CF2BD5"/>
    <w:rsid w:val="00CF36B4"/>
    <w:rsid w:val="00CF49E7"/>
    <w:rsid w:val="00D00089"/>
    <w:rsid w:val="00D00E7E"/>
    <w:rsid w:val="00D01E6C"/>
    <w:rsid w:val="00D028D8"/>
    <w:rsid w:val="00D03DE4"/>
    <w:rsid w:val="00D04970"/>
    <w:rsid w:val="00D11780"/>
    <w:rsid w:val="00D1222B"/>
    <w:rsid w:val="00D14B24"/>
    <w:rsid w:val="00D14FCA"/>
    <w:rsid w:val="00D16A4F"/>
    <w:rsid w:val="00D17CD4"/>
    <w:rsid w:val="00D17CEB"/>
    <w:rsid w:val="00D20B28"/>
    <w:rsid w:val="00D249AF"/>
    <w:rsid w:val="00D301A4"/>
    <w:rsid w:val="00D3315A"/>
    <w:rsid w:val="00D33288"/>
    <w:rsid w:val="00D436A7"/>
    <w:rsid w:val="00D438D2"/>
    <w:rsid w:val="00D454B6"/>
    <w:rsid w:val="00D46492"/>
    <w:rsid w:val="00D468E2"/>
    <w:rsid w:val="00D476A5"/>
    <w:rsid w:val="00D51710"/>
    <w:rsid w:val="00D52776"/>
    <w:rsid w:val="00D55818"/>
    <w:rsid w:val="00D600FD"/>
    <w:rsid w:val="00D6245C"/>
    <w:rsid w:val="00D62DEF"/>
    <w:rsid w:val="00D63249"/>
    <w:rsid w:val="00D632A1"/>
    <w:rsid w:val="00D635D2"/>
    <w:rsid w:val="00D63C5D"/>
    <w:rsid w:val="00D648F1"/>
    <w:rsid w:val="00D65013"/>
    <w:rsid w:val="00D652DB"/>
    <w:rsid w:val="00D654BD"/>
    <w:rsid w:val="00D661CC"/>
    <w:rsid w:val="00D668E3"/>
    <w:rsid w:val="00D67663"/>
    <w:rsid w:val="00D67DAC"/>
    <w:rsid w:val="00D73047"/>
    <w:rsid w:val="00D745A0"/>
    <w:rsid w:val="00D7631A"/>
    <w:rsid w:val="00D76D81"/>
    <w:rsid w:val="00D81886"/>
    <w:rsid w:val="00D85D5E"/>
    <w:rsid w:val="00D86D58"/>
    <w:rsid w:val="00D923FE"/>
    <w:rsid w:val="00D92458"/>
    <w:rsid w:val="00D92AAD"/>
    <w:rsid w:val="00D93F28"/>
    <w:rsid w:val="00D9404C"/>
    <w:rsid w:val="00D944B4"/>
    <w:rsid w:val="00D96749"/>
    <w:rsid w:val="00D96C03"/>
    <w:rsid w:val="00D96EFF"/>
    <w:rsid w:val="00DA1018"/>
    <w:rsid w:val="00DA4BD5"/>
    <w:rsid w:val="00DA6315"/>
    <w:rsid w:val="00DB01F8"/>
    <w:rsid w:val="00DB3CBA"/>
    <w:rsid w:val="00DB4278"/>
    <w:rsid w:val="00DB5219"/>
    <w:rsid w:val="00DB5A9A"/>
    <w:rsid w:val="00DB7560"/>
    <w:rsid w:val="00DC0416"/>
    <w:rsid w:val="00DC5A01"/>
    <w:rsid w:val="00DC625F"/>
    <w:rsid w:val="00DD1FA5"/>
    <w:rsid w:val="00DD2F40"/>
    <w:rsid w:val="00DD391E"/>
    <w:rsid w:val="00DD3A50"/>
    <w:rsid w:val="00DD5295"/>
    <w:rsid w:val="00DD6722"/>
    <w:rsid w:val="00DE038F"/>
    <w:rsid w:val="00DE1D77"/>
    <w:rsid w:val="00DE5D60"/>
    <w:rsid w:val="00DF1004"/>
    <w:rsid w:val="00DF1104"/>
    <w:rsid w:val="00DF210F"/>
    <w:rsid w:val="00DF430A"/>
    <w:rsid w:val="00DF4ACA"/>
    <w:rsid w:val="00DF4E5E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E72"/>
    <w:rsid w:val="00E167C9"/>
    <w:rsid w:val="00E16AB1"/>
    <w:rsid w:val="00E20806"/>
    <w:rsid w:val="00E20C45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F17"/>
    <w:rsid w:val="00E40771"/>
    <w:rsid w:val="00E41CAD"/>
    <w:rsid w:val="00E4604C"/>
    <w:rsid w:val="00E479AF"/>
    <w:rsid w:val="00E5082A"/>
    <w:rsid w:val="00E54169"/>
    <w:rsid w:val="00E55352"/>
    <w:rsid w:val="00E56D7A"/>
    <w:rsid w:val="00E60D13"/>
    <w:rsid w:val="00E61C1A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928B0"/>
    <w:rsid w:val="00E9328D"/>
    <w:rsid w:val="00E94571"/>
    <w:rsid w:val="00E951ED"/>
    <w:rsid w:val="00E968C4"/>
    <w:rsid w:val="00E9748B"/>
    <w:rsid w:val="00EA0F23"/>
    <w:rsid w:val="00EA15D4"/>
    <w:rsid w:val="00EA17FB"/>
    <w:rsid w:val="00EA2CAA"/>
    <w:rsid w:val="00EA3861"/>
    <w:rsid w:val="00EA6D92"/>
    <w:rsid w:val="00EA6DA4"/>
    <w:rsid w:val="00EB0969"/>
    <w:rsid w:val="00EB35C7"/>
    <w:rsid w:val="00EB7248"/>
    <w:rsid w:val="00EC25BA"/>
    <w:rsid w:val="00EC43BB"/>
    <w:rsid w:val="00EC5338"/>
    <w:rsid w:val="00ED72E2"/>
    <w:rsid w:val="00EE125E"/>
    <w:rsid w:val="00EE12C7"/>
    <w:rsid w:val="00EE1DF8"/>
    <w:rsid w:val="00EE2ABC"/>
    <w:rsid w:val="00EE2C28"/>
    <w:rsid w:val="00EE5853"/>
    <w:rsid w:val="00EF1C0C"/>
    <w:rsid w:val="00EF290A"/>
    <w:rsid w:val="00EF2A72"/>
    <w:rsid w:val="00EF4D29"/>
    <w:rsid w:val="00EF7A1F"/>
    <w:rsid w:val="00F02B5E"/>
    <w:rsid w:val="00F044D1"/>
    <w:rsid w:val="00F068F5"/>
    <w:rsid w:val="00F073AC"/>
    <w:rsid w:val="00F108EB"/>
    <w:rsid w:val="00F11977"/>
    <w:rsid w:val="00F11B1E"/>
    <w:rsid w:val="00F12E3C"/>
    <w:rsid w:val="00F209F7"/>
    <w:rsid w:val="00F213FB"/>
    <w:rsid w:val="00F2216A"/>
    <w:rsid w:val="00F2685D"/>
    <w:rsid w:val="00F26A85"/>
    <w:rsid w:val="00F315B5"/>
    <w:rsid w:val="00F33909"/>
    <w:rsid w:val="00F35A03"/>
    <w:rsid w:val="00F365D7"/>
    <w:rsid w:val="00F36706"/>
    <w:rsid w:val="00F3798E"/>
    <w:rsid w:val="00F40B50"/>
    <w:rsid w:val="00F40E9F"/>
    <w:rsid w:val="00F4601D"/>
    <w:rsid w:val="00F46BE2"/>
    <w:rsid w:val="00F46DF4"/>
    <w:rsid w:val="00F47F01"/>
    <w:rsid w:val="00F509DA"/>
    <w:rsid w:val="00F50C6F"/>
    <w:rsid w:val="00F51B44"/>
    <w:rsid w:val="00F53308"/>
    <w:rsid w:val="00F533DC"/>
    <w:rsid w:val="00F541D0"/>
    <w:rsid w:val="00F57C73"/>
    <w:rsid w:val="00F6447C"/>
    <w:rsid w:val="00F70A79"/>
    <w:rsid w:val="00F71CFD"/>
    <w:rsid w:val="00F74C1C"/>
    <w:rsid w:val="00F750D5"/>
    <w:rsid w:val="00F80323"/>
    <w:rsid w:val="00F8318E"/>
    <w:rsid w:val="00F87751"/>
    <w:rsid w:val="00F87A6B"/>
    <w:rsid w:val="00F90A8A"/>
    <w:rsid w:val="00F91D2B"/>
    <w:rsid w:val="00F92C67"/>
    <w:rsid w:val="00F93146"/>
    <w:rsid w:val="00F94321"/>
    <w:rsid w:val="00F96309"/>
    <w:rsid w:val="00FA1838"/>
    <w:rsid w:val="00FA1DFF"/>
    <w:rsid w:val="00FA5074"/>
    <w:rsid w:val="00FA5F3B"/>
    <w:rsid w:val="00FB1821"/>
    <w:rsid w:val="00FB3968"/>
    <w:rsid w:val="00FB3B05"/>
    <w:rsid w:val="00FB6CC9"/>
    <w:rsid w:val="00FC2C1B"/>
    <w:rsid w:val="00FD22ED"/>
    <w:rsid w:val="00FD27FB"/>
    <w:rsid w:val="00FD6424"/>
    <w:rsid w:val="00FD78D5"/>
    <w:rsid w:val="00FE090B"/>
    <w:rsid w:val="00FE1EF7"/>
    <w:rsid w:val="00FE2ACD"/>
    <w:rsid w:val="00FE34B1"/>
    <w:rsid w:val="00FE3812"/>
    <w:rsid w:val="00FE40E9"/>
    <w:rsid w:val="00FE45AB"/>
    <w:rsid w:val="00FE4CDA"/>
    <w:rsid w:val="00FE6037"/>
    <w:rsid w:val="00FE70F0"/>
    <w:rsid w:val="00FE75CF"/>
    <w:rsid w:val="00FF1B67"/>
    <w:rsid w:val="00FF2D27"/>
    <w:rsid w:val="00FF5526"/>
    <w:rsid w:val="00FF6643"/>
    <w:rsid w:val="23F661E9"/>
    <w:rsid w:val="255EBA59"/>
    <w:rsid w:val="28D0521E"/>
    <w:rsid w:val="3425A720"/>
    <w:rsid w:val="4B2B2DB0"/>
    <w:rsid w:val="5A296006"/>
    <w:rsid w:val="5CBACCF0"/>
    <w:rsid w:val="65044F98"/>
    <w:rsid w:val="6E6C7AD9"/>
    <w:rsid w:val="71437B24"/>
    <w:rsid w:val="71848CDF"/>
    <w:rsid w:val="733B121A"/>
    <w:rsid w:val="7E5363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paragraph" w:customStyle="1" w:styleId="list0020paragraph">
    <w:name w:val="list_0020paragraph"/>
    <w:basedOn w:val="Normal"/>
    <w:rsid w:val="002855EF"/>
    <w:pPr>
      <w:spacing w:before="100" w:beforeAutospacing="1" w:after="100" w:afterAutospacing="1"/>
    </w:pPr>
    <w:rPr>
      <w:rFonts w:eastAsia="Times New Roman"/>
      <w:sz w:val="20"/>
    </w:rPr>
  </w:style>
  <w:style w:type="character" w:customStyle="1" w:styleId="list0020paragraphchar">
    <w:name w:val="list_0020paragraph__char"/>
    <w:basedOn w:val="DefaultParagraphFont"/>
    <w:rsid w:val="002855EF"/>
  </w:style>
  <w:style w:type="character" w:customStyle="1" w:styleId="hyperlinkchar">
    <w:name w:val="hyperlink__char"/>
    <w:basedOn w:val="DefaultParagraphFont"/>
    <w:rsid w:val="0028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oothill.edu/senate/documents/2015-16/Winter_16/March7_16_AS_Committee_Rpts.docx" TargetMode="External"/><Relationship Id="rId12" Type="http://schemas.openxmlformats.org/officeDocument/2006/relationships/hyperlink" Target="http://www.asccc.org/signup-newsletters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othill.edu/senate/documents/2015-16/Winter_16/Draft_Res_RepresentationStructure.docx" TargetMode="External"/><Relationship Id="rId6" Type="http://schemas.openxmlformats.org/officeDocument/2006/relationships/hyperlink" Target="http://www.foothill.edu/senate/documents/2015-16/Winter_16/Draft_Res_PT_SenatorPayEquity_Feb16.pdf" TargetMode="External"/><Relationship Id="rId7" Type="http://schemas.openxmlformats.org/officeDocument/2006/relationships/hyperlink" Target="http://www.foothill.edu/senate/documents/2015-16/Winter_16/Draft_Res_PresSignature_Feb2016.pdf" TargetMode="External"/><Relationship Id="rId8" Type="http://schemas.openxmlformats.org/officeDocument/2006/relationships/hyperlink" Target="http://www.foothill.edu/senate/documents/2015-16/Winter_16/textbook.xlsx" TargetMode="External"/><Relationship Id="rId9" Type="http://schemas.openxmlformats.org/officeDocument/2006/relationships/hyperlink" Target="http://www.foothill.edu/senate/documents/2015-16/Winter_16/DRAFT_RESOLUTION_LGBT03.docx" TargetMode="External"/><Relationship Id="rId10" Type="http://schemas.openxmlformats.org/officeDocument/2006/relationships/hyperlink" Target="http://www.foothill.edu/senate/documents/2015-16/Winter_16/AcProgProbationUpd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3329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College Curriculum Committee Agenda 10/5/2010</vt:lpstr>
      <vt:lpstr>    Monday, March 7, 2016</vt:lpstr>
      <vt:lpstr>    2:00 P.M., Toyon Room</vt:lpstr>
      <vt:lpstr>        </vt:lpstr>
    </vt:vector>
  </TitlesOfParts>
  <Manager/>
  <Company>Foothill College</Company>
  <LinksUpToDate>false</LinksUpToDate>
  <CharactersWithSpaces>3906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Carolyn Holcroft</cp:lastModifiedBy>
  <cp:revision>2</cp:revision>
  <cp:lastPrinted>2014-09-29T16:55:00Z</cp:lastPrinted>
  <dcterms:created xsi:type="dcterms:W3CDTF">2016-03-03T19:56:00Z</dcterms:created>
  <dcterms:modified xsi:type="dcterms:W3CDTF">2016-03-03T19:56:00Z</dcterms:modified>
  <cp:category/>
</cp:coreProperties>
</file>