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90043" w14:textId="389CFEBF" w:rsidR="00802F5A" w:rsidRPr="00755BC0" w:rsidRDefault="00802F5A" w:rsidP="00530841">
      <w:pPr>
        <w:jc w:val="center"/>
        <w:rPr>
          <w:b/>
        </w:rPr>
      </w:pPr>
      <w:r w:rsidRPr="00755BC0">
        <w:rPr>
          <w:b/>
        </w:rPr>
        <w:t>September 24, 2014</w:t>
      </w:r>
    </w:p>
    <w:p w14:paraId="10F6F32A" w14:textId="4C3F75EA" w:rsidR="000A061D" w:rsidRPr="00755BC0" w:rsidRDefault="00DD0751" w:rsidP="00530841">
      <w:pPr>
        <w:jc w:val="center"/>
        <w:rPr>
          <w:b/>
        </w:rPr>
      </w:pPr>
      <w:r w:rsidRPr="00755BC0">
        <w:rPr>
          <w:b/>
        </w:rPr>
        <w:t xml:space="preserve">Memo to Foothill College Academic Senate re: </w:t>
      </w:r>
      <w:r w:rsidR="00082C22" w:rsidRPr="00755BC0">
        <w:rPr>
          <w:b/>
        </w:rPr>
        <w:t xml:space="preserve">Foothill’s </w:t>
      </w:r>
      <w:r w:rsidR="00703C13" w:rsidRPr="00755BC0">
        <w:rPr>
          <w:b/>
        </w:rPr>
        <w:t xml:space="preserve">Leadership Certificate </w:t>
      </w:r>
      <w:r w:rsidR="0011539D" w:rsidRPr="00755BC0">
        <w:rPr>
          <w:b/>
        </w:rPr>
        <w:t xml:space="preserve">and Course </w:t>
      </w:r>
      <w:r w:rsidR="00703C13" w:rsidRPr="00755BC0">
        <w:rPr>
          <w:b/>
        </w:rPr>
        <w:t>History</w:t>
      </w:r>
    </w:p>
    <w:p w14:paraId="0861051A" w14:textId="5C8E84B2" w:rsidR="00742D67" w:rsidRPr="00755BC0" w:rsidRDefault="003D66AD" w:rsidP="00530841">
      <w:pPr>
        <w:jc w:val="center"/>
        <w:rPr>
          <w:b/>
        </w:rPr>
      </w:pPr>
      <w:r w:rsidRPr="00755BC0">
        <w:rPr>
          <w:b/>
        </w:rPr>
        <w:t>Prepared by</w:t>
      </w:r>
      <w:r w:rsidR="00742D67" w:rsidRPr="00755BC0">
        <w:rPr>
          <w:b/>
        </w:rPr>
        <w:t xml:space="preserve"> Daphne Small</w:t>
      </w:r>
    </w:p>
    <w:p w14:paraId="55604A60" w14:textId="77777777" w:rsidR="00703C13" w:rsidRPr="00DC1A85" w:rsidRDefault="00703C13" w:rsidP="000A061D"/>
    <w:p w14:paraId="5EAED25E" w14:textId="77777777" w:rsidR="004C7A55" w:rsidRPr="00DC1A85" w:rsidRDefault="004C7A55" w:rsidP="000A061D">
      <w:r w:rsidRPr="00DC1A85">
        <w:t>The following is a summary of the events leading up to the present, and concludes with requested action by the academic senate:</w:t>
      </w:r>
    </w:p>
    <w:p w14:paraId="63122B02" w14:textId="77777777" w:rsidR="004C7A55" w:rsidRPr="00DC1A85" w:rsidRDefault="004C7A55" w:rsidP="000A061D"/>
    <w:p w14:paraId="3B07DA98" w14:textId="472ECCBD" w:rsidR="000A061D" w:rsidRPr="00DC1A85" w:rsidRDefault="00C53AE3" w:rsidP="00DA0FC8">
      <w:pPr>
        <w:pStyle w:val="ListParagraph"/>
        <w:numPr>
          <w:ilvl w:val="0"/>
          <w:numId w:val="3"/>
        </w:numPr>
      </w:pPr>
      <w:r w:rsidRPr="00DC1A85">
        <w:t xml:space="preserve">Foothill College Student Activities/Affairs program has offered a Leadership Certificate since </w:t>
      </w:r>
      <w:r w:rsidR="008911F7" w:rsidRPr="00DC1A85">
        <w:t>1997.</w:t>
      </w:r>
      <w:r w:rsidR="00EB335E" w:rsidRPr="00DC1A85">
        <w:t xml:space="preserve">  The</w:t>
      </w:r>
      <w:r w:rsidR="000A061D" w:rsidRPr="00DC1A85">
        <w:t xml:space="preserve"> leadership course </w:t>
      </w:r>
      <w:r w:rsidR="00EB335E" w:rsidRPr="00DC1A85">
        <w:t xml:space="preserve">(s) </w:t>
      </w:r>
      <w:r w:rsidR="007F71D8" w:rsidRPr="00DC1A85">
        <w:t>have</w:t>
      </w:r>
      <w:r w:rsidR="000A061D" w:rsidRPr="00DC1A85">
        <w:t xml:space="preserve"> been an integral part of the program </w:t>
      </w:r>
      <w:r w:rsidR="00EB335E" w:rsidRPr="00DC1A85">
        <w:t xml:space="preserve">providing training and development for student leaders. </w:t>
      </w:r>
    </w:p>
    <w:p w14:paraId="67758B54" w14:textId="16C5BD9C" w:rsidR="00502986" w:rsidRPr="00DC1A85" w:rsidRDefault="00502986" w:rsidP="00502986"/>
    <w:p w14:paraId="4DA75A38" w14:textId="77777777" w:rsidR="008911F7" w:rsidRPr="00DC1A85" w:rsidRDefault="008911F7" w:rsidP="00502986"/>
    <w:p w14:paraId="66262038" w14:textId="52DA03F5" w:rsidR="008911F7" w:rsidRPr="00DC1A85" w:rsidRDefault="000A061D" w:rsidP="00462C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cs="Times New Roman"/>
        </w:rPr>
      </w:pPr>
      <w:bookmarkStart w:id="0" w:name="_GoBack"/>
      <w:bookmarkEnd w:id="0"/>
      <w:r w:rsidRPr="00DC1A85">
        <w:rPr>
          <w:rFonts w:cs="Times New Roman"/>
        </w:rPr>
        <w:t xml:space="preserve">Catalog Description: </w:t>
      </w:r>
      <w:r w:rsidR="008911F7" w:rsidRPr="00DC1A85">
        <w:rPr>
          <w:rFonts w:cs="Times New Roman"/>
        </w:rPr>
        <w:t xml:space="preserve">The Certificate in Leadership and Community Service </w:t>
      </w:r>
      <w:r w:rsidR="00CD58AB" w:rsidRPr="00DC1A85">
        <w:rPr>
          <w:rFonts w:cs="Times New Roman"/>
        </w:rPr>
        <w:t xml:space="preserve">provides students the core studies needed for development of leadership and communication skills, preparation for civic responsibility, exploration of diverse cultures and participation in building communities. </w:t>
      </w:r>
      <w:r w:rsidR="008911F7" w:rsidRPr="00DC1A85">
        <w:rPr>
          <w:rFonts w:cs="Times New Roman"/>
        </w:rPr>
        <w:t>Students will obtain training and experiences in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 xml:space="preserve">planning, policy </w:t>
      </w:r>
      <w:r w:rsidRPr="00DC1A85">
        <w:rPr>
          <w:rFonts w:cs="Times New Roman"/>
        </w:rPr>
        <w:t xml:space="preserve">development and implementation, </w:t>
      </w:r>
      <w:r w:rsidR="008911F7" w:rsidRPr="00DC1A85">
        <w:rPr>
          <w:rFonts w:cs="Times New Roman"/>
        </w:rPr>
        <w:t>decision-making, goal and objective development, leadership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theory and styles, organizational development, cultural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programming, time management, problem solving and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conflict resolution, budget development, team building, group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dynamics, event planning, student rights and responsibilities,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governance alternatives, parliamentary procedures, and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community service. This certific</w:t>
      </w:r>
      <w:r w:rsidRPr="00DC1A85">
        <w:rPr>
          <w:rFonts w:cs="Times New Roman"/>
        </w:rPr>
        <w:t xml:space="preserve">ate is an excellent addition to </w:t>
      </w:r>
      <w:r w:rsidR="008911F7" w:rsidRPr="00DC1A85">
        <w:rPr>
          <w:rFonts w:cs="Times New Roman"/>
        </w:rPr>
        <w:t>the degree and transfer requirements for students pursuing</w:t>
      </w:r>
      <w:r w:rsidRPr="00DC1A85">
        <w:rPr>
          <w:rFonts w:cs="Times New Roman"/>
        </w:rPr>
        <w:t xml:space="preserve"> </w:t>
      </w:r>
      <w:r w:rsidR="008911F7" w:rsidRPr="00DC1A85">
        <w:rPr>
          <w:rFonts w:cs="Times New Roman"/>
        </w:rPr>
        <w:t>any major.</w:t>
      </w:r>
    </w:p>
    <w:p w14:paraId="6747ACE0" w14:textId="77777777" w:rsidR="00A86F0C" w:rsidRPr="00DC1A85" w:rsidRDefault="00A86F0C" w:rsidP="00502986"/>
    <w:p w14:paraId="236F0C94" w14:textId="77777777" w:rsidR="00C53AE3" w:rsidRPr="00DC1A85" w:rsidRDefault="00C53AE3" w:rsidP="00502986"/>
    <w:p w14:paraId="7642554A" w14:textId="7F380151" w:rsidR="00C53AE3" w:rsidRPr="00DC1A85" w:rsidRDefault="00703C13" w:rsidP="007809DF">
      <w:pPr>
        <w:pStyle w:val="ListParagraph"/>
        <w:numPr>
          <w:ilvl w:val="0"/>
          <w:numId w:val="3"/>
        </w:numPr>
      </w:pPr>
      <w:r w:rsidRPr="00DC1A85">
        <w:t>2000</w:t>
      </w:r>
      <w:r w:rsidR="00540CAF" w:rsidRPr="00DC1A85">
        <w:t xml:space="preserve"> -</w:t>
      </w:r>
      <w:r w:rsidR="004D3C3C" w:rsidRPr="00DC1A85">
        <w:t>2009</w:t>
      </w:r>
      <w:r w:rsidR="00540CAF" w:rsidRPr="00DC1A85">
        <w:t xml:space="preserve"> </w:t>
      </w:r>
      <w:r w:rsidR="00C53AE3" w:rsidRPr="00DC1A85">
        <w:t xml:space="preserve">– Certificate in Leadership and Community Service – </w:t>
      </w:r>
      <w:r w:rsidR="00EF3D2B" w:rsidRPr="00DC1A85">
        <w:t>Transcript able</w:t>
      </w:r>
      <w:r w:rsidR="000A061D" w:rsidRPr="00DC1A85">
        <w:t xml:space="preserve"> certificate </w:t>
      </w:r>
      <w:r w:rsidR="00C53AE3" w:rsidRPr="00DC1A85">
        <w:t>offered in conjunction with Counseling Division</w:t>
      </w:r>
    </w:p>
    <w:p w14:paraId="6A1E4EC4" w14:textId="77777777" w:rsidR="00C53AE3" w:rsidRPr="00DC1A85" w:rsidRDefault="00C53AE3" w:rsidP="00502986"/>
    <w:p w14:paraId="23143583" w14:textId="1F947B1D" w:rsidR="00540CAF" w:rsidRPr="00DC1A85" w:rsidRDefault="00EB335E" w:rsidP="00623593">
      <w:pPr>
        <w:pStyle w:val="ListParagraph"/>
        <w:numPr>
          <w:ilvl w:val="0"/>
          <w:numId w:val="3"/>
        </w:numPr>
      </w:pPr>
      <w:r w:rsidRPr="00DC1A85">
        <w:t>Aug. 2009</w:t>
      </w:r>
      <w:r w:rsidR="00623593" w:rsidRPr="00DC1A85">
        <w:t>:</w:t>
      </w:r>
      <w:r w:rsidRPr="00DC1A85">
        <w:t xml:space="preserve"> In anticipation of changing state requirements</w:t>
      </w:r>
      <w:r w:rsidR="00E3209B" w:rsidRPr="00DC1A85">
        <w:t>,</w:t>
      </w:r>
      <w:r w:rsidRPr="00DC1A85">
        <w:t xml:space="preserve"> an application for Certificate of Achievement was submitted.</w:t>
      </w:r>
    </w:p>
    <w:p w14:paraId="04876A3B" w14:textId="77777777" w:rsidR="00CA40AE" w:rsidRPr="00DC1A85" w:rsidRDefault="00CA40AE" w:rsidP="00CA40AE">
      <w:pPr>
        <w:pStyle w:val="ListParagraph"/>
      </w:pPr>
    </w:p>
    <w:p w14:paraId="793A7875" w14:textId="68A22AB5" w:rsidR="004D3C3C" w:rsidRPr="00DC1A85" w:rsidRDefault="004D3C3C" w:rsidP="007809DF">
      <w:pPr>
        <w:pStyle w:val="ListParagraph"/>
        <w:numPr>
          <w:ilvl w:val="0"/>
          <w:numId w:val="3"/>
        </w:numPr>
      </w:pPr>
      <w:r w:rsidRPr="00DC1A85">
        <w:t xml:space="preserve">Dec. 2009 – </w:t>
      </w:r>
      <w:r w:rsidR="00EB335E" w:rsidRPr="00DC1A85">
        <w:t xml:space="preserve">State responded requesting that </w:t>
      </w:r>
      <w:r w:rsidRPr="00DC1A85">
        <w:t xml:space="preserve">course outlines be revised to </w:t>
      </w:r>
      <w:r w:rsidR="00EB335E" w:rsidRPr="00DC1A85">
        <w:t xml:space="preserve">meet state requirements. </w:t>
      </w:r>
    </w:p>
    <w:p w14:paraId="480566D3" w14:textId="77777777" w:rsidR="00540CAF" w:rsidRPr="00DC1A85" w:rsidRDefault="00540CAF" w:rsidP="00502986"/>
    <w:p w14:paraId="30218663" w14:textId="22978AAC" w:rsidR="00540CAF" w:rsidRPr="00DC1A85" w:rsidRDefault="00EB335E" w:rsidP="007809DF">
      <w:pPr>
        <w:pStyle w:val="ListParagraph"/>
        <w:numPr>
          <w:ilvl w:val="0"/>
          <w:numId w:val="3"/>
        </w:numPr>
      </w:pPr>
      <w:r w:rsidRPr="00DC1A85">
        <w:t>2009-2013</w:t>
      </w:r>
      <w:r w:rsidR="00540CAF" w:rsidRPr="00DC1A85">
        <w:t xml:space="preserve"> – </w:t>
      </w:r>
      <w:r w:rsidR="00C211BE" w:rsidRPr="00DC1A85">
        <w:t xml:space="preserve">Certificate </w:t>
      </w:r>
      <w:r w:rsidR="00EF3D2B" w:rsidRPr="00DC1A85">
        <w:t xml:space="preserve">of Proficiency </w:t>
      </w:r>
      <w:r w:rsidR="00C211BE" w:rsidRPr="00DC1A85">
        <w:t>o</w:t>
      </w:r>
      <w:r w:rsidR="000A061D" w:rsidRPr="00DC1A85">
        <w:t xml:space="preserve">ffered by the college </w:t>
      </w:r>
      <w:r w:rsidR="00540CAF" w:rsidRPr="00DC1A85">
        <w:t>pending state approval</w:t>
      </w:r>
    </w:p>
    <w:p w14:paraId="27526493" w14:textId="77777777" w:rsidR="00C53AE3" w:rsidRPr="00DC1A85" w:rsidRDefault="00C53AE3" w:rsidP="00502986"/>
    <w:p w14:paraId="5DDAD29A" w14:textId="261C981C" w:rsidR="00C211BE" w:rsidRPr="00DC1A85" w:rsidRDefault="00EB335E" w:rsidP="00A369D1">
      <w:pPr>
        <w:pStyle w:val="ListParagraph"/>
        <w:numPr>
          <w:ilvl w:val="0"/>
          <w:numId w:val="3"/>
        </w:numPr>
      </w:pPr>
      <w:r w:rsidRPr="00DC1A85">
        <w:t xml:space="preserve">2012- 13 </w:t>
      </w:r>
      <w:r w:rsidR="00C211BE" w:rsidRPr="00DC1A85">
        <w:t>State Requirements changed</w:t>
      </w:r>
      <w:r w:rsidRPr="00DC1A85">
        <w:t>:</w:t>
      </w:r>
      <w:r w:rsidR="00C211BE" w:rsidRPr="00DC1A85">
        <w:t xml:space="preserve"> Colleges could not publish or transcript certificates without state approval.  </w:t>
      </w:r>
    </w:p>
    <w:p w14:paraId="706C5257" w14:textId="77777777" w:rsidR="00540CAF" w:rsidRPr="00DC1A85" w:rsidRDefault="00540CAF" w:rsidP="00502986"/>
    <w:p w14:paraId="01DB2E81" w14:textId="77777777" w:rsidR="00EB335E" w:rsidRPr="00DC1A85" w:rsidRDefault="00EB335E" w:rsidP="007809DF">
      <w:pPr>
        <w:pStyle w:val="ListParagraph"/>
        <w:numPr>
          <w:ilvl w:val="0"/>
          <w:numId w:val="3"/>
        </w:numPr>
      </w:pPr>
      <w:r w:rsidRPr="00DC1A85">
        <w:lastRenderedPageBreak/>
        <w:t xml:space="preserve">2012-13 Course outlines were rewritten and the application for state approval was prepared.  </w:t>
      </w:r>
    </w:p>
    <w:p w14:paraId="50AECD9F" w14:textId="77777777" w:rsidR="00EB335E" w:rsidRPr="00DC1A85" w:rsidRDefault="00EB335E" w:rsidP="00502986"/>
    <w:p w14:paraId="2B8C132C" w14:textId="78C45BD2" w:rsidR="00540CAF" w:rsidRPr="00DC1A85" w:rsidRDefault="00C211BE" w:rsidP="00832F34">
      <w:pPr>
        <w:pStyle w:val="ListParagraph"/>
        <w:numPr>
          <w:ilvl w:val="0"/>
          <w:numId w:val="3"/>
        </w:numPr>
      </w:pPr>
      <w:r w:rsidRPr="00DC1A85">
        <w:t>J</w:t>
      </w:r>
      <w:r w:rsidR="00540CAF" w:rsidRPr="00DC1A85">
        <w:t>an. 2013</w:t>
      </w:r>
      <w:r w:rsidR="00E3209B" w:rsidRPr="00DC1A85">
        <w:t xml:space="preserve">: </w:t>
      </w:r>
      <w:r w:rsidR="00EB335E" w:rsidRPr="00DC1A85">
        <w:t xml:space="preserve"> Campus Curriculum Committee approval </w:t>
      </w:r>
      <w:r w:rsidR="00E3209B" w:rsidRPr="00DC1A85">
        <w:t xml:space="preserve">of Certificate of Achievement in Leadership and Community Service. </w:t>
      </w:r>
    </w:p>
    <w:p w14:paraId="17783CB4" w14:textId="77777777" w:rsidR="00540CAF" w:rsidRPr="00DC1A85" w:rsidRDefault="00540CAF" w:rsidP="00502986"/>
    <w:p w14:paraId="6AA68D9B" w14:textId="3925CF6A" w:rsidR="00E3209B" w:rsidRPr="00DC1A85" w:rsidRDefault="00540CAF" w:rsidP="00832F34">
      <w:pPr>
        <w:pStyle w:val="ListParagraph"/>
        <w:numPr>
          <w:ilvl w:val="0"/>
          <w:numId w:val="3"/>
        </w:numPr>
      </w:pPr>
      <w:r w:rsidRPr="00DC1A85">
        <w:t>Feb. 2013</w:t>
      </w:r>
      <w:r w:rsidR="00E3209B" w:rsidRPr="00DC1A85">
        <w:t xml:space="preserve">: </w:t>
      </w:r>
      <w:r w:rsidRPr="00DC1A85">
        <w:t xml:space="preserve"> </w:t>
      </w:r>
      <w:r w:rsidR="00E3209B" w:rsidRPr="00DC1A85">
        <w:t xml:space="preserve">FHDA </w:t>
      </w:r>
      <w:r w:rsidRPr="00DC1A85">
        <w:t xml:space="preserve">Board </w:t>
      </w:r>
      <w:r w:rsidR="00E3209B" w:rsidRPr="00DC1A85">
        <w:t xml:space="preserve">of Trustees approval of Certificate of Achievement in Leadership and Community Service. </w:t>
      </w:r>
    </w:p>
    <w:p w14:paraId="1DBEAA05" w14:textId="20038E63" w:rsidR="00BC54A9" w:rsidRPr="00DC1A85" w:rsidRDefault="00BC54A9" w:rsidP="00502986"/>
    <w:p w14:paraId="07DC51F0" w14:textId="051B8A66" w:rsidR="00E3209B" w:rsidRPr="00DC1A85" w:rsidRDefault="00E3209B" w:rsidP="00832F34">
      <w:pPr>
        <w:pStyle w:val="ListParagraph"/>
        <w:numPr>
          <w:ilvl w:val="0"/>
          <w:numId w:val="3"/>
        </w:numPr>
      </w:pPr>
      <w:r w:rsidRPr="00DC1A85">
        <w:t>March 2013 – Application sent to the state for approval</w:t>
      </w:r>
    </w:p>
    <w:p w14:paraId="62918EAE" w14:textId="77777777" w:rsidR="00E3209B" w:rsidRPr="00DC1A85" w:rsidRDefault="00E3209B" w:rsidP="00502986"/>
    <w:p w14:paraId="7B168C09" w14:textId="7D43AA92" w:rsidR="00141703" w:rsidRPr="00DC1A85" w:rsidRDefault="00E3209B" w:rsidP="0025259C">
      <w:pPr>
        <w:pStyle w:val="ListParagraph"/>
        <w:numPr>
          <w:ilvl w:val="0"/>
          <w:numId w:val="3"/>
        </w:numPr>
      </w:pPr>
      <w:r w:rsidRPr="00DC1A85">
        <w:t xml:space="preserve">April 2014 – State requested additional </w:t>
      </w:r>
      <w:r w:rsidR="0025259C" w:rsidRPr="00DC1A85">
        <w:t>documentation</w:t>
      </w:r>
      <w:r w:rsidRPr="00DC1A85">
        <w:t xml:space="preserve"> before final approval</w:t>
      </w:r>
      <w:r w:rsidR="0025259C" w:rsidRPr="00DC1A85">
        <w:t xml:space="preserve">. </w:t>
      </w:r>
      <w:r w:rsidR="00141703" w:rsidRPr="00DC1A85">
        <w:t xml:space="preserve"> </w:t>
      </w:r>
      <w:r w:rsidR="0025259C" w:rsidRPr="00DC1A85">
        <w:t xml:space="preserve">The documentation </w:t>
      </w:r>
      <w:r w:rsidR="00141703" w:rsidRPr="00DC1A85">
        <w:rPr>
          <w:rFonts w:cs="Arial"/>
          <w:color w:val="262626"/>
        </w:rPr>
        <w:t>was prepared and ready to send in May 2014.</w:t>
      </w:r>
    </w:p>
    <w:p w14:paraId="4DE33CFB" w14:textId="77777777" w:rsidR="00141703" w:rsidRPr="00DC1A85" w:rsidRDefault="00141703" w:rsidP="00E3209B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</w:p>
    <w:p w14:paraId="21A744C0" w14:textId="65198AB6" w:rsidR="00141703" w:rsidRPr="00DC1A85" w:rsidRDefault="00141703" w:rsidP="008436B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262626"/>
        </w:rPr>
      </w:pPr>
      <w:r w:rsidRPr="00DC1A85">
        <w:rPr>
          <w:rFonts w:cs="Arial"/>
          <w:color w:val="262626"/>
        </w:rPr>
        <w:t xml:space="preserve">In June 2014, the administration cancelled the Leadership Course for summer 2014.  At the time of cancellation, 17 students were enrolled and one month remained before the course was being offered.  </w:t>
      </w:r>
    </w:p>
    <w:p w14:paraId="46711E12" w14:textId="77777777" w:rsidR="00141703" w:rsidRPr="00DC1A85" w:rsidRDefault="00141703" w:rsidP="00E3209B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</w:p>
    <w:p w14:paraId="7C9B6F61" w14:textId="3E1804B8" w:rsidR="00141703" w:rsidRPr="00DC1A85" w:rsidRDefault="00141703" w:rsidP="008436B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262626"/>
        </w:rPr>
      </w:pPr>
      <w:r w:rsidRPr="00DC1A85">
        <w:rPr>
          <w:rFonts w:cs="Arial"/>
          <w:color w:val="262626"/>
        </w:rPr>
        <w:t xml:space="preserve">Summer 2014 – FA </w:t>
      </w:r>
      <w:r w:rsidR="00ED4E8C" w:rsidRPr="00DC1A85">
        <w:rPr>
          <w:rFonts w:cs="Arial"/>
          <w:color w:val="262626"/>
        </w:rPr>
        <w:t xml:space="preserve">unsuccessfully </w:t>
      </w:r>
      <w:r w:rsidRPr="00DC1A85">
        <w:rPr>
          <w:rFonts w:cs="Arial"/>
          <w:color w:val="262626"/>
        </w:rPr>
        <w:t>negotiated with the administration to attempt to reinstate the course (s).</w:t>
      </w:r>
    </w:p>
    <w:p w14:paraId="1FEB6660" w14:textId="77777777" w:rsidR="00141703" w:rsidRPr="00DC1A85" w:rsidRDefault="00141703" w:rsidP="00E3209B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</w:p>
    <w:p w14:paraId="7073E71E" w14:textId="10EE1CEA" w:rsidR="0031542A" w:rsidRPr="00DC1A85" w:rsidRDefault="00141703" w:rsidP="00703C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262626"/>
        </w:rPr>
      </w:pPr>
      <w:r w:rsidRPr="00DC1A85">
        <w:rPr>
          <w:rFonts w:cs="Arial"/>
          <w:color w:val="262626"/>
        </w:rPr>
        <w:t xml:space="preserve">Fall 2014 – The administration indicated that the Leadership Course (s) would not be offered and requested that the Leadership </w:t>
      </w:r>
      <w:r w:rsidR="00686602" w:rsidRPr="00DC1A85">
        <w:rPr>
          <w:rFonts w:cs="Arial"/>
          <w:color w:val="262626"/>
        </w:rPr>
        <w:t>curriculum (</w:t>
      </w:r>
      <w:r w:rsidRPr="00DC1A85">
        <w:rPr>
          <w:rFonts w:cs="Arial"/>
          <w:color w:val="262626"/>
        </w:rPr>
        <w:t>Program</w:t>
      </w:r>
      <w:r w:rsidR="00686602" w:rsidRPr="00DC1A85">
        <w:rPr>
          <w:rFonts w:cs="Arial"/>
          <w:color w:val="262626"/>
        </w:rPr>
        <w:t>) issues and concerns</w:t>
      </w:r>
      <w:r w:rsidRPr="00DC1A85">
        <w:rPr>
          <w:rFonts w:cs="Arial"/>
          <w:color w:val="262626"/>
        </w:rPr>
        <w:t xml:space="preserve"> be addressed through </w:t>
      </w:r>
      <w:r w:rsidR="00EC3BFE" w:rsidRPr="00DC1A85">
        <w:rPr>
          <w:rFonts w:cs="Arial"/>
          <w:color w:val="262626"/>
        </w:rPr>
        <w:t xml:space="preserve">the </w:t>
      </w:r>
      <w:r w:rsidRPr="00DC1A85">
        <w:rPr>
          <w:rFonts w:cs="Arial"/>
          <w:color w:val="262626"/>
        </w:rPr>
        <w:t>Progr</w:t>
      </w:r>
      <w:r w:rsidR="00703C13" w:rsidRPr="00DC1A85">
        <w:rPr>
          <w:rFonts w:cs="Arial"/>
          <w:color w:val="262626"/>
        </w:rPr>
        <w:t>am Review</w:t>
      </w:r>
      <w:r w:rsidR="00EC3BFE" w:rsidRPr="00DC1A85">
        <w:rPr>
          <w:rFonts w:cs="Arial"/>
          <w:color w:val="262626"/>
        </w:rPr>
        <w:t xml:space="preserve"> process</w:t>
      </w:r>
      <w:r w:rsidR="00703C13" w:rsidRPr="00DC1A85">
        <w:rPr>
          <w:rFonts w:cs="Arial"/>
          <w:color w:val="262626"/>
        </w:rPr>
        <w:t>.</w:t>
      </w:r>
    </w:p>
    <w:p w14:paraId="3AE32675" w14:textId="77777777" w:rsidR="0031542A" w:rsidRPr="00DC1A85" w:rsidRDefault="0031542A" w:rsidP="0031542A">
      <w:pPr>
        <w:widowControl w:val="0"/>
        <w:autoSpaceDE w:val="0"/>
        <w:autoSpaceDN w:val="0"/>
        <w:adjustRightInd w:val="0"/>
        <w:rPr>
          <w:rFonts w:cs="Tahoma"/>
        </w:rPr>
      </w:pPr>
    </w:p>
    <w:p w14:paraId="0EA3D8F9" w14:textId="6EDDD51E" w:rsidR="00502986" w:rsidRPr="00DC1A85" w:rsidRDefault="00703C13" w:rsidP="00703C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Arial"/>
          <w:color w:val="262626"/>
        </w:rPr>
      </w:pPr>
      <w:r w:rsidRPr="00DC1A85">
        <w:rPr>
          <w:rFonts w:cs="Tahoma"/>
        </w:rPr>
        <w:t>T</w:t>
      </w:r>
      <w:r w:rsidR="00502986" w:rsidRPr="00DC1A85">
        <w:rPr>
          <w:rFonts w:cs="Tahoma"/>
        </w:rPr>
        <w:t xml:space="preserve">he leadership program has been included in the Student Activities Program Reviews, (there are analyses of the leadership program in the </w:t>
      </w:r>
      <w:hyperlink r:id="rId6" w:history="1">
        <w:r w:rsidR="00502986" w:rsidRPr="00DC1A85">
          <w:rPr>
            <w:rFonts w:cs="Tahoma"/>
            <w:color w:val="0000EF"/>
            <w:u w:val="single" w:color="0000EF"/>
          </w:rPr>
          <w:t>2009-2010</w:t>
        </w:r>
      </w:hyperlink>
      <w:r w:rsidR="00502986" w:rsidRPr="00DC1A85">
        <w:rPr>
          <w:rFonts w:cs="Tahoma"/>
        </w:rPr>
        <w:t xml:space="preserve">, </w:t>
      </w:r>
      <w:hyperlink r:id="rId7" w:history="1">
        <w:r w:rsidR="00502986" w:rsidRPr="00DC1A85">
          <w:rPr>
            <w:rFonts w:cs="Tahoma"/>
            <w:color w:val="0000EF"/>
            <w:u w:val="single" w:color="0000EF"/>
          </w:rPr>
          <w:t>2011-1012</w:t>
        </w:r>
      </w:hyperlink>
      <w:r w:rsidR="00502986" w:rsidRPr="00DC1A85">
        <w:rPr>
          <w:rFonts w:cs="Tahoma"/>
        </w:rPr>
        <w:t xml:space="preserve">, </w:t>
      </w:r>
      <w:hyperlink r:id="rId8" w:history="1">
        <w:r w:rsidR="00502986" w:rsidRPr="00DC1A85">
          <w:rPr>
            <w:rFonts w:cs="Tahoma"/>
            <w:color w:val="0000EF"/>
            <w:u w:val="single" w:color="0000EF"/>
          </w:rPr>
          <w:t>2012-2013</w:t>
        </w:r>
      </w:hyperlink>
      <w:r w:rsidR="00502986" w:rsidRPr="00DC1A85">
        <w:rPr>
          <w:rFonts w:cs="Tahoma"/>
        </w:rPr>
        <w:t xml:space="preserve"> reviews)</w:t>
      </w:r>
    </w:p>
    <w:p w14:paraId="6FD10B0D" w14:textId="77777777" w:rsidR="00502986" w:rsidRPr="00DC1A85" w:rsidRDefault="00502986" w:rsidP="00502986"/>
    <w:p w14:paraId="5B47B857" w14:textId="77777777" w:rsidR="00B2047D" w:rsidRPr="00DC1A85" w:rsidRDefault="00B2047D" w:rsidP="00502986"/>
    <w:p w14:paraId="6977B5D3" w14:textId="12629B90" w:rsidR="00B2047D" w:rsidRPr="00DC1A85" w:rsidRDefault="00B2047D" w:rsidP="00502986">
      <w:pPr>
        <w:rPr>
          <w:b/>
          <w:bCs/>
        </w:rPr>
      </w:pPr>
      <w:r w:rsidRPr="00DC1A85">
        <w:rPr>
          <w:b/>
          <w:bCs/>
        </w:rPr>
        <w:t xml:space="preserve">Action Requested by Academic Senate:  </w:t>
      </w:r>
    </w:p>
    <w:p w14:paraId="4DA01C18" w14:textId="77777777" w:rsidR="00B2047D" w:rsidRPr="00DC1A85" w:rsidRDefault="00B2047D" w:rsidP="00502986">
      <w:pPr>
        <w:rPr>
          <w:b/>
          <w:bCs/>
        </w:rPr>
      </w:pPr>
    </w:p>
    <w:p w14:paraId="6BF6AACB" w14:textId="40AACC21" w:rsidR="00B2047D" w:rsidRPr="00DC1A85" w:rsidRDefault="00B2047D" w:rsidP="00B2047D">
      <w:pPr>
        <w:pStyle w:val="ListParagraph"/>
        <w:numPr>
          <w:ilvl w:val="0"/>
          <w:numId w:val="2"/>
        </w:numPr>
      </w:pPr>
      <w:r w:rsidRPr="00DC1A85">
        <w:t>Support</w:t>
      </w:r>
      <w:r w:rsidR="001A4CAF" w:rsidRPr="00DC1A85">
        <w:t>/assert</w:t>
      </w:r>
      <w:r w:rsidRPr="00DC1A85">
        <w:t xml:space="preserve"> faculty </w:t>
      </w:r>
      <w:r w:rsidR="001A4CAF" w:rsidRPr="00DC1A85">
        <w:t xml:space="preserve">primacy in matters of student leadership training and education through the </w:t>
      </w:r>
      <w:r w:rsidRPr="00DC1A85">
        <w:t xml:space="preserve">Director of Student Activities Position and the continuation of the instructional component of the position as it relates to the Leadership Courses and Leadership Certificate.  </w:t>
      </w:r>
    </w:p>
    <w:p w14:paraId="5B389531" w14:textId="77777777" w:rsidR="00B2047D" w:rsidRPr="00DC1A85" w:rsidRDefault="00B2047D" w:rsidP="00B2047D"/>
    <w:p w14:paraId="394B0BA6" w14:textId="7C7775D0" w:rsidR="00B2047D" w:rsidRPr="00DC1A85" w:rsidRDefault="00B2047D" w:rsidP="00B2047D">
      <w:r w:rsidRPr="00DC1A85">
        <w:t xml:space="preserve">-       Encourage the continuation of the Leadership Course offerings.  </w:t>
      </w:r>
    </w:p>
    <w:p w14:paraId="41A1EF74" w14:textId="77777777" w:rsidR="00502986" w:rsidRPr="00DC1A85" w:rsidRDefault="00502986" w:rsidP="00502986"/>
    <w:sectPr w:rsidR="00502986" w:rsidRPr="00DC1A85" w:rsidSect="00472F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8A4"/>
    <w:multiLevelType w:val="hybridMultilevel"/>
    <w:tmpl w:val="A20C1AD6"/>
    <w:lvl w:ilvl="0" w:tplc="84647DAC">
      <w:start w:val="2012"/>
      <w:numFmt w:val="bullet"/>
      <w:lvlText w:val="-"/>
      <w:lvlJc w:val="left"/>
      <w:pPr>
        <w:ind w:left="720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C50F4"/>
    <w:multiLevelType w:val="hybridMultilevel"/>
    <w:tmpl w:val="C520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E70E0"/>
    <w:multiLevelType w:val="hybridMultilevel"/>
    <w:tmpl w:val="23B8B84E"/>
    <w:lvl w:ilvl="0" w:tplc="59E2BB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86"/>
    <w:rsid w:val="00025040"/>
    <w:rsid w:val="00082C22"/>
    <w:rsid w:val="000A061D"/>
    <w:rsid w:val="0011539D"/>
    <w:rsid w:val="00141703"/>
    <w:rsid w:val="001A4CAF"/>
    <w:rsid w:val="0025259C"/>
    <w:rsid w:val="0031542A"/>
    <w:rsid w:val="00380CE0"/>
    <w:rsid w:val="003D66AD"/>
    <w:rsid w:val="00462CAE"/>
    <w:rsid w:val="00472F5C"/>
    <w:rsid w:val="004C7A55"/>
    <w:rsid w:val="004D3C3C"/>
    <w:rsid w:val="004D72E5"/>
    <w:rsid w:val="0050132E"/>
    <w:rsid w:val="00502986"/>
    <w:rsid w:val="005113EE"/>
    <w:rsid w:val="00530841"/>
    <w:rsid w:val="00540CAF"/>
    <w:rsid w:val="00623593"/>
    <w:rsid w:val="00686602"/>
    <w:rsid w:val="00703C13"/>
    <w:rsid w:val="00742D67"/>
    <w:rsid w:val="00754FEB"/>
    <w:rsid w:val="00755BC0"/>
    <w:rsid w:val="007809DF"/>
    <w:rsid w:val="007F2F22"/>
    <w:rsid w:val="007F71D8"/>
    <w:rsid w:val="00802F5A"/>
    <w:rsid w:val="00832F34"/>
    <w:rsid w:val="008436B1"/>
    <w:rsid w:val="008911F7"/>
    <w:rsid w:val="008B4AE1"/>
    <w:rsid w:val="008F6979"/>
    <w:rsid w:val="008F7333"/>
    <w:rsid w:val="00A369D1"/>
    <w:rsid w:val="00A72F62"/>
    <w:rsid w:val="00A86F0C"/>
    <w:rsid w:val="00B2047D"/>
    <w:rsid w:val="00BC54A9"/>
    <w:rsid w:val="00BE28AD"/>
    <w:rsid w:val="00C211BE"/>
    <w:rsid w:val="00C53AE3"/>
    <w:rsid w:val="00CA40AE"/>
    <w:rsid w:val="00CD58AB"/>
    <w:rsid w:val="00DA0FC8"/>
    <w:rsid w:val="00DA58B7"/>
    <w:rsid w:val="00DC1A85"/>
    <w:rsid w:val="00DD0751"/>
    <w:rsid w:val="00E05797"/>
    <w:rsid w:val="00E3209B"/>
    <w:rsid w:val="00EB335E"/>
    <w:rsid w:val="00EC3BFE"/>
    <w:rsid w:val="00ED4E8C"/>
    <w:rsid w:val="00E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5C9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mail.fhda.edu/owa/redir.aspx?C=SE9CxaxbIkKucY2WnztKnJ1BU7vzqtEIyMQ0OLAUqWRHM1yX7fwvnPRAbr6xEkrW6l5-SNNJIjs.&amp;URL=http%3a%2f%2fwww.foothill.fhda.edu%2fcms%2fslo.download.php%3fact%3ddownsspr%26rec_id%3d12" TargetMode="External"/><Relationship Id="rId7" Type="http://schemas.openxmlformats.org/officeDocument/2006/relationships/hyperlink" Target="https://www.mail.fhda.edu/owa/redir.aspx?C=SE9CxaxbIkKucY2WnztKnJ1BU7vzqtEIyMQ0OLAUqWRHM1yX7fwvnPRAbr6xEkrW6l5-SNNJIjs.&amp;URL=http%3a%2f%2fwww.foothill.fhda.edu%2fcms%2fslo.download.php%3fact%3ddownsspr%26rec_id%3d43" TargetMode="External"/><Relationship Id="rId8" Type="http://schemas.openxmlformats.org/officeDocument/2006/relationships/hyperlink" Target="https://www.mail.fhda.edu/owa/redir.aspx?C=SE9CxaxbIkKucY2WnztKnJ1BU7vzqtEIyMQ0OLAUqWRHM1yX7fwvnPRAbr6xEkrW6l5-SNNJIjs.&amp;URL=http%3a%2f%2fwww.foothill.fhda.edu%2fcms%2fslo.download.php%3fact%3ddownsspr%26rec_id%3d54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3614</Characters>
  <Application>Microsoft Macintosh Word</Application>
  <DocSecurity>0</DocSecurity>
  <Lines>30</Lines>
  <Paragraphs>8</Paragraphs>
  <ScaleCrop>false</ScaleCrop>
  <Company>FHDA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 Small</dc:creator>
  <cp:keywords/>
  <dc:description/>
  <cp:lastModifiedBy>Carolyn Holcroft</cp:lastModifiedBy>
  <cp:revision>2</cp:revision>
  <dcterms:created xsi:type="dcterms:W3CDTF">2014-09-24T22:28:00Z</dcterms:created>
  <dcterms:modified xsi:type="dcterms:W3CDTF">2014-09-24T22:28:00Z</dcterms:modified>
</cp:coreProperties>
</file>