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05" w:rsidRPr="00696AC5" w:rsidRDefault="00CC0305" w:rsidP="006D1511">
      <w:pPr>
        <w:pStyle w:val="Heading1"/>
        <w:jc w:val="center"/>
        <w:rPr>
          <w:sz w:val="24"/>
        </w:rPr>
      </w:pPr>
      <w:r w:rsidRPr="00696AC5">
        <w:rPr>
          <w:sz w:val="24"/>
        </w:rPr>
        <w:t>Canvas Update</w:t>
      </w:r>
      <w:r w:rsidR="00F428EA" w:rsidRPr="00696AC5">
        <w:rPr>
          <w:sz w:val="24"/>
        </w:rPr>
        <w:t>: March 2016</w:t>
      </w:r>
    </w:p>
    <w:p w:rsidR="00CC0305" w:rsidRDefault="00CC0305" w:rsidP="00CC0305"/>
    <w:p w:rsidR="003166E6" w:rsidRDefault="00CC0305" w:rsidP="00E31390">
      <w:r>
        <w:t xml:space="preserve">Many faculty have </w:t>
      </w:r>
      <w:r w:rsidR="008D37AA">
        <w:t xml:space="preserve">already </w:t>
      </w:r>
      <w:r w:rsidR="00942AA2">
        <w:t xml:space="preserve">enthusiastically </w:t>
      </w:r>
      <w:r>
        <w:t>embraced our</w:t>
      </w:r>
      <w:r w:rsidR="008D37AA">
        <w:t xml:space="preserve"> </w:t>
      </w:r>
      <w:r>
        <w:t xml:space="preserve">transition from Etudes to Canvas as our course management system </w:t>
      </w:r>
      <w:r w:rsidR="00E31390">
        <w:t xml:space="preserve">by getting trained and setting up new Canvas course sites. In the </w:t>
      </w:r>
      <w:r w:rsidR="002F69F6" w:rsidRPr="00CC0305">
        <w:t>2016 Winter Quarter</w:t>
      </w:r>
      <w:r w:rsidR="00E31390">
        <w:t xml:space="preserve">, we have 40 faculty members and 71 course sections using Canvas. </w:t>
      </w:r>
      <w:r w:rsidR="009C470E">
        <w:t xml:space="preserve">Over 70 faculty members have completed Canvas training so far. </w:t>
      </w:r>
      <w:r w:rsidR="00E31390">
        <w:t>Please note that Etudes will no longer be available after the 2017 Spring Quarter.</w:t>
      </w:r>
    </w:p>
    <w:p w:rsidR="00E31390" w:rsidRDefault="00E31390" w:rsidP="00E31390"/>
    <w:p w:rsidR="00942AA2" w:rsidRPr="00942AA2" w:rsidRDefault="00942AA2" w:rsidP="006D1511">
      <w:pPr>
        <w:pStyle w:val="Heading2"/>
      </w:pPr>
      <w:r>
        <w:t>Why S</w:t>
      </w:r>
      <w:r w:rsidRPr="00942AA2">
        <w:t>witch to Canvas</w:t>
      </w:r>
      <w:r>
        <w:t xml:space="preserve"> Now?</w:t>
      </w:r>
    </w:p>
    <w:p w:rsidR="00942AA2" w:rsidRPr="00F428EA" w:rsidRDefault="00F428EA" w:rsidP="00942AA2">
      <w:pPr>
        <w:widowControl/>
        <w:numPr>
          <w:ilvl w:val="0"/>
          <w:numId w:val="20"/>
        </w:numPr>
        <w:spacing w:before="100" w:beforeAutospacing="1" w:after="100" w:afterAutospacing="1"/>
      </w:pPr>
      <w:r>
        <w:rPr>
          <w:rFonts w:cs="Tahoma"/>
          <w:color w:val="FF0000"/>
        </w:rPr>
        <w:t>Access to FREE</w:t>
      </w:r>
      <w:r w:rsidR="00942AA2" w:rsidRPr="00F428EA">
        <w:rPr>
          <w:rFonts w:cs="Tahoma"/>
          <w:color w:val="FF0000"/>
        </w:rPr>
        <w:t xml:space="preserve"> remote proctoring services</w:t>
      </w:r>
      <w:r w:rsidR="00942AA2" w:rsidRPr="00F428EA">
        <w:rPr>
          <w:rFonts w:cs="Tahoma"/>
        </w:rPr>
        <w:t xml:space="preserve"> for online tests (</w:t>
      </w:r>
      <w:proofErr w:type="spellStart"/>
      <w:r w:rsidR="00942AA2" w:rsidRPr="00F428EA">
        <w:rPr>
          <w:rFonts w:cs="Tahoma"/>
        </w:rPr>
        <w:t>Proctorio</w:t>
      </w:r>
      <w:proofErr w:type="spellEnd"/>
      <w:r w:rsidR="00942AA2" w:rsidRPr="00F428EA">
        <w:rPr>
          <w:rFonts w:cs="Tahoma"/>
        </w:rPr>
        <w:t>)</w:t>
      </w:r>
    </w:p>
    <w:p w:rsidR="00F428EA" w:rsidRPr="00F428EA" w:rsidRDefault="00F428EA" w:rsidP="00F428EA">
      <w:pPr>
        <w:widowControl/>
        <w:numPr>
          <w:ilvl w:val="0"/>
          <w:numId w:val="20"/>
        </w:numPr>
        <w:spacing w:before="100" w:beforeAutospacing="1" w:after="100" w:afterAutospacing="1"/>
      </w:pPr>
      <w:r w:rsidRPr="00F428EA">
        <w:rPr>
          <w:rFonts w:cs="Tahoma"/>
          <w:color w:val="FF0000"/>
        </w:rPr>
        <w:t>Avoid the rush</w:t>
      </w:r>
      <w:r w:rsidRPr="00F428EA">
        <w:rPr>
          <w:rFonts w:cs="Tahoma"/>
        </w:rPr>
        <w:t xml:space="preserve"> when Etudes is no longer available starting Summer 2017 </w:t>
      </w:r>
    </w:p>
    <w:p w:rsidR="00942AA2" w:rsidRPr="00F428EA" w:rsidRDefault="00942AA2" w:rsidP="00942AA2">
      <w:pPr>
        <w:widowControl/>
        <w:numPr>
          <w:ilvl w:val="0"/>
          <w:numId w:val="20"/>
        </w:numPr>
        <w:spacing w:before="100" w:beforeAutospacing="1" w:after="100" w:afterAutospacing="1"/>
      </w:pPr>
      <w:r w:rsidRPr="00F428EA">
        <w:rPr>
          <w:rFonts w:cs="Tahoma"/>
          <w:color w:val="FF0000"/>
        </w:rPr>
        <w:t>No waiting for consultations</w:t>
      </w:r>
      <w:r w:rsidRPr="00F428EA">
        <w:rPr>
          <w:rFonts w:cs="Tahoma"/>
        </w:rPr>
        <w:t xml:space="preserve"> with our Instructional Designer, Heather Garcia</w:t>
      </w:r>
    </w:p>
    <w:p w:rsidR="00942AA2" w:rsidRPr="00F428EA" w:rsidRDefault="00942AA2" w:rsidP="00942AA2">
      <w:pPr>
        <w:widowControl/>
        <w:numPr>
          <w:ilvl w:val="0"/>
          <w:numId w:val="20"/>
        </w:numPr>
        <w:spacing w:before="100" w:beforeAutospacing="1" w:after="100" w:afterAutospacing="1"/>
      </w:pPr>
      <w:r w:rsidRPr="00F428EA">
        <w:rPr>
          <w:rFonts w:cs="Tahoma"/>
          <w:color w:val="FF0000"/>
        </w:rPr>
        <w:t>Availability of extra staff support</w:t>
      </w:r>
      <w:r w:rsidRPr="00F428EA">
        <w:rPr>
          <w:rFonts w:cs="Tahoma"/>
        </w:rPr>
        <w:t xml:space="preserve"> for: </w:t>
      </w:r>
    </w:p>
    <w:p w:rsidR="00942AA2" w:rsidRPr="00F428EA" w:rsidRDefault="00942AA2" w:rsidP="00942AA2">
      <w:pPr>
        <w:widowControl/>
        <w:numPr>
          <w:ilvl w:val="1"/>
          <w:numId w:val="20"/>
        </w:numPr>
        <w:spacing w:before="100" w:beforeAutospacing="1" w:after="100" w:afterAutospacing="1"/>
      </w:pPr>
      <w:r w:rsidRPr="00F428EA">
        <w:rPr>
          <w:rFonts w:cs="Tahoma"/>
        </w:rPr>
        <w:t xml:space="preserve">Migration process including copy/paste of content </w:t>
      </w:r>
    </w:p>
    <w:p w:rsidR="00F428EA" w:rsidRDefault="00942AA2" w:rsidP="00F428EA">
      <w:pPr>
        <w:widowControl/>
        <w:numPr>
          <w:ilvl w:val="1"/>
          <w:numId w:val="20"/>
        </w:numPr>
        <w:spacing w:before="100" w:beforeAutospacing="1" w:after="100" w:afterAutospacing="1"/>
      </w:pPr>
      <w:r w:rsidRPr="00F428EA">
        <w:rPr>
          <w:rFonts w:cs="Tahoma"/>
        </w:rPr>
        <w:t xml:space="preserve">Addressing accessibility requirements </w:t>
      </w:r>
    </w:p>
    <w:p w:rsidR="00E31390" w:rsidRPr="00F428EA" w:rsidRDefault="00E31390" w:rsidP="00F428EA">
      <w:pPr>
        <w:widowControl/>
        <w:tabs>
          <w:tab w:val="left" w:pos="941"/>
        </w:tabs>
        <w:spacing w:before="100" w:beforeAutospacing="1" w:after="100" w:afterAutospacing="1"/>
        <w:rPr>
          <w:bCs/>
        </w:rPr>
      </w:pPr>
      <w:r w:rsidRPr="00F428EA">
        <w:rPr>
          <w:spacing w:val="-2"/>
        </w:rPr>
        <w:t xml:space="preserve">Faculty and students have </w:t>
      </w:r>
      <w:r w:rsidRPr="00F428EA">
        <w:rPr>
          <w:b/>
          <w:spacing w:val="-2"/>
        </w:rPr>
        <w:t>direct access</w:t>
      </w:r>
      <w:r w:rsidR="008D37AA" w:rsidRPr="00F428EA">
        <w:rPr>
          <w:spacing w:val="-2"/>
        </w:rPr>
        <w:t xml:space="preserve"> from their Canvas course sites</w:t>
      </w:r>
      <w:r w:rsidRPr="00F428EA">
        <w:rPr>
          <w:spacing w:val="-2"/>
        </w:rPr>
        <w:t xml:space="preserve"> to the following resources: </w:t>
      </w:r>
    </w:p>
    <w:p w:rsidR="006D1511" w:rsidRDefault="006D1511" w:rsidP="009C470E">
      <w:pPr>
        <w:pStyle w:val="ListParagraph"/>
        <w:numPr>
          <w:ilvl w:val="0"/>
          <w:numId w:val="18"/>
        </w:numPr>
      </w:pPr>
      <w:r w:rsidRPr="00696AC5">
        <w:rPr>
          <w:b/>
        </w:rPr>
        <w:t>Conferences</w:t>
      </w:r>
      <w:r>
        <w:t xml:space="preserve"> – built-in videoconferencing for virtual lectures and office hours</w:t>
      </w:r>
    </w:p>
    <w:p w:rsidR="008D37AA" w:rsidRPr="009C470E" w:rsidRDefault="008D37AA" w:rsidP="009C470E">
      <w:pPr>
        <w:pStyle w:val="ListParagraph"/>
        <w:numPr>
          <w:ilvl w:val="0"/>
          <w:numId w:val="18"/>
        </w:numPr>
      </w:pPr>
      <w:proofErr w:type="spellStart"/>
      <w:r w:rsidRPr="00696AC5">
        <w:rPr>
          <w:b/>
        </w:rPr>
        <w:t>VoiceThread</w:t>
      </w:r>
      <w:proofErr w:type="spellEnd"/>
      <w:r w:rsidRPr="009C470E">
        <w:t xml:space="preserve"> – rich multimedia</w:t>
      </w:r>
      <w:r w:rsidR="00942AA2">
        <w:t xml:space="preserve"> service</w:t>
      </w:r>
      <w:r w:rsidRPr="009C470E">
        <w:t xml:space="preserve"> for student engagement and interaction</w:t>
      </w:r>
    </w:p>
    <w:p w:rsidR="008D37AA" w:rsidRDefault="008D37AA" w:rsidP="009C470E">
      <w:pPr>
        <w:pStyle w:val="ListParagraph"/>
        <w:numPr>
          <w:ilvl w:val="0"/>
          <w:numId w:val="18"/>
        </w:numPr>
      </w:pPr>
      <w:proofErr w:type="spellStart"/>
      <w:r w:rsidRPr="00696AC5">
        <w:rPr>
          <w:b/>
        </w:rPr>
        <w:t>Turnitin</w:t>
      </w:r>
      <w:proofErr w:type="spellEnd"/>
      <w:r w:rsidRPr="00696AC5">
        <w:rPr>
          <w:b/>
        </w:rPr>
        <w:t xml:space="preserve"> </w:t>
      </w:r>
      <w:r w:rsidRPr="009C470E">
        <w:t>– plagiarism detection software</w:t>
      </w:r>
    </w:p>
    <w:p w:rsidR="00942AA2" w:rsidRDefault="00942AA2" w:rsidP="009C470E">
      <w:pPr>
        <w:pStyle w:val="ListParagraph"/>
        <w:numPr>
          <w:ilvl w:val="0"/>
          <w:numId w:val="18"/>
        </w:numPr>
      </w:pPr>
      <w:proofErr w:type="spellStart"/>
      <w:r w:rsidRPr="00696AC5">
        <w:rPr>
          <w:b/>
        </w:rPr>
        <w:t>ePortfolio</w:t>
      </w:r>
      <w:proofErr w:type="spellEnd"/>
      <w:r w:rsidRPr="00696AC5">
        <w:rPr>
          <w:b/>
        </w:rPr>
        <w:t xml:space="preserve"> tool</w:t>
      </w:r>
      <w:r>
        <w:t xml:space="preserve"> – student </w:t>
      </w:r>
      <w:proofErr w:type="spellStart"/>
      <w:r>
        <w:t>webspace</w:t>
      </w:r>
      <w:proofErr w:type="spellEnd"/>
      <w:r>
        <w:t xml:space="preserve"> for sharing their work</w:t>
      </w:r>
    </w:p>
    <w:p w:rsidR="00942AA2" w:rsidRPr="009C470E" w:rsidRDefault="00942AA2" w:rsidP="00942AA2">
      <w:pPr>
        <w:pStyle w:val="ListParagraph"/>
        <w:numPr>
          <w:ilvl w:val="0"/>
          <w:numId w:val="18"/>
        </w:numPr>
      </w:pPr>
      <w:r w:rsidRPr="00696AC5">
        <w:rPr>
          <w:b/>
        </w:rPr>
        <w:t>Canvas Support Cloud Services</w:t>
      </w:r>
      <w:r>
        <w:t xml:space="preserve"> – Help D</w:t>
      </w:r>
      <w:r w:rsidRPr="009C470E">
        <w:t>esk phone number for evenings and weekends</w:t>
      </w:r>
    </w:p>
    <w:p w:rsidR="00942AA2" w:rsidRDefault="00942AA2" w:rsidP="00942AA2">
      <w:pPr>
        <w:pStyle w:val="ListParagraph"/>
        <w:numPr>
          <w:ilvl w:val="0"/>
          <w:numId w:val="18"/>
        </w:numPr>
      </w:pPr>
      <w:r w:rsidRPr="00696AC5">
        <w:rPr>
          <w:b/>
        </w:rPr>
        <w:t>Content Migrations Tool</w:t>
      </w:r>
      <w:r w:rsidRPr="009C470E">
        <w:t xml:space="preserve"> – for copying site content from Etudes to Canvas</w:t>
      </w:r>
    </w:p>
    <w:p w:rsidR="00942AA2" w:rsidRPr="009C470E" w:rsidRDefault="00942AA2" w:rsidP="009C470E">
      <w:pPr>
        <w:pStyle w:val="ListParagraph"/>
        <w:numPr>
          <w:ilvl w:val="0"/>
          <w:numId w:val="18"/>
        </w:numPr>
      </w:pPr>
      <w:r w:rsidRPr="00696AC5">
        <w:rPr>
          <w:b/>
        </w:rPr>
        <w:t>Link Validator</w:t>
      </w:r>
      <w:r>
        <w:t xml:space="preserve"> – built-in checker for broken links in your course site</w:t>
      </w:r>
    </w:p>
    <w:p w:rsidR="00E31390" w:rsidRPr="009C470E" w:rsidRDefault="00E31390" w:rsidP="009C470E">
      <w:pPr>
        <w:pStyle w:val="ListParagraph"/>
        <w:numPr>
          <w:ilvl w:val="0"/>
          <w:numId w:val="18"/>
        </w:numPr>
      </w:pPr>
      <w:r w:rsidRPr="00696AC5">
        <w:rPr>
          <w:b/>
        </w:rPr>
        <w:t>Macmillan</w:t>
      </w:r>
      <w:r w:rsidRPr="009C470E">
        <w:t xml:space="preserve"> - textbook publisher’s content</w:t>
      </w:r>
      <w:r w:rsidR="00942AA2">
        <w:t xml:space="preserve"> and software</w:t>
      </w:r>
    </w:p>
    <w:p w:rsidR="00E31390" w:rsidRPr="009C470E" w:rsidRDefault="00E31390" w:rsidP="009C470E">
      <w:pPr>
        <w:pStyle w:val="ListParagraph"/>
        <w:numPr>
          <w:ilvl w:val="0"/>
          <w:numId w:val="18"/>
        </w:numPr>
      </w:pPr>
      <w:r w:rsidRPr="00696AC5">
        <w:rPr>
          <w:b/>
        </w:rPr>
        <w:t xml:space="preserve">Pearson </w:t>
      </w:r>
      <w:proofErr w:type="spellStart"/>
      <w:r w:rsidRPr="00696AC5">
        <w:rPr>
          <w:b/>
        </w:rPr>
        <w:t>MyLab</w:t>
      </w:r>
      <w:proofErr w:type="spellEnd"/>
      <w:r w:rsidRPr="00696AC5">
        <w:rPr>
          <w:b/>
        </w:rPr>
        <w:t xml:space="preserve"> and Mastering</w:t>
      </w:r>
      <w:r w:rsidRPr="009C470E">
        <w:t xml:space="preserve"> – textbook publisher’s content and software</w:t>
      </w:r>
    </w:p>
    <w:p w:rsidR="008D37AA" w:rsidRPr="009C470E" w:rsidRDefault="008D37AA" w:rsidP="009C470E">
      <w:pPr>
        <w:pStyle w:val="ListParagraph"/>
        <w:numPr>
          <w:ilvl w:val="0"/>
          <w:numId w:val="18"/>
        </w:numPr>
      </w:pPr>
      <w:r w:rsidRPr="00696AC5">
        <w:rPr>
          <w:b/>
        </w:rPr>
        <w:t>Cengage</w:t>
      </w:r>
      <w:r w:rsidRPr="009C470E">
        <w:t xml:space="preserve"> – textbook publisher’s content and software</w:t>
      </w:r>
    </w:p>
    <w:p w:rsidR="00942AA2" w:rsidRDefault="008D37AA" w:rsidP="00306AC5">
      <w:pPr>
        <w:pStyle w:val="ListParagraph"/>
        <w:numPr>
          <w:ilvl w:val="0"/>
          <w:numId w:val="18"/>
        </w:numPr>
      </w:pPr>
      <w:proofErr w:type="spellStart"/>
      <w:r w:rsidRPr="00696AC5">
        <w:rPr>
          <w:b/>
        </w:rPr>
        <w:t>Eval</w:t>
      </w:r>
      <w:r w:rsidR="00F428EA" w:rsidRPr="00696AC5">
        <w:rPr>
          <w:b/>
        </w:rPr>
        <w:t>uation</w:t>
      </w:r>
      <w:r w:rsidR="00696AC5" w:rsidRPr="00696AC5">
        <w:rPr>
          <w:b/>
        </w:rPr>
        <w:t>KIT</w:t>
      </w:r>
      <w:proofErr w:type="spellEnd"/>
      <w:r w:rsidR="00696AC5">
        <w:t xml:space="preserve"> -</w:t>
      </w:r>
      <w:r w:rsidR="00942AA2">
        <w:t xml:space="preserve"> </w:t>
      </w:r>
      <w:r w:rsidRPr="009C470E">
        <w:t>student course evaluation surveys</w:t>
      </w:r>
    </w:p>
    <w:p w:rsidR="00696AC5" w:rsidRDefault="00696AC5" w:rsidP="00306AC5">
      <w:pPr>
        <w:pStyle w:val="ListParagraph"/>
        <w:numPr>
          <w:ilvl w:val="0"/>
          <w:numId w:val="18"/>
        </w:numPr>
      </w:pPr>
      <w:r w:rsidRPr="00696AC5">
        <w:rPr>
          <w:b/>
        </w:rPr>
        <w:t>Rubrics</w:t>
      </w:r>
      <w:r>
        <w:t xml:space="preserve"> - built-in for easy grading</w:t>
      </w:r>
    </w:p>
    <w:p w:rsidR="00696AC5" w:rsidRDefault="00696AC5" w:rsidP="00696AC5">
      <w:pPr>
        <w:pStyle w:val="ListParagraph"/>
        <w:widowControl/>
        <w:numPr>
          <w:ilvl w:val="0"/>
          <w:numId w:val="18"/>
        </w:numPr>
        <w:spacing w:after="160" w:line="259" w:lineRule="auto"/>
        <w:contextualSpacing/>
      </w:pPr>
      <w:r w:rsidRPr="00696AC5">
        <w:rPr>
          <w:b/>
        </w:rPr>
        <w:t>Calendar</w:t>
      </w:r>
      <w:r>
        <w:t xml:space="preserve"> - </w:t>
      </w:r>
      <w:r>
        <w:rPr>
          <w:rFonts w:eastAsia="Times New Roman" w:cs="Arial"/>
        </w:rPr>
        <w:t>drag and drop</w:t>
      </w:r>
      <w:r w:rsidRPr="00A06B84">
        <w:rPr>
          <w:rFonts w:eastAsia="Times New Roman" w:cs="Arial"/>
        </w:rPr>
        <w:t xml:space="preserve"> to different dates</w:t>
      </w:r>
      <w:r>
        <w:rPr>
          <w:rFonts w:eastAsia="Times New Roman" w:cs="Arial"/>
        </w:rPr>
        <w:t xml:space="preserve"> and the changes update everywhere in your course automatically</w:t>
      </w:r>
    </w:p>
    <w:p w:rsidR="00696AC5" w:rsidRDefault="00696AC5" w:rsidP="00696AC5">
      <w:pPr>
        <w:pStyle w:val="ListParagraph"/>
        <w:widowControl/>
        <w:numPr>
          <w:ilvl w:val="0"/>
          <w:numId w:val="18"/>
        </w:numPr>
        <w:spacing w:after="160" w:line="259" w:lineRule="auto"/>
        <w:contextualSpacing/>
      </w:pPr>
      <w:r w:rsidRPr="00696AC5">
        <w:rPr>
          <w:b/>
        </w:rPr>
        <w:t>“What-if” Grades</w:t>
      </w:r>
      <w:r>
        <w:t xml:space="preserve"> - for students to understand what assignment grades they need to get to get the final course grade they want!</w:t>
      </w:r>
    </w:p>
    <w:p w:rsidR="00942AA2" w:rsidRDefault="00942AA2" w:rsidP="00942AA2">
      <w:pPr>
        <w:pStyle w:val="BodyText"/>
        <w:tabs>
          <w:tab w:val="left" w:pos="941"/>
        </w:tabs>
        <w:ind w:left="0" w:firstLine="0"/>
        <w:rPr>
          <w:b/>
        </w:rPr>
      </w:pPr>
    </w:p>
    <w:p w:rsidR="00942AA2" w:rsidRPr="00942AA2" w:rsidRDefault="00942AA2" w:rsidP="006D1511">
      <w:pPr>
        <w:pStyle w:val="Heading2"/>
      </w:pPr>
      <w:r w:rsidRPr="00942AA2">
        <w:t>Get Familiar with Canvas</w:t>
      </w:r>
      <w:r w:rsidRPr="00942AA2">
        <w:br/>
      </w:r>
    </w:p>
    <w:p w:rsidR="00942AA2" w:rsidRPr="007D7B8D" w:rsidRDefault="00942AA2" w:rsidP="00942AA2">
      <w:pPr>
        <w:pStyle w:val="BodyText"/>
        <w:numPr>
          <w:ilvl w:val="0"/>
          <w:numId w:val="17"/>
        </w:numPr>
        <w:tabs>
          <w:tab w:val="left" w:pos="941"/>
        </w:tabs>
      </w:pPr>
      <w:r>
        <w:t xml:space="preserve">View our demo GEOG 001 course site at </w:t>
      </w:r>
      <w:r w:rsidRPr="006D1511">
        <w:t>https://foothillcollege.instructure.com/courses/210</w:t>
      </w:r>
    </w:p>
    <w:p w:rsidR="00942AA2" w:rsidRDefault="00942AA2" w:rsidP="00942AA2">
      <w:pPr>
        <w:pStyle w:val="BodyText"/>
        <w:numPr>
          <w:ilvl w:val="0"/>
          <w:numId w:val="17"/>
        </w:numPr>
        <w:tabs>
          <w:tab w:val="left" w:pos="941"/>
        </w:tabs>
      </w:pPr>
      <w:r>
        <w:t>Enroll</w:t>
      </w:r>
      <w:r w:rsidRPr="007D7B8D">
        <w:t xml:space="preserve"> in our online Canvas Cert</w:t>
      </w:r>
      <w:r>
        <w:t>i</w:t>
      </w:r>
      <w:r w:rsidRPr="007D7B8D">
        <w:t>fication training course</w:t>
      </w:r>
      <w:r>
        <w:t xml:space="preserve"> (</w:t>
      </w:r>
      <w:r w:rsidRPr="006D1511">
        <w:t>http://foothill.canvas-certification-request.sgizmo.com/s3</w:t>
      </w:r>
      <w:r>
        <w:t>)</w:t>
      </w:r>
    </w:p>
    <w:p w:rsidR="00942AA2" w:rsidRPr="007D7B8D" w:rsidRDefault="00942AA2" w:rsidP="00942AA2">
      <w:pPr>
        <w:pStyle w:val="BodyText"/>
        <w:numPr>
          <w:ilvl w:val="0"/>
          <w:numId w:val="17"/>
        </w:numPr>
        <w:tabs>
          <w:tab w:val="left" w:pos="941"/>
        </w:tabs>
      </w:pPr>
      <w:r>
        <w:t>Attend our on-campus hands-on workshops (</w:t>
      </w:r>
      <w:r w:rsidRPr="008D37AA">
        <w:t>http://www.foothill.edu/fga/canvastraining.php#workshop</w:t>
      </w:r>
      <w:r>
        <w:t>)</w:t>
      </w:r>
    </w:p>
    <w:p w:rsidR="00942AA2" w:rsidRPr="002A64DC" w:rsidRDefault="00942AA2" w:rsidP="00942AA2">
      <w:pPr>
        <w:pStyle w:val="BodyText"/>
        <w:numPr>
          <w:ilvl w:val="0"/>
          <w:numId w:val="17"/>
        </w:numPr>
        <w:tabs>
          <w:tab w:val="left" w:pos="941"/>
        </w:tabs>
        <w:spacing w:before="39"/>
      </w:pPr>
      <w:r>
        <w:rPr>
          <w:spacing w:val="-2"/>
        </w:rPr>
        <w:t>Participate in our Drop-in</w:t>
      </w:r>
      <w:r>
        <w:rPr>
          <w:spacing w:val="-3"/>
        </w:rPr>
        <w:t xml:space="preserve"> </w:t>
      </w:r>
      <w:r>
        <w:rPr>
          <w:spacing w:val="-2"/>
        </w:rPr>
        <w:t xml:space="preserve">sessions </w:t>
      </w:r>
      <w:r>
        <w:rPr>
          <w:spacing w:val="-1"/>
        </w:rPr>
        <w:t>for</w:t>
      </w:r>
      <w:r>
        <w:rPr>
          <w:spacing w:val="-2"/>
        </w:rPr>
        <w:t xml:space="preserve"> in-person</w:t>
      </w:r>
      <w:r>
        <w:rPr>
          <w:spacing w:val="-5"/>
        </w:rP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Canvas</w:t>
      </w:r>
      <w:r>
        <w:t xml:space="preserve"> on</w:t>
      </w:r>
      <w:r>
        <w:rPr>
          <w:spacing w:val="-5"/>
        </w:rPr>
        <w:t xml:space="preserve"> </w:t>
      </w:r>
      <w:r>
        <w:rPr>
          <w:spacing w:val="-2"/>
        </w:rPr>
        <w:t>Wednesdays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2-4</w:t>
      </w:r>
      <w:r>
        <w:rPr>
          <w:spacing w:val="-2"/>
        </w:rPr>
        <w:t xml:space="preserve"> pm</w:t>
      </w:r>
    </w:p>
    <w:p w:rsidR="003166E6" w:rsidRDefault="003166E6" w:rsidP="002A64DC">
      <w:pPr>
        <w:pStyle w:val="BodyText"/>
        <w:tabs>
          <w:tab w:val="left" w:pos="480"/>
        </w:tabs>
        <w:spacing w:before="36"/>
      </w:pPr>
    </w:p>
    <w:p w:rsidR="002D35A8" w:rsidRDefault="002D35A8" w:rsidP="002A64DC">
      <w:pPr>
        <w:pStyle w:val="BodyText"/>
        <w:tabs>
          <w:tab w:val="left" w:pos="480"/>
        </w:tabs>
        <w:spacing w:before="36"/>
      </w:pPr>
    </w:p>
    <w:p w:rsidR="002D35A8" w:rsidRDefault="002D35A8">
      <w:pPr>
        <w:rPr>
          <w:rFonts w:ascii="Calibri" w:eastAsia="Calibri" w:hAnsi="Calibri"/>
        </w:rPr>
      </w:pPr>
      <w:r>
        <w:br w:type="page"/>
      </w:r>
    </w:p>
    <w:p w:rsidR="002D35A8" w:rsidRDefault="002D35A8" w:rsidP="002D35A8">
      <w:pPr>
        <w:pStyle w:val="Heading1"/>
        <w:jc w:val="center"/>
      </w:pPr>
      <w:r>
        <w:lastRenderedPageBreak/>
        <w:t>Top Ten Time Saving Features in Canvas for Faculty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proofErr w:type="spellStart"/>
      <w:r>
        <w:t>Speedgrader</w:t>
      </w:r>
      <w:proofErr w:type="spellEnd"/>
      <w:r>
        <w:t xml:space="preserve"> – Quickly and easily grade assignments and provide feedback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proofErr w:type="spellStart"/>
      <w:r>
        <w:t>Crocodoc</w:t>
      </w:r>
      <w:proofErr w:type="spellEnd"/>
      <w:r>
        <w:t xml:space="preserve"> – Directly markup student work and provide feedback on student’s paper from within </w:t>
      </w:r>
      <w:proofErr w:type="spellStart"/>
      <w:r>
        <w:t>Speedgrader</w:t>
      </w:r>
      <w:proofErr w:type="spellEnd"/>
      <w:r>
        <w:t>!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 xml:space="preserve">Message students right from the </w:t>
      </w:r>
      <w:proofErr w:type="spellStart"/>
      <w:r>
        <w:t>gradebook</w:t>
      </w:r>
      <w:proofErr w:type="spellEnd"/>
      <w:r>
        <w:t xml:space="preserve"> you can message students who haven’t turned in an assignment, got less than a certain score, or more than a certain score!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 xml:space="preserve">Calendar – </w:t>
      </w:r>
      <w:r w:rsidRPr="00A06B84">
        <w:rPr>
          <w:rFonts w:eastAsia="Times New Roman" w:cs="Arial"/>
        </w:rPr>
        <w:t>Calendar entries may be dragged and dropped to different dates</w:t>
      </w:r>
      <w:r>
        <w:rPr>
          <w:rFonts w:eastAsia="Times New Roman" w:cs="Arial"/>
        </w:rPr>
        <w:t xml:space="preserve"> and the changes update everywhere in your course.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>Inbox – Course roster is automatically loaded and updated throughout the semester; no need to look up students email addresses. Canvas messages can also be forwarded out to other e-mail systems and your replies come back in!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>Notifications – Ability to configure your notifications so you can be notified about things going on in your course as quickly (or not) as you desire!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 xml:space="preserve">Google Docs – Through Canvas Collaborations Google Docs can be directly integrated you’re your course! 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 xml:space="preserve">Rubrics – Rubrics are easy to create and integrate directly into the grading process via </w:t>
      </w:r>
      <w:proofErr w:type="spellStart"/>
      <w:r>
        <w:t>Speedgrader</w:t>
      </w:r>
      <w:proofErr w:type="spellEnd"/>
      <w:r>
        <w:t xml:space="preserve">. 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 xml:space="preserve">Create and add audio and video directly in Canvas – bonus that you can add these types of comments in as you’re grading via </w:t>
      </w:r>
      <w:proofErr w:type="spellStart"/>
      <w:r>
        <w:t>speedgrader</w:t>
      </w:r>
      <w:proofErr w:type="spellEnd"/>
      <w:r>
        <w:t>!</w:t>
      </w:r>
    </w:p>
    <w:p w:rsidR="002D35A8" w:rsidRDefault="002D35A8" w:rsidP="002D35A8">
      <w:pPr>
        <w:pStyle w:val="ListParagraph"/>
        <w:widowControl/>
        <w:numPr>
          <w:ilvl w:val="0"/>
          <w:numId w:val="21"/>
        </w:numPr>
        <w:spacing w:after="160" w:line="259" w:lineRule="auto"/>
        <w:contextualSpacing/>
      </w:pPr>
      <w:r>
        <w:t>What-if Grades – Yes it’s for students, but it saves faculty time because students understand what assignment grades they need to get to get the final course grade they want!</w:t>
      </w:r>
    </w:p>
    <w:p w:rsidR="002D35A8" w:rsidRDefault="002D35A8" w:rsidP="002A64DC">
      <w:pPr>
        <w:pStyle w:val="BodyText"/>
        <w:tabs>
          <w:tab w:val="left" w:pos="480"/>
        </w:tabs>
        <w:spacing w:before="36"/>
      </w:pPr>
      <w:bookmarkStart w:id="0" w:name="_GoBack"/>
      <w:bookmarkEnd w:id="0"/>
    </w:p>
    <w:sectPr w:rsidR="002D35A8">
      <w:footerReference w:type="default" r:id="rId8"/>
      <w:pgSz w:w="12240" w:h="15840"/>
      <w:pgMar w:top="940" w:right="960" w:bottom="1200" w:left="1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42" w:rsidRDefault="00952C42">
      <w:r>
        <w:separator/>
      </w:r>
    </w:p>
  </w:endnote>
  <w:endnote w:type="continuationSeparator" w:id="0">
    <w:p w:rsidR="00952C42" w:rsidRDefault="0095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E6" w:rsidRDefault="009C470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6993890</wp:posOffset>
              </wp:positionH>
              <wp:positionV relativeFrom="page">
                <wp:posOffset>9281795</wp:posOffset>
              </wp:positionV>
              <wp:extent cx="121920" cy="165735"/>
              <wp:effectExtent l="254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6E6" w:rsidRDefault="002F69F6">
                          <w:pPr>
                            <w:pStyle w:val="BodyText"/>
                            <w:spacing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5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50.7pt;margin-top:730.8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" filled="f" stroked="f">
              <v:textbox inset="0,0,0,0">
                <w:txbxContent>
                  <w:p w:rsidR="003166E6" w:rsidRDefault="002F69F6">
                    <w:pPr>
                      <w:pStyle w:val="BodyText"/>
                      <w:spacing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35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42" w:rsidRDefault="00952C42">
      <w:r>
        <w:separator/>
      </w:r>
    </w:p>
  </w:footnote>
  <w:footnote w:type="continuationSeparator" w:id="0">
    <w:p w:rsidR="00952C42" w:rsidRDefault="00952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3F7"/>
    <w:multiLevelType w:val="hybridMultilevel"/>
    <w:tmpl w:val="6DF8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2D1A"/>
    <w:multiLevelType w:val="hybridMultilevel"/>
    <w:tmpl w:val="15C2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F0B73"/>
    <w:multiLevelType w:val="hybridMultilevel"/>
    <w:tmpl w:val="DB0A91D0"/>
    <w:lvl w:ilvl="0" w:tplc="4F48EC00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5BE6F2A6">
      <w:start w:val="1"/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712C1282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3" w:tplc="8624A6B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4" w:tplc="A41084B2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5" w:tplc="3DB248D8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6" w:tplc="FFBC53B0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7" w:tplc="FDDA3A00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8" w:tplc="5ABC3DB0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</w:abstractNum>
  <w:abstractNum w:abstractNumId="3">
    <w:nsid w:val="2692659C"/>
    <w:multiLevelType w:val="hybridMultilevel"/>
    <w:tmpl w:val="DEFE4A16"/>
    <w:lvl w:ilvl="0" w:tplc="C15C78AC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E990F2B4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7A06B84E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35543E2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4" w:tplc="DD163C8C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5" w:tplc="13B2D8EE">
      <w:start w:val="1"/>
      <w:numFmt w:val="bullet"/>
      <w:lvlText w:val="•"/>
      <w:lvlJc w:val="left"/>
      <w:pPr>
        <w:ind w:left="2121" w:hanging="360"/>
      </w:pPr>
      <w:rPr>
        <w:rFonts w:hint="default"/>
      </w:rPr>
    </w:lvl>
    <w:lvl w:ilvl="6" w:tplc="AEE2C7F0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EC4E1BF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D9C29F76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</w:abstractNum>
  <w:abstractNum w:abstractNumId="4">
    <w:nsid w:val="29880909"/>
    <w:multiLevelType w:val="hybridMultilevel"/>
    <w:tmpl w:val="80163406"/>
    <w:lvl w:ilvl="0" w:tplc="176E171E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2424D012">
      <w:start w:val="1"/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C5E4300C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3" w:tplc="C4D4A1E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4" w:tplc="3342EB92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5" w:tplc="F2203ED6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6" w:tplc="1690CF3E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7" w:tplc="31CE123A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8" w:tplc="95B279D6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</w:abstractNum>
  <w:abstractNum w:abstractNumId="5">
    <w:nsid w:val="2BE52D88"/>
    <w:multiLevelType w:val="multilevel"/>
    <w:tmpl w:val="FC9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12207A"/>
    <w:multiLevelType w:val="hybridMultilevel"/>
    <w:tmpl w:val="1D4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15FA2"/>
    <w:multiLevelType w:val="hybridMultilevel"/>
    <w:tmpl w:val="25208438"/>
    <w:lvl w:ilvl="0" w:tplc="CC961FF0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3C89880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D13EB794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3A5EA3E4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DFF6A404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C396D3EC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8496D2F8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F10E6CD6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D6CCD838">
      <w:start w:val="1"/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8">
    <w:nsid w:val="30486F6E"/>
    <w:multiLevelType w:val="hybridMultilevel"/>
    <w:tmpl w:val="1A12AB9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>
    <w:nsid w:val="35535EAB"/>
    <w:multiLevelType w:val="hybridMultilevel"/>
    <w:tmpl w:val="FF587920"/>
    <w:lvl w:ilvl="0" w:tplc="4E9E5AE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92EE908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800826E8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07383010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4AB8C3A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2C36641C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DF0A38BC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01B00A38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804441A4">
      <w:start w:val="1"/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0">
    <w:nsid w:val="37FE416B"/>
    <w:multiLevelType w:val="hybridMultilevel"/>
    <w:tmpl w:val="A9D28364"/>
    <w:lvl w:ilvl="0" w:tplc="1A00EF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BF36F78C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7158D218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99E8FCEC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784A407A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1B4CAD2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2767AEC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36A24E42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B0869EA6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1">
    <w:nsid w:val="45272733"/>
    <w:multiLevelType w:val="hybridMultilevel"/>
    <w:tmpl w:val="258496B8"/>
    <w:lvl w:ilvl="0" w:tplc="81121FF0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9A96F78C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4EC6918C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313ACA10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 w:tplc="51524C9A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5" w:tplc="3B1AD9A0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559EED24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7" w:tplc="072C622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0AF0127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</w:abstractNum>
  <w:abstractNum w:abstractNumId="12">
    <w:nsid w:val="467B0F36"/>
    <w:multiLevelType w:val="hybridMultilevel"/>
    <w:tmpl w:val="6C4AB076"/>
    <w:lvl w:ilvl="0" w:tplc="463C00A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82E4E14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EBDE451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E62CE66E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877C1F7E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A0FEAAC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75548CDC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5BBCB208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8DA80A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3">
    <w:nsid w:val="4BA13390"/>
    <w:multiLevelType w:val="hybridMultilevel"/>
    <w:tmpl w:val="C160162C"/>
    <w:lvl w:ilvl="0" w:tplc="1BD66498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7048F80E">
      <w:start w:val="1"/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BDBC8982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3" w:tplc="D264CB1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4" w:tplc="CE368C9E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5" w:tplc="30A0F6D2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6" w:tplc="9C6EB964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7" w:tplc="A18E4144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8" w:tplc="3CF4DA82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</w:abstractNum>
  <w:abstractNum w:abstractNumId="14">
    <w:nsid w:val="4F61053E"/>
    <w:multiLevelType w:val="hybridMultilevel"/>
    <w:tmpl w:val="A18A96F6"/>
    <w:lvl w:ilvl="0" w:tplc="D4F2CE9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43C4036E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031A57D6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113EC91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4" w:tplc="A3A22904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5" w:tplc="E006D80A">
      <w:start w:val="1"/>
      <w:numFmt w:val="bullet"/>
      <w:lvlText w:val="•"/>
      <w:lvlJc w:val="left"/>
      <w:pPr>
        <w:ind w:left="2121" w:hanging="360"/>
      </w:pPr>
      <w:rPr>
        <w:rFonts w:hint="default"/>
      </w:rPr>
    </w:lvl>
    <w:lvl w:ilvl="6" w:tplc="82F0DAD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377635B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1E18BF2C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</w:abstractNum>
  <w:abstractNum w:abstractNumId="15">
    <w:nsid w:val="60920460"/>
    <w:multiLevelType w:val="multilevel"/>
    <w:tmpl w:val="249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C9339D"/>
    <w:multiLevelType w:val="hybridMultilevel"/>
    <w:tmpl w:val="BD08586E"/>
    <w:lvl w:ilvl="0" w:tplc="E2CE8C1C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A33CB820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587E69D2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009CD6F2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 w:tplc="79DC7DA0">
      <w:start w:val="1"/>
      <w:numFmt w:val="bullet"/>
      <w:lvlText w:val="•"/>
      <w:lvlJc w:val="left"/>
      <w:pPr>
        <w:ind w:left="1863" w:hanging="360"/>
      </w:pPr>
      <w:rPr>
        <w:rFonts w:hint="default"/>
      </w:rPr>
    </w:lvl>
    <w:lvl w:ilvl="5" w:tplc="07E672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72A6E956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7" w:tplc="32ECEF7C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8" w:tplc="035E940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</w:abstractNum>
  <w:abstractNum w:abstractNumId="17">
    <w:nsid w:val="68277743"/>
    <w:multiLevelType w:val="hybridMultilevel"/>
    <w:tmpl w:val="3C5AA9AE"/>
    <w:lvl w:ilvl="0" w:tplc="0AD253BA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95100000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3B4C256A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C76067F4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 w:tplc="95788310">
      <w:start w:val="1"/>
      <w:numFmt w:val="bullet"/>
      <w:lvlText w:val="•"/>
      <w:lvlJc w:val="left"/>
      <w:pPr>
        <w:ind w:left="1863" w:hanging="360"/>
      </w:pPr>
      <w:rPr>
        <w:rFonts w:hint="default"/>
      </w:rPr>
    </w:lvl>
    <w:lvl w:ilvl="5" w:tplc="98241BF6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C62EFC0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7" w:tplc="2A7408FC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8" w:tplc="0946391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</w:abstractNum>
  <w:abstractNum w:abstractNumId="18">
    <w:nsid w:val="712F632B"/>
    <w:multiLevelType w:val="hybridMultilevel"/>
    <w:tmpl w:val="5E845E70"/>
    <w:lvl w:ilvl="0" w:tplc="562C46B0">
      <w:start w:val="1"/>
      <w:numFmt w:val="bullet"/>
      <w:lvlText w:val=""/>
      <w:lvlJc w:val="left"/>
      <w:pPr>
        <w:ind w:left="825" w:hanging="360"/>
      </w:pPr>
      <w:rPr>
        <w:rFonts w:ascii="Symbol" w:eastAsia="Symbol" w:hAnsi="Symbol" w:hint="default"/>
        <w:sz w:val="22"/>
        <w:szCs w:val="22"/>
      </w:rPr>
    </w:lvl>
    <w:lvl w:ilvl="1" w:tplc="52EA3934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E11EBB9E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55E219E8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4" w:tplc="46EA15F8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5" w:tplc="3F46CC56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8D14AE6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7" w:tplc="41B40BF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5AE0A94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</w:abstractNum>
  <w:abstractNum w:abstractNumId="19">
    <w:nsid w:val="766A22F7"/>
    <w:multiLevelType w:val="hybridMultilevel"/>
    <w:tmpl w:val="4B706F6A"/>
    <w:lvl w:ilvl="0" w:tplc="D6BA24AE">
      <w:start w:val="1"/>
      <w:numFmt w:val="decimal"/>
      <w:lvlText w:val="%1."/>
      <w:lvlJc w:val="left"/>
      <w:pPr>
        <w:ind w:left="839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6A42CA3C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10AA968C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3" w:tplc="26CA9656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4" w:tplc="E9422136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5" w:tplc="785029E8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0B56205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7" w:tplc="0B784080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CBA62F3C">
      <w:start w:val="1"/>
      <w:numFmt w:val="bullet"/>
      <w:lvlText w:val="•"/>
      <w:lvlJc w:val="left"/>
      <w:pPr>
        <w:ind w:left="8503" w:hanging="360"/>
      </w:pPr>
      <w:rPr>
        <w:rFonts w:hint="default"/>
      </w:rPr>
    </w:lvl>
  </w:abstractNum>
  <w:abstractNum w:abstractNumId="20">
    <w:nsid w:val="79CC623A"/>
    <w:multiLevelType w:val="hybridMultilevel"/>
    <w:tmpl w:val="29109BCE"/>
    <w:lvl w:ilvl="0" w:tplc="D3C0E3C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EF8F7FA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2"/>
        <w:szCs w:val="22"/>
      </w:rPr>
    </w:lvl>
    <w:lvl w:ilvl="2" w:tplc="DEDC3DE2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548E1CA2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F62CA272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6F5C78B2">
      <w:start w:val="1"/>
      <w:numFmt w:val="bullet"/>
      <w:lvlText w:val="•"/>
      <w:lvlJc w:val="left"/>
      <w:pPr>
        <w:ind w:left="5598" w:hanging="360"/>
      </w:pPr>
      <w:rPr>
        <w:rFonts w:hint="default"/>
      </w:rPr>
    </w:lvl>
    <w:lvl w:ilvl="6" w:tplc="D2B4F020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9C6C5272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73E8EB26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2"/>
  </w:num>
  <w:num w:numId="5">
    <w:abstractNumId w:val="10"/>
  </w:num>
  <w:num w:numId="6">
    <w:abstractNumId w:val="16"/>
  </w:num>
  <w:num w:numId="7">
    <w:abstractNumId w:val="14"/>
  </w:num>
  <w:num w:numId="8">
    <w:abstractNumId w:val="11"/>
  </w:num>
  <w:num w:numId="9">
    <w:abstractNumId w:val="17"/>
  </w:num>
  <w:num w:numId="10">
    <w:abstractNumId w:val="3"/>
  </w:num>
  <w:num w:numId="11">
    <w:abstractNumId w:val="18"/>
  </w:num>
  <w:num w:numId="12">
    <w:abstractNumId w:val="4"/>
  </w:num>
  <w:num w:numId="13">
    <w:abstractNumId w:val="13"/>
  </w:num>
  <w:num w:numId="14">
    <w:abstractNumId w:val="2"/>
  </w:num>
  <w:num w:numId="15">
    <w:abstractNumId w:val="20"/>
  </w:num>
  <w:num w:numId="16">
    <w:abstractNumId w:val="8"/>
  </w:num>
  <w:num w:numId="17">
    <w:abstractNumId w:val="6"/>
  </w:num>
  <w:num w:numId="18">
    <w:abstractNumId w:val="1"/>
  </w:num>
  <w:num w:numId="19">
    <w:abstractNumId w:val="5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E6"/>
    <w:rsid w:val="0010381C"/>
    <w:rsid w:val="002A64DC"/>
    <w:rsid w:val="002D35A8"/>
    <w:rsid w:val="002F69F6"/>
    <w:rsid w:val="003166E6"/>
    <w:rsid w:val="005A1DAC"/>
    <w:rsid w:val="00696AC5"/>
    <w:rsid w:val="006D1511"/>
    <w:rsid w:val="007D7B8D"/>
    <w:rsid w:val="008D37AA"/>
    <w:rsid w:val="00942AA2"/>
    <w:rsid w:val="00952C42"/>
    <w:rsid w:val="009C470E"/>
    <w:rsid w:val="00CC0305"/>
    <w:rsid w:val="00E31390"/>
    <w:rsid w:val="00F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37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15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37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15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Kate Jordahl</cp:lastModifiedBy>
  <cp:revision>2</cp:revision>
  <dcterms:created xsi:type="dcterms:W3CDTF">2016-03-02T23:53:00Z</dcterms:created>
  <dcterms:modified xsi:type="dcterms:W3CDTF">2016-03-02T23:53:00Z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2016-03-01T00:00:00Z</vt:filetime>
  </property>
</Properties>
</file>