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503C4" w14:textId="77777777" w:rsidR="00061C6B" w:rsidRDefault="00061C6B"/>
    <w:p w14:paraId="219E46AE" w14:textId="77777777" w:rsidR="00E308FA" w:rsidRDefault="00E308FA"/>
    <w:p w14:paraId="500A37D5" w14:textId="77777777" w:rsidR="00E308FA" w:rsidRDefault="00E308FA"/>
    <w:p w14:paraId="330CD02E" w14:textId="77777777" w:rsidR="00E308FA" w:rsidRDefault="00E308FA"/>
    <w:p w14:paraId="0D9B3A79" w14:textId="77777777" w:rsidR="00E308FA" w:rsidRDefault="00E308FA"/>
    <w:p w14:paraId="171EEB8F" w14:textId="77777777" w:rsidR="00E308FA" w:rsidRDefault="00E308FA">
      <w:r w:rsidRPr="00B00B0F">
        <w:rPr>
          <w:rFonts w:ascii="Times New Roman" w:eastAsia="Times New Roman" w:hAnsi="Times New Roman" w:cs="Times New Roman"/>
          <w:noProof/>
        </w:rPr>
        <w:drawing>
          <wp:inline distT="0" distB="0" distL="0" distR="0" wp14:anchorId="1AECD2CD" wp14:editId="0A5FD1C0">
            <wp:extent cx="3049524" cy="10652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49524" cy="1065276"/>
                    </a:xfrm>
                    <a:prstGeom prst="rect">
                      <a:avLst/>
                    </a:prstGeom>
                  </pic:spPr>
                </pic:pic>
              </a:graphicData>
            </a:graphic>
          </wp:inline>
        </w:drawing>
      </w:r>
    </w:p>
    <w:p w14:paraId="183F77E3" w14:textId="77777777" w:rsidR="00E308FA" w:rsidRDefault="00E308FA" w:rsidP="00E308FA">
      <w:pPr>
        <w:spacing w:line="900" w:lineRule="exact"/>
        <w:ind w:right="116"/>
        <w:rPr>
          <w:rFonts w:ascii="Times New Roman" w:hAnsi="Times New Roman" w:cs="Times New Roman"/>
          <w:b/>
          <w:w w:val="105"/>
          <w:sz w:val="80"/>
          <w:szCs w:val="80"/>
        </w:rPr>
      </w:pPr>
      <w:r w:rsidRPr="009645A5">
        <w:rPr>
          <w:rFonts w:ascii="Times New Roman" w:hAnsi="Times New Roman" w:cs="Times New Roman"/>
          <w:b/>
          <w:spacing w:val="-26"/>
          <w:w w:val="105"/>
          <w:sz w:val="80"/>
          <w:szCs w:val="80"/>
        </w:rPr>
        <w:t>F</w:t>
      </w:r>
      <w:r w:rsidRPr="009645A5">
        <w:rPr>
          <w:rFonts w:ascii="Times New Roman" w:hAnsi="Times New Roman" w:cs="Times New Roman"/>
          <w:b/>
          <w:w w:val="105"/>
          <w:sz w:val="80"/>
          <w:szCs w:val="80"/>
        </w:rPr>
        <w:t>O</w:t>
      </w:r>
      <w:r w:rsidRPr="009645A5">
        <w:rPr>
          <w:rFonts w:ascii="Times New Roman" w:hAnsi="Times New Roman" w:cs="Times New Roman"/>
          <w:b/>
          <w:spacing w:val="-14"/>
          <w:w w:val="105"/>
          <w:sz w:val="80"/>
          <w:szCs w:val="80"/>
        </w:rPr>
        <w:t>O</w:t>
      </w:r>
      <w:r>
        <w:rPr>
          <w:rFonts w:ascii="Times New Roman" w:hAnsi="Times New Roman" w:cs="Times New Roman"/>
          <w:b/>
          <w:w w:val="105"/>
          <w:sz w:val="80"/>
          <w:szCs w:val="80"/>
        </w:rPr>
        <w:t>THI</w:t>
      </w:r>
      <w:r w:rsidRPr="009645A5">
        <w:rPr>
          <w:rFonts w:ascii="Times New Roman" w:hAnsi="Times New Roman" w:cs="Times New Roman"/>
          <w:b/>
          <w:spacing w:val="-3"/>
          <w:w w:val="105"/>
          <w:sz w:val="80"/>
          <w:szCs w:val="80"/>
        </w:rPr>
        <w:t>L</w:t>
      </w:r>
      <w:r w:rsidRPr="009645A5">
        <w:rPr>
          <w:rFonts w:ascii="Times New Roman" w:hAnsi="Times New Roman" w:cs="Times New Roman"/>
          <w:b/>
          <w:w w:val="105"/>
          <w:sz w:val="80"/>
          <w:szCs w:val="80"/>
        </w:rPr>
        <w:t>L</w:t>
      </w:r>
    </w:p>
    <w:p w14:paraId="55E6F603" w14:textId="77777777" w:rsidR="00E308FA" w:rsidRDefault="00E308FA" w:rsidP="00E308FA">
      <w:pPr>
        <w:spacing w:line="900" w:lineRule="exact"/>
        <w:ind w:right="116"/>
        <w:rPr>
          <w:rFonts w:ascii="Times New Roman" w:hAnsi="Times New Roman" w:cs="Times New Roman"/>
          <w:b/>
          <w:w w:val="105"/>
          <w:sz w:val="80"/>
          <w:szCs w:val="80"/>
        </w:rPr>
      </w:pPr>
      <w:r>
        <w:rPr>
          <w:rFonts w:ascii="Times New Roman" w:hAnsi="Times New Roman" w:cs="Times New Roman"/>
          <w:b/>
          <w:w w:val="105"/>
          <w:sz w:val="80"/>
          <w:szCs w:val="80"/>
        </w:rPr>
        <w:t>COLLEGE</w:t>
      </w:r>
    </w:p>
    <w:p w14:paraId="1878B3EC" w14:textId="77777777" w:rsidR="00E308FA" w:rsidRDefault="00E308FA" w:rsidP="00E308FA">
      <w:pPr>
        <w:spacing w:line="900" w:lineRule="exact"/>
        <w:ind w:right="116"/>
        <w:rPr>
          <w:rFonts w:ascii="Times New Roman" w:hAnsi="Times New Roman" w:cs="Times New Roman"/>
          <w:b/>
          <w:w w:val="105"/>
          <w:sz w:val="80"/>
          <w:szCs w:val="80"/>
        </w:rPr>
      </w:pPr>
    </w:p>
    <w:p w14:paraId="1B181B7B" w14:textId="5B198046" w:rsidR="00231819" w:rsidRDefault="00040960" w:rsidP="00E308FA">
      <w:pPr>
        <w:spacing w:line="900" w:lineRule="exact"/>
        <w:ind w:right="116"/>
        <w:rPr>
          <w:rFonts w:ascii="Times New Roman" w:hAnsi="Times New Roman" w:cs="Times New Roman"/>
          <w:b/>
          <w:w w:val="105"/>
          <w:sz w:val="80"/>
          <w:szCs w:val="80"/>
        </w:rPr>
      </w:pPr>
      <w:r>
        <w:rPr>
          <w:rFonts w:ascii="Times New Roman" w:hAnsi="Times New Roman" w:cs="Times New Roman"/>
          <w:b/>
          <w:w w:val="105"/>
          <w:sz w:val="80"/>
          <w:szCs w:val="80"/>
        </w:rPr>
        <w:t>Facil</w:t>
      </w:r>
      <w:r w:rsidR="00231819">
        <w:rPr>
          <w:rFonts w:ascii="Times New Roman" w:hAnsi="Times New Roman" w:cs="Times New Roman"/>
          <w:b/>
          <w:w w:val="105"/>
          <w:sz w:val="80"/>
          <w:szCs w:val="80"/>
        </w:rPr>
        <w:t>ities Master Plan Update 2016-17</w:t>
      </w:r>
      <w:r>
        <w:rPr>
          <w:rFonts w:ascii="Times New Roman" w:hAnsi="Times New Roman" w:cs="Times New Roman"/>
          <w:b/>
          <w:w w:val="105"/>
          <w:sz w:val="80"/>
          <w:szCs w:val="80"/>
        </w:rPr>
        <w:t xml:space="preserve"> </w:t>
      </w:r>
    </w:p>
    <w:p w14:paraId="699B2E9D" w14:textId="783A2D82" w:rsidR="00E308FA" w:rsidRPr="00231819" w:rsidRDefault="00040960" w:rsidP="00231819">
      <w:pPr>
        <w:ind w:right="116"/>
        <w:rPr>
          <w:rFonts w:ascii="Times New Roman" w:hAnsi="Times New Roman" w:cs="Times New Roman"/>
          <w:w w:val="105"/>
          <w:sz w:val="56"/>
          <w:szCs w:val="56"/>
        </w:rPr>
      </w:pPr>
      <w:r w:rsidRPr="00231819">
        <w:rPr>
          <w:rFonts w:ascii="Times New Roman" w:hAnsi="Times New Roman" w:cs="Times New Roman"/>
          <w:w w:val="105"/>
          <w:sz w:val="56"/>
          <w:szCs w:val="56"/>
        </w:rPr>
        <w:t xml:space="preserve">(Addendum to </w:t>
      </w:r>
      <w:r w:rsidR="00231819" w:rsidRPr="00231819">
        <w:rPr>
          <w:rFonts w:ascii="Times New Roman" w:hAnsi="Times New Roman" w:cs="Times New Roman"/>
          <w:w w:val="105"/>
          <w:sz w:val="56"/>
          <w:szCs w:val="56"/>
        </w:rPr>
        <w:t xml:space="preserve">the FHDA 2016 Facilities Master Plan, Foothill Section, </w:t>
      </w:r>
      <w:r w:rsidR="00231819">
        <w:rPr>
          <w:rFonts w:ascii="Times New Roman" w:hAnsi="Times New Roman" w:cs="Times New Roman"/>
          <w:w w:val="105"/>
          <w:sz w:val="56"/>
          <w:szCs w:val="56"/>
        </w:rPr>
        <w:t xml:space="preserve">Dated </w:t>
      </w:r>
      <w:r w:rsidR="00231819" w:rsidRPr="00231819">
        <w:rPr>
          <w:rFonts w:ascii="Times New Roman" w:hAnsi="Times New Roman" w:cs="Times New Roman"/>
          <w:w w:val="105"/>
          <w:sz w:val="56"/>
          <w:szCs w:val="56"/>
        </w:rPr>
        <w:t>08/19/2016</w:t>
      </w:r>
      <w:r w:rsidRPr="00231819">
        <w:rPr>
          <w:rFonts w:ascii="Times New Roman" w:hAnsi="Times New Roman" w:cs="Times New Roman"/>
          <w:w w:val="105"/>
          <w:sz w:val="56"/>
          <w:szCs w:val="56"/>
        </w:rPr>
        <w:t>)</w:t>
      </w:r>
    </w:p>
    <w:p w14:paraId="423C1DEE" w14:textId="77777777" w:rsidR="003463D8" w:rsidRDefault="003463D8" w:rsidP="00E308FA">
      <w:pPr>
        <w:spacing w:line="900" w:lineRule="exact"/>
        <w:ind w:right="116"/>
        <w:rPr>
          <w:rFonts w:ascii="Times New Roman" w:eastAsia="Times New Roman" w:hAnsi="Times New Roman" w:cs="Times New Roman"/>
          <w:b/>
          <w:sz w:val="80"/>
          <w:szCs w:val="80"/>
        </w:rPr>
      </w:pPr>
      <w:r>
        <w:rPr>
          <w:rFonts w:ascii="Times New Roman" w:eastAsia="Times New Roman" w:hAnsi="Times New Roman" w:cs="Times New Roman"/>
          <w:b/>
          <w:sz w:val="80"/>
          <w:szCs w:val="80"/>
        </w:rPr>
        <w:t>June 8</w:t>
      </w:r>
      <w:r w:rsidR="00802CAD">
        <w:rPr>
          <w:rFonts w:ascii="Times New Roman" w:eastAsia="Times New Roman" w:hAnsi="Times New Roman" w:cs="Times New Roman"/>
          <w:b/>
          <w:sz w:val="80"/>
          <w:szCs w:val="80"/>
        </w:rPr>
        <w:t>, 2017</w:t>
      </w:r>
      <w:r>
        <w:rPr>
          <w:rFonts w:ascii="Times New Roman" w:eastAsia="Times New Roman" w:hAnsi="Times New Roman" w:cs="Times New Roman"/>
          <w:b/>
          <w:sz w:val="80"/>
          <w:szCs w:val="80"/>
        </w:rPr>
        <w:t xml:space="preserve"> </w:t>
      </w:r>
    </w:p>
    <w:p w14:paraId="01581AA0" w14:textId="375618D7" w:rsidR="00E308FA" w:rsidRPr="009645A5" w:rsidRDefault="003463D8" w:rsidP="00E308FA">
      <w:pPr>
        <w:spacing w:line="900" w:lineRule="exact"/>
        <w:ind w:right="116"/>
        <w:rPr>
          <w:rFonts w:ascii="Times New Roman" w:eastAsia="Times New Roman" w:hAnsi="Times New Roman" w:cs="Times New Roman"/>
          <w:b/>
          <w:sz w:val="80"/>
          <w:szCs w:val="80"/>
        </w:rPr>
      </w:pPr>
      <w:r w:rsidRPr="003463D8">
        <w:rPr>
          <w:rFonts w:ascii="Times New Roman" w:eastAsia="Times New Roman" w:hAnsi="Times New Roman" w:cs="Times New Roman"/>
          <w:b/>
          <w:sz w:val="36"/>
          <w:szCs w:val="36"/>
        </w:rPr>
        <w:t xml:space="preserve">Approved by </w:t>
      </w:r>
      <w:proofErr w:type="spellStart"/>
      <w:r w:rsidRPr="003463D8">
        <w:rPr>
          <w:rFonts w:ascii="Times New Roman" w:eastAsia="Times New Roman" w:hAnsi="Times New Roman" w:cs="Times New Roman"/>
          <w:b/>
          <w:sz w:val="36"/>
          <w:szCs w:val="36"/>
        </w:rPr>
        <w:t>PaRC</w:t>
      </w:r>
      <w:proofErr w:type="spellEnd"/>
      <w:r w:rsidRPr="003463D8">
        <w:rPr>
          <w:rFonts w:ascii="Times New Roman" w:eastAsia="Times New Roman" w:hAnsi="Times New Roman" w:cs="Times New Roman"/>
          <w:b/>
          <w:sz w:val="36"/>
          <w:szCs w:val="36"/>
        </w:rPr>
        <w:t xml:space="preserve"> on June 7, 2017</w:t>
      </w:r>
    </w:p>
    <w:p w14:paraId="2C021A95" w14:textId="5A3E0E21" w:rsidR="00E308FA" w:rsidRDefault="00E308FA"/>
    <w:p w14:paraId="67C29148" w14:textId="19B0FCA7" w:rsidR="00D209DD" w:rsidRDefault="00231819">
      <w:r>
        <w:rPr>
          <w:rFonts w:ascii="Times New Roman" w:eastAsia="Times New Roman" w:hAnsi="Times New Roman" w:cs="Times New Roman"/>
          <w:b/>
          <w:noProof/>
          <w:sz w:val="80"/>
          <w:szCs w:val="80"/>
        </w:rPr>
        <w:drawing>
          <wp:anchor distT="0" distB="0" distL="114300" distR="114300" simplePos="0" relativeHeight="251658240" behindDoc="0" locked="0" layoutInCell="1" allowOverlap="1" wp14:anchorId="18FE6CF9" wp14:editId="02790825">
            <wp:simplePos x="0" y="0"/>
            <wp:positionH relativeFrom="page">
              <wp:posOffset>923925</wp:posOffset>
            </wp:positionH>
            <wp:positionV relativeFrom="paragraph">
              <wp:posOffset>46990</wp:posOffset>
            </wp:positionV>
            <wp:extent cx="4791710" cy="1390015"/>
            <wp:effectExtent l="0" t="0" r="8890" b="635"/>
            <wp:wrapThrough wrapText="bothSides">
              <wp:wrapPolygon edited="0">
                <wp:start x="0" y="0"/>
                <wp:lineTo x="0" y="21314"/>
                <wp:lineTo x="21554" y="21314"/>
                <wp:lineTo x="2155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710" cy="1390015"/>
                    </a:xfrm>
                    <a:prstGeom prst="rect">
                      <a:avLst/>
                    </a:prstGeom>
                    <a:noFill/>
                  </pic:spPr>
                </pic:pic>
              </a:graphicData>
            </a:graphic>
            <wp14:sizeRelH relativeFrom="page">
              <wp14:pctWidth>0</wp14:pctWidth>
            </wp14:sizeRelH>
            <wp14:sizeRelV relativeFrom="page">
              <wp14:pctHeight>0</wp14:pctHeight>
            </wp14:sizeRelV>
          </wp:anchor>
        </w:drawing>
      </w:r>
    </w:p>
    <w:p w14:paraId="2E4C639E" w14:textId="77777777" w:rsidR="00D209DD" w:rsidRDefault="00D209DD"/>
    <w:p w14:paraId="43966822" w14:textId="77777777" w:rsidR="00D209DD" w:rsidRDefault="00D209DD"/>
    <w:p w14:paraId="7C25C1FB" w14:textId="77777777" w:rsidR="00D209DD" w:rsidRDefault="00D209DD"/>
    <w:p w14:paraId="4F8FAE06" w14:textId="77777777" w:rsidR="00D209DD" w:rsidRDefault="00D209DD"/>
    <w:p w14:paraId="5613EF20" w14:textId="77777777" w:rsidR="00D209DD" w:rsidRDefault="00D209DD"/>
    <w:p w14:paraId="55C97B63" w14:textId="77777777" w:rsidR="00D209DD" w:rsidRDefault="00D209DD"/>
    <w:p w14:paraId="2D8F59DC" w14:textId="77777777" w:rsidR="00D209DD" w:rsidRDefault="00D209DD"/>
    <w:p w14:paraId="1446467C" w14:textId="77777777" w:rsidR="004048B6" w:rsidRDefault="004048B6">
      <w:pPr>
        <w:rPr>
          <w:b/>
        </w:rPr>
      </w:pPr>
    </w:p>
    <w:p w14:paraId="670ACB33" w14:textId="77777777" w:rsidR="004048B6" w:rsidRDefault="004048B6">
      <w:pPr>
        <w:rPr>
          <w:b/>
        </w:rPr>
      </w:pPr>
    </w:p>
    <w:p w14:paraId="182C37FB" w14:textId="77777777" w:rsidR="004934E9" w:rsidRPr="004048B6" w:rsidRDefault="004934E9">
      <w:pPr>
        <w:rPr>
          <w:b/>
        </w:rPr>
      </w:pPr>
      <w:r w:rsidRPr="004048B6">
        <w:rPr>
          <w:b/>
        </w:rPr>
        <w:t>Table of Contents</w:t>
      </w:r>
    </w:p>
    <w:p w14:paraId="1D6E5AC2" w14:textId="77777777" w:rsidR="004934E9" w:rsidRDefault="004934E9"/>
    <w:p w14:paraId="25B3F7C2" w14:textId="77777777" w:rsidR="000F0B23" w:rsidRDefault="000F0B23"/>
    <w:p w14:paraId="043492A4" w14:textId="77777777" w:rsidR="000F0B23" w:rsidRDefault="000F0B23"/>
    <w:p w14:paraId="75AEE277" w14:textId="5B201446" w:rsidR="004934E9" w:rsidRDefault="004934E9" w:rsidP="00876A27">
      <w:pPr>
        <w:pStyle w:val="ListParagraph"/>
        <w:numPr>
          <w:ilvl w:val="0"/>
          <w:numId w:val="27"/>
        </w:numPr>
      </w:pPr>
      <w:r>
        <w:t>Background</w:t>
      </w:r>
      <w:r w:rsidR="000F0B23">
        <w:t xml:space="preserve"> - </w:t>
      </w:r>
      <w:r w:rsidR="000F0B23" w:rsidRPr="000F0B23">
        <w:t>The Foothill Architecture</w:t>
      </w:r>
    </w:p>
    <w:p w14:paraId="27EA4944" w14:textId="77777777" w:rsidR="000F0B23" w:rsidRDefault="000F0B23"/>
    <w:p w14:paraId="55860F39" w14:textId="77777777" w:rsidR="000F0B23" w:rsidRDefault="004934E9" w:rsidP="00876A27">
      <w:pPr>
        <w:pStyle w:val="ListParagraph"/>
        <w:numPr>
          <w:ilvl w:val="0"/>
          <w:numId w:val="27"/>
        </w:numPr>
      </w:pPr>
      <w:r w:rsidRPr="004934E9">
        <w:t xml:space="preserve">The 2015-16 Facilities Master Plan Process </w:t>
      </w:r>
    </w:p>
    <w:p w14:paraId="62099024" w14:textId="77777777" w:rsidR="000F0B23" w:rsidRDefault="000F0B23"/>
    <w:p w14:paraId="2A5D6830" w14:textId="77777777" w:rsidR="000F0B23" w:rsidRDefault="000F0B23" w:rsidP="00876A27">
      <w:pPr>
        <w:pStyle w:val="ListParagraph"/>
        <w:numPr>
          <w:ilvl w:val="0"/>
          <w:numId w:val="27"/>
        </w:numPr>
      </w:pPr>
      <w:r w:rsidRPr="000F0B23">
        <w:t>Purpose of the Facilities Master Plan Update – 2016-17</w:t>
      </w:r>
    </w:p>
    <w:p w14:paraId="23EB9823" w14:textId="77777777" w:rsidR="000F0B23" w:rsidRDefault="000F0B23" w:rsidP="000F0B23"/>
    <w:p w14:paraId="23B5B833" w14:textId="42E30CF2" w:rsidR="000F0B23" w:rsidRDefault="000F0B23" w:rsidP="003463D8">
      <w:pPr>
        <w:pStyle w:val="ListParagraph"/>
        <w:numPr>
          <w:ilvl w:val="0"/>
          <w:numId w:val="27"/>
        </w:numPr>
      </w:pPr>
      <w:r w:rsidRPr="000F0B23">
        <w:t xml:space="preserve">2015-16 Facilities Master Plan Recommendation:  </w:t>
      </w:r>
      <w:bookmarkStart w:id="0" w:name="_GoBack"/>
      <w:bookmarkEnd w:id="0"/>
      <w:r w:rsidRPr="000F0B23">
        <w:t>Student Services Options</w:t>
      </w:r>
    </w:p>
    <w:p w14:paraId="20382F23" w14:textId="77777777" w:rsidR="000F0B23" w:rsidRDefault="000F0B23" w:rsidP="000F0B23"/>
    <w:p w14:paraId="7250F929" w14:textId="771B77A3" w:rsidR="000F0B23" w:rsidRDefault="000F0B23" w:rsidP="00876A27">
      <w:pPr>
        <w:pStyle w:val="ListParagraph"/>
        <w:numPr>
          <w:ilvl w:val="0"/>
          <w:numId w:val="27"/>
        </w:numPr>
      </w:pPr>
      <w:r w:rsidRPr="000F0B23">
        <w:t>Student Services Move to the Lower Campus</w:t>
      </w:r>
    </w:p>
    <w:p w14:paraId="267522F0" w14:textId="77777777" w:rsidR="000F0B23" w:rsidRDefault="000F0B23" w:rsidP="000F0B23"/>
    <w:p w14:paraId="27738C16" w14:textId="1F3E5984" w:rsidR="000F0B23" w:rsidRPr="000F0B23" w:rsidRDefault="000F0B23" w:rsidP="00876A27">
      <w:pPr>
        <w:pStyle w:val="ListParagraph"/>
        <w:numPr>
          <w:ilvl w:val="0"/>
          <w:numId w:val="27"/>
        </w:numPr>
      </w:pPr>
      <w:r w:rsidRPr="000F0B23">
        <w:t>Linkages to College Planning</w:t>
      </w:r>
    </w:p>
    <w:p w14:paraId="76CA2721" w14:textId="77777777" w:rsidR="000F0B23" w:rsidRDefault="000F0B23"/>
    <w:p w14:paraId="0D6CE895" w14:textId="77777777" w:rsidR="000F0B23" w:rsidRDefault="000F0B23" w:rsidP="00876A27">
      <w:pPr>
        <w:pStyle w:val="ListParagraph"/>
        <w:numPr>
          <w:ilvl w:val="0"/>
          <w:numId w:val="27"/>
        </w:numPr>
      </w:pPr>
      <w:r w:rsidRPr="000F0B23">
        <w:t>Assumptions</w:t>
      </w:r>
    </w:p>
    <w:p w14:paraId="444C03F1" w14:textId="77777777" w:rsidR="000F0B23" w:rsidRDefault="000F0B23"/>
    <w:p w14:paraId="53A1FFAA" w14:textId="77777777" w:rsidR="000F0B23" w:rsidRDefault="000F0B23" w:rsidP="00876A27">
      <w:pPr>
        <w:pStyle w:val="ListParagraph"/>
        <w:numPr>
          <w:ilvl w:val="0"/>
          <w:numId w:val="27"/>
        </w:numPr>
      </w:pPr>
      <w:r w:rsidRPr="000F0B23">
        <w:t>Foothill College Demographic Information</w:t>
      </w:r>
    </w:p>
    <w:p w14:paraId="3907FFEF" w14:textId="77777777" w:rsidR="000F0B23" w:rsidRDefault="000F0B23" w:rsidP="000F0B23"/>
    <w:p w14:paraId="1AB648FB" w14:textId="333FFE35" w:rsidR="000F0B23" w:rsidRDefault="000F0B23" w:rsidP="00876A27">
      <w:pPr>
        <w:pStyle w:val="ListParagraph"/>
        <w:numPr>
          <w:ilvl w:val="0"/>
          <w:numId w:val="27"/>
        </w:numPr>
      </w:pPr>
      <w:r>
        <w:t>Facilities Plan Metrics</w:t>
      </w:r>
    </w:p>
    <w:p w14:paraId="02F25503" w14:textId="77777777" w:rsidR="000F0B23" w:rsidRDefault="000F0B23" w:rsidP="000F0B23"/>
    <w:p w14:paraId="5F0E0689" w14:textId="77777777" w:rsidR="00E45C1D" w:rsidRPr="00E45C1D" w:rsidRDefault="000F0B23" w:rsidP="00876A27">
      <w:pPr>
        <w:pStyle w:val="ListParagraph"/>
        <w:numPr>
          <w:ilvl w:val="0"/>
          <w:numId w:val="27"/>
        </w:numPr>
        <w:rPr>
          <w:rFonts w:ascii="Calisto MT" w:hAnsi="Calisto MT" w:cs="Times New Roman"/>
          <w:b/>
          <w:u w:val="single"/>
        </w:rPr>
      </w:pPr>
      <w:r w:rsidRPr="000F0B23">
        <w:t xml:space="preserve">Proposed Project List </w:t>
      </w:r>
    </w:p>
    <w:p w14:paraId="14746174" w14:textId="5815679D" w:rsidR="00E6516C" w:rsidRPr="00B64C2F" w:rsidRDefault="004934E9" w:rsidP="00B64C2F">
      <w:pPr>
        <w:rPr>
          <w:rFonts w:ascii="Calisto MT" w:hAnsi="Calisto MT" w:cs="Times New Roman"/>
          <w:b/>
          <w:u w:val="single"/>
        </w:rPr>
      </w:pPr>
      <w:r>
        <w:br w:type="column"/>
      </w:r>
      <w:r w:rsidR="00B61EA6" w:rsidRPr="00B64C2F">
        <w:rPr>
          <w:rFonts w:ascii="Calisto MT" w:eastAsia="Times New Roman" w:hAnsi="Calisto MT" w:cs="Times New Roman"/>
        </w:rPr>
        <w:lastRenderedPageBreak/>
        <w:br/>
      </w:r>
      <w:r w:rsidR="00E6516C" w:rsidRPr="00B64C2F">
        <w:rPr>
          <w:rFonts w:ascii="Calisto MT" w:hAnsi="Calisto MT" w:cs="Times New Roman"/>
          <w:b/>
          <w:u w:val="single"/>
        </w:rPr>
        <w:t>Background</w:t>
      </w:r>
    </w:p>
    <w:p w14:paraId="0FDDB498" w14:textId="77777777" w:rsidR="00146380" w:rsidRDefault="00146380" w:rsidP="00E6516C">
      <w:pPr>
        <w:rPr>
          <w:rFonts w:ascii="Calisto MT" w:hAnsi="Calisto MT" w:cs="Times New Roman"/>
          <w:b/>
        </w:rPr>
      </w:pPr>
    </w:p>
    <w:p w14:paraId="4718FE77" w14:textId="77777777" w:rsidR="00E6516C" w:rsidRPr="00AA0683" w:rsidRDefault="00E6516C" w:rsidP="00E6516C">
      <w:pPr>
        <w:rPr>
          <w:rFonts w:ascii="Calisto MT" w:hAnsi="Calisto MT" w:cs="Times New Roman"/>
          <w:b/>
        </w:rPr>
      </w:pPr>
      <w:r w:rsidRPr="00AA0683">
        <w:rPr>
          <w:rFonts w:ascii="Calisto MT" w:hAnsi="Calisto MT" w:cs="Times New Roman"/>
          <w:b/>
        </w:rPr>
        <w:t>The Foothill Architecture</w:t>
      </w:r>
    </w:p>
    <w:p w14:paraId="73E0BDC9" w14:textId="77777777" w:rsidR="00146380" w:rsidRDefault="00146380" w:rsidP="00E6516C">
      <w:pPr>
        <w:rPr>
          <w:rFonts w:ascii="Calisto MT" w:eastAsia="Times New Roman" w:hAnsi="Calisto MT" w:cs="Times New Roman"/>
        </w:rPr>
      </w:pPr>
    </w:p>
    <w:p w14:paraId="24E6FBF7" w14:textId="58AB6DF0" w:rsidR="00E6516C" w:rsidRDefault="00E6516C" w:rsidP="00E6516C">
      <w:pPr>
        <w:rPr>
          <w:rFonts w:ascii="Calisto MT" w:eastAsia="Times New Roman" w:hAnsi="Calisto MT" w:cs="Times New Roman"/>
        </w:rPr>
      </w:pPr>
      <w:r w:rsidRPr="00AA0683">
        <w:rPr>
          <w:rFonts w:ascii="Calisto MT" w:eastAsia="Times New Roman" w:hAnsi="Calisto MT" w:cs="Times New Roman"/>
        </w:rPr>
        <w:t>Foothill College was founded in 1957. A $10.4 million bond was passed in 1958 and the construction for the new community college was completed in 1961. The college is imbued with a strong sense of place and displays an aesthetic sensitivity to the foothills surrounding it. Foothill has always reflected its community beginnings and continues to do so, through the present time. The college conveys an atmosphere of being inclusive, personalized, and informal. The existing overall design is an integral part of the natural element that fosters an environment conducive to academic study. Building structures, in the Pacific Rim style are linked by a system of outdoor spaces ranging from intimate patios to large assembly areas. The final touch of unity is brought about by a landscape plan which includes retaining the basic foothill nature of the site and repeating it with rolling lawns and meandering paths. (</w:t>
      </w:r>
      <w:r w:rsidR="004048B6">
        <w:rPr>
          <w:rFonts w:ascii="Calisto MT" w:eastAsia="Times New Roman" w:hAnsi="Calisto MT" w:cs="Times New Roman"/>
        </w:rPr>
        <w:t xml:space="preserve">Source:  </w:t>
      </w:r>
      <w:r w:rsidRPr="00AA0683">
        <w:rPr>
          <w:rFonts w:ascii="Calisto MT" w:eastAsia="Times New Roman" w:hAnsi="Calisto MT" w:cs="Times New Roman"/>
        </w:rPr>
        <w:t>Accreditation Self-Study 2007)</w:t>
      </w:r>
    </w:p>
    <w:p w14:paraId="7EB3F42D" w14:textId="77777777" w:rsidR="004048B6" w:rsidRPr="00AA0683" w:rsidRDefault="004048B6" w:rsidP="00E6516C">
      <w:pPr>
        <w:rPr>
          <w:rFonts w:ascii="Calisto MT" w:eastAsia="Times New Roman" w:hAnsi="Calisto MT" w:cs="Times New Roman"/>
        </w:rPr>
      </w:pPr>
    </w:p>
    <w:p w14:paraId="4C5CF950" w14:textId="77777777" w:rsidR="00E6516C" w:rsidRPr="00AA0683" w:rsidRDefault="00E6516C" w:rsidP="00E6516C">
      <w:pPr>
        <w:rPr>
          <w:rFonts w:ascii="Calisto MT" w:hAnsi="Calisto MT" w:cs="Times New Roman"/>
        </w:rPr>
      </w:pPr>
    </w:p>
    <w:p w14:paraId="6D433F3C" w14:textId="77777777" w:rsidR="00E6516C" w:rsidRDefault="00E6516C" w:rsidP="00E6516C">
      <w:pPr>
        <w:pStyle w:val="BodyText"/>
        <w:spacing w:before="0"/>
        <w:ind w:left="0" w:right="451" w:firstLine="0"/>
        <w:rPr>
          <w:rFonts w:ascii="Calisto MT" w:hAnsi="Calisto MT" w:cs="Times New Roman"/>
          <w:sz w:val="24"/>
          <w:szCs w:val="24"/>
          <w:u w:val="single"/>
        </w:rPr>
      </w:pPr>
      <w:r w:rsidRPr="000A7115">
        <w:rPr>
          <w:noProof/>
        </w:rPr>
        <w:drawing>
          <wp:inline distT="0" distB="0" distL="0" distR="0" wp14:anchorId="0B24FAD0" wp14:editId="24B6AA26">
            <wp:extent cx="5931535" cy="39598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3959860"/>
                    </a:xfrm>
                    <a:prstGeom prst="rect">
                      <a:avLst/>
                    </a:prstGeom>
                    <a:noFill/>
                    <a:ln>
                      <a:noFill/>
                    </a:ln>
                  </pic:spPr>
                </pic:pic>
              </a:graphicData>
            </a:graphic>
          </wp:inline>
        </w:drawing>
      </w:r>
    </w:p>
    <w:p w14:paraId="22DA53AF" w14:textId="77777777" w:rsidR="00E6516C" w:rsidRDefault="00E6516C" w:rsidP="00E6516C">
      <w:pPr>
        <w:pStyle w:val="BodyText"/>
        <w:spacing w:before="0"/>
        <w:ind w:left="0" w:right="451" w:firstLine="0"/>
        <w:rPr>
          <w:rFonts w:ascii="Calisto MT" w:hAnsi="Calisto MT" w:cs="Times New Roman"/>
          <w:sz w:val="24"/>
          <w:szCs w:val="24"/>
          <w:u w:val="single"/>
        </w:rPr>
      </w:pPr>
    </w:p>
    <w:p w14:paraId="2CC912C7" w14:textId="77777777" w:rsidR="00E6516C" w:rsidRDefault="00E6516C" w:rsidP="00AA0683">
      <w:pPr>
        <w:rPr>
          <w:rFonts w:ascii="Calisto MT" w:eastAsia="Times New Roman" w:hAnsi="Calisto MT" w:cs="Courier New"/>
        </w:rPr>
      </w:pPr>
    </w:p>
    <w:p w14:paraId="1A800661" w14:textId="77777777" w:rsidR="00146380" w:rsidRDefault="00146380" w:rsidP="00AA0683">
      <w:pPr>
        <w:rPr>
          <w:rFonts w:ascii="Calisto MT" w:eastAsia="Times New Roman" w:hAnsi="Calisto MT" w:cs="Courier New"/>
        </w:rPr>
      </w:pPr>
    </w:p>
    <w:p w14:paraId="3C81726F" w14:textId="77777777" w:rsidR="00146380" w:rsidRDefault="00146380" w:rsidP="00AA0683">
      <w:pPr>
        <w:rPr>
          <w:rFonts w:ascii="Calisto MT" w:eastAsia="Times New Roman" w:hAnsi="Calisto MT" w:cs="Courier New"/>
        </w:rPr>
      </w:pPr>
    </w:p>
    <w:p w14:paraId="4D0FD2D5" w14:textId="77777777" w:rsidR="00146380" w:rsidRDefault="00146380" w:rsidP="00AA0683">
      <w:pPr>
        <w:rPr>
          <w:rFonts w:ascii="Calisto MT" w:eastAsia="Times New Roman" w:hAnsi="Calisto MT" w:cs="Courier New"/>
        </w:rPr>
      </w:pPr>
    </w:p>
    <w:p w14:paraId="73180C4B" w14:textId="77777777" w:rsidR="00146380" w:rsidRDefault="00146380" w:rsidP="00AA0683">
      <w:pPr>
        <w:rPr>
          <w:rFonts w:ascii="Calisto MT" w:eastAsia="Times New Roman" w:hAnsi="Calisto MT" w:cs="Courier New"/>
        </w:rPr>
      </w:pPr>
    </w:p>
    <w:p w14:paraId="7C9C8E0E" w14:textId="77777777" w:rsidR="00146380" w:rsidRDefault="00146380" w:rsidP="00AA0683">
      <w:pPr>
        <w:rPr>
          <w:rFonts w:ascii="Calisto MT" w:eastAsia="Times New Roman" w:hAnsi="Calisto MT" w:cs="Courier New"/>
        </w:rPr>
      </w:pPr>
    </w:p>
    <w:p w14:paraId="4215E419" w14:textId="06BFAE28" w:rsidR="00EF7D7C" w:rsidRPr="00E4508B" w:rsidRDefault="00AA0683"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eastAsia="Times New Roman" w:hAnsi="Calisto MT" w:cs="Times New Roman"/>
          <w:b/>
        </w:rPr>
      </w:pPr>
      <w:r w:rsidRPr="00E4508B">
        <w:rPr>
          <w:rFonts w:ascii="Calisto MT" w:eastAsia="Times New Roman" w:hAnsi="Calisto MT" w:cs="Times New Roman"/>
          <w:b/>
        </w:rPr>
        <w:t>The 2015-16 Facilities Master Plan Process</w:t>
      </w:r>
    </w:p>
    <w:p w14:paraId="3E5A406F" w14:textId="77777777" w:rsidR="00AA0683" w:rsidRPr="00AA0683" w:rsidRDefault="00AA0683"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eastAsia="Times New Roman" w:hAnsi="Calisto MT" w:cs="Times New Roman"/>
          <w:u w:val="single"/>
        </w:rPr>
      </w:pPr>
    </w:p>
    <w:p w14:paraId="3CBF0E70" w14:textId="73D12ECF" w:rsidR="00EF7D7C" w:rsidRPr="00AA0683" w:rsidRDefault="00EF7D7C" w:rsidP="00EF7D7C">
      <w:pPr>
        <w:rPr>
          <w:rFonts w:ascii="Calisto MT" w:hAnsi="Calisto MT"/>
        </w:rPr>
      </w:pPr>
      <w:r w:rsidRPr="00AA0683">
        <w:rPr>
          <w:rFonts w:ascii="Calisto MT" w:hAnsi="Calisto MT"/>
        </w:rPr>
        <w:t>Foothill College formed a F</w:t>
      </w:r>
      <w:r w:rsidR="00E4508B">
        <w:rPr>
          <w:rFonts w:ascii="Calisto MT" w:hAnsi="Calisto MT"/>
        </w:rPr>
        <w:t xml:space="preserve">acilities </w:t>
      </w:r>
      <w:r w:rsidRPr="00AA0683">
        <w:rPr>
          <w:rFonts w:ascii="Calisto MT" w:hAnsi="Calisto MT"/>
        </w:rPr>
        <w:t>M</w:t>
      </w:r>
      <w:r w:rsidR="00E4508B">
        <w:rPr>
          <w:rFonts w:ascii="Calisto MT" w:hAnsi="Calisto MT"/>
        </w:rPr>
        <w:t xml:space="preserve">aster </w:t>
      </w:r>
      <w:r w:rsidRPr="00AA0683">
        <w:rPr>
          <w:rFonts w:ascii="Calisto MT" w:hAnsi="Calisto MT"/>
        </w:rPr>
        <w:t>P</w:t>
      </w:r>
      <w:r w:rsidR="00E4508B">
        <w:rPr>
          <w:rFonts w:ascii="Calisto MT" w:hAnsi="Calisto MT"/>
        </w:rPr>
        <w:t>lan (FMP)</w:t>
      </w:r>
      <w:r w:rsidRPr="00AA0683">
        <w:rPr>
          <w:rFonts w:ascii="Calisto MT" w:hAnsi="Calisto MT"/>
        </w:rPr>
        <w:t xml:space="preserve"> committee which met with consultants (Gensler </w:t>
      </w:r>
      <w:r w:rsidR="00AA0683">
        <w:rPr>
          <w:rFonts w:ascii="Calisto MT" w:hAnsi="Calisto MT"/>
        </w:rPr>
        <w:t>Architects) throughout 2015-16</w:t>
      </w:r>
      <w:r w:rsidRPr="00AA0683">
        <w:rPr>
          <w:rFonts w:ascii="Calisto MT" w:hAnsi="Calisto MT"/>
        </w:rPr>
        <w:t xml:space="preserve">. </w:t>
      </w:r>
      <w:r w:rsidR="00E4508B">
        <w:rPr>
          <w:rFonts w:ascii="Calisto MT" w:hAnsi="Calisto MT"/>
        </w:rPr>
        <w:t xml:space="preserve">See webpage for more information: </w:t>
      </w:r>
      <w:hyperlink r:id="rId12" w:history="1">
        <w:r w:rsidRPr="00AA0683">
          <w:rPr>
            <w:rStyle w:val="Hyperlink"/>
            <w:rFonts w:ascii="Calisto MT" w:hAnsi="Calisto MT"/>
          </w:rPr>
          <w:t>https://www.foothill.edu/finance/facilities/fmp.php</w:t>
        </w:r>
      </w:hyperlink>
      <w:r w:rsidR="00E4508B">
        <w:rPr>
          <w:rFonts w:ascii="Calisto MT" w:hAnsi="Calisto MT"/>
        </w:rPr>
        <w:t xml:space="preserve">.  </w:t>
      </w:r>
      <w:r w:rsidRPr="00AA0683">
        <w:rPr>
          <w:rFonts w:ascii="Calisto MT" w:hAnsi="Calisto MT"/>
        </w:rPr>
        <w:t xml:space="preserve">The FMP committee consisted of faculty, administrators, and students. The committee and Gensler made recommendations </w:t>
      </w:r>
      <w:r w:rsidR="00E6516C">
        <w:rPr>
          <w:rFonts w:ascii="Calisto MT" w:hAnsi="Calisto MT"/>
        </w:rPr>
        <w:t xml:space="preserve">on facilities plan </w:t>
      </w:r>
      <w:r w:rsidRPr="00AA0683">
        <w:rPr>
          <w:rFonts w:ascii="Calisto MT" w:hAnsi="Calisto MT"/>
        </w:rPr>
        <w:t>in conjunction with De Anza College and the District</w:t>
      </w:r>
      <w:r w:rsidR="00E4508B">
        <w:rPr>
          <w:rFonts w:ascii="Calisto MT" w:hAnsi="Calisto MT"/>
        </w:rPr>
        <w:t xml:space="preserve"> in spring 2017</w:t>
      </w:r>
      <w:r w:rsidRPr="00AA0683">
        <w:rPr>
          <w:rFonts w:ascii="Calisto MT" w:hAnsi="Calisto MT"/>
        </w:rPr>
        <w:t>. The FMP sets the prioritization of future facilities for Foothill College.</w:t>
      </w:r>
    </w:p>
    <w:p w14:paraId="0899BE73" w14:textId="77777777" w:rsidR="00EF7D7C" w:rsidRPr="00AA0683" w:rsidRDefault="00EF7D7C" w:rsidP="00EF7D7C">
      <w:pPr>
        <w:rPr>
          <w:rFonts w:ascii="Calisto MT" w:hAnsi="Calisto MT"/>
        </w:rPr>
      </w:pPr>
    </w:p>
    <w:p w14:paraId="09290E42" w14:textId="45E14FA8" w:rsidR="00EF7D7C" w:rsidRPr="00AA0683" w:rsidRDefault="00EF7D7C" w:rsidP="00EF7D7C">
      <w:pPr>
        <w:rPr>
          <w:rFonts w:ascii="Calisto MT" w:hAnsi="Calisto MT"/>
        </w:rPr>
      </w:pPr>
      <w:r w:rsidRPr="00AA0683">
        <w:rPr>
          <w:rFonts w:ascii="Calisto MT" w:hAnsi="Calisto MT"/>
        </w:rPr>
        <w:t xml:space="preserve">On May 4, 2016 the FMP was presented to </w:t>
      </w:r>
      <w:proofErr w:type="spellStart"/>
      <w:r w:rsidRPr="00AA0683">
        <w:rPr>
          <w:rFonts w:ascii="Calisto MT" w:hAnsi="Calisto MT"/>
        </w:rPr>
        <w:t>PaRC</w:t>
      </w:r>
      <w:proofErr w:type="spellEnd"/>
      <w:r w:rsidRPr="00AA0683">
        <w:rPr>
          <w:rFonts w:ascii="Calisto MT" w:hAnsi="Calisto MT"/>
        </w:rPr>
        <w:t xml:space="preserve"> as an informational item. </w:t>
      </w:r>
      <w:r w:rsidR="00E6516C">
        <w:rPr>
          <w:rFonts w:ascii="Calisto MT" w:hAnsi="Calisto MT"/>
        </w:rPr>
        <w:t xml:space="preserve"> </w:t>
      </w:r>
      <w:r w:rsidRPr="00AA0683">
        <w:rPr>
          <w:rFonts w:ascii="Calisto MT" w:hAnsi="Calisto MT"/>
        </w:rPr>
        <w:t>A combined District Facilities Master Plan that included Foothill</w:t>
      </w:r>
      <w:r w:rsidR="00E6516C">
        <w:rPr>
          <w:rFonts w:ascii="Calisto MT" w:hAnsi="Calisto MT"/>
        </w:rPr>
        <w:t>,</w:t>
      </w:r>
      <w:r w:rsidRPr="00AA0683">
        <w:rPr>
          <w:rFonts w:ascii="Calisto MT" w:hAnsi="Calisto MT"/>
        </w:rPr>
        <w:t xml:space="preserve"> De Anza, and the District was presented to the Board of Trustees in August 2016 at a Board Study Session. </w:t>
      </w:r>
      <w:r w:rsidR="00E6516C">
        <w:rPr>
          <w:rFonts w:ascii="Calisto MT" w:hAnsi="Calisto MT"/>
        </w:rPr>
        <w:t>See:</w:t>
      </w:r>
    </w:p>
    <w:p w14:paraId="0714BC24" w14:textId="77777777" w:rsidR="00EF7D7C" w:rsidRPr="00E6516C" w:rsidRDefault="00D93BDD" w:rsidP="00EF7D7C">
      <w:pPr>
        <w:rPr>
          <w:rFonts w:ascii="Calisto MT" w:hAnsi="Calisto MT"/>
          <w:sz w:val="16"/>
          <w:szCs w:val="16"/>
        </w:rPr>
      </w:pPr>
      <w:hyperlink r:id="rId13" w:history="1">
        <w:r w:rsidR="00EF7D7C" w:rsidRPr="00E6516C">
          <w:rPr>
            <w:rStyle w:val="Hyperlink"/>
            <w:rFonts w:ascii="Calisto MT" w:hAnsi="Calisto MT"/>
            <w:sz w:val="16"/>
            <w:szCs w:val="16"/>
          </w:rPr>
          <w:t>http://www.boarddocs.com/ca/fhda/Board.nsf/files/AD49BP21AD3B/$file/Foothill-DeAnza_FMP2016_FinalDraft_20160819.pdf</w:t>
        </w:r>
      </w:hyperlink>
      <w:r w:rsidR="00EF7D7C" w:rsidRPr="00E6516C">
        <w:rPr>
          <w:rFonts w:ascii="Calisto MT" w:hAnsi="Calisto MT"/>
          <w:sz w:val="16"/>
          <w:szCs w:val="16"/>
        </w:rPr>
        <w:t xml:space="preserve"> </w:t>
      </w:r>
    </w:p>
    <w:p w14:paraId="0FBEDDF2" w14:textId="77777777" w:rsidR="00AA0683" w:rsidRDefault="00AA0683" w:rsidP="00EF7D7C">
      <w:pPr>
        <w:rPr>
          <w:rFonts w:ascii="Calisto MT" w:hAnsi="Calisto MT"/>
        </w:rPr>
      </w:pPr>
    </w:p>
    <w:p w14:paraId="41827377" w14:textId="436CEE10" w:rsidR="00EF7D7C" w:rsidRDefault="00EF7D7C" w:rsidP="00EF7D7C">
      <w:pPr>
        <w:rPr>
          <w:rFonts w:ascii="Calisto MT" w:hAnsi="Calisto MT"/>
        </w:rPr>
      </w:pPr>
      <w:r w:rsidRPr="00AA0683">
        <w:rPr>
          <w:rFonts w:ascii="Calisto MT" w:hAnsi="Calisto MT"/>
        </w:rPr>
        <w:t xml:space="preserve">At their regular meeting that evening the Board accepted the document but recommended </w:t>
      </w:r>
      <w:r w:rsidR="00E6516C">
        <w:rPr>
          <w:rFonts w:ascii="Calisto MT" w:hAnsi="Calisto MT"/>
        </w:rPr>
        <w:t>a</w:t>
      </w:r>
      <w:r w:rsidRPr="00AA0683">
        <w:rPr>
          <w:rFonts w:ascii="Calisto MT" w:hAnsi="Calisto MT"/>
        </w:rPr>
        <w:t xml:space="preserve">n update be made in August 2017. The plan includes a recommendation to study 1 of 3 options for relocating student services from the lower to the upper campus.   The Board </w:t>
      </w:r>
      <w:r w:rsidR="00AA0683">
        <w:rPr>
          <w:rFonts w:ascii="Calisto MT" w:hAnsi="Calisto MT"/>
        </w:rPr>
        <w:t>h</w:t>
      </w:r>
      <w:r w:rsidRPr="00AA0683">
        <w:rPr>
          <w:rFonts w:ascii="Calisto MT" w:hAnsi="Calisto MT"/>
        </w:rPr>
        <w:t>ad a number of questions about this recommendation, given that student services had been on the upper campus and an argument had been made to move to a new building on the lower campus just a few years earlier.</w:t>
      </w:r>
    </w:p>
    <w:p w14:paraId="77E791E5" w14:textId="77777777" w:rsidR="00146380" w:rsidRDefault="00146380" w:rsidP="00EF7D7C">
      <w:pPr>
        <w:rPr>
          <w:rFonts w:ascii="Calisto MT" w:hAnsi="Calisto MT"/>
        </w:rPr>
      </w:pPr>
    </w:p>
    <w:p w14:paraId="4A80E267" w14:textId="77777777" w:rsidR="00146380" w:rsidRPr="00AA0683" w:rsidRDefault="00146380" w:rsidP="00146380">
      <w:pPr>
        <w:rPr>
          <w:rFonts w:ascii="Calisto MT" w:hAnsi="Calisto MT"/>
          <w:noProof/>
        </w:rPr>
      </w:pPr>
      <w:r w:rsidRPr="00AA0683">
        <w:rPr>
          <w:rFonts w:ascii="Calisto MT" w:hAnsi="Calisto MT" w:cs="Times New Roman"/>
          <w:b/>
        </w:rPr>
        <w:t>Purpose of the Facilities Master Plan</w:t>
      </w:r>
      <w:r w:rsidRPr="00AA0683">
        <w:rPr>
          <w:rFonts w:ascii="Calisto MT" w:hAnsi="Calisto MT"/>
          <w:noProof/>
        </w:rPr>
        <w:t xml:space="preserve"> </w:t>
      </w:r>
      <w:r w:rsidRPr="00AA0683">
        <w:rPr>
          <w:rFonts w:ascii="Calisto MT" w:hAnsi="Calisto MT"/>
          <w:b/>
          <w:noProof/>
        </w:rPr>
        <w:t>Update</w:t>
      </w:r>
      <w:r>
        <w:rPr>
          <w:rFonts w:ascii="Calisto MT" w:hAnsi="Calisto MT"/>
          <w:b/>
          <w:noProof/>
        </w:rPr>
        <w:t xml:space="preserve"> – 2016-17</w:t>
      </w:r>
    </w:p>
    <w:p w14:paraId="4D7A5F96" w14:textId="77777777" w:rsidR="00146380" w:rsidRPr="00AA0683" w:rsidRDefault="00146380" w:rsidP="00146380">
      <w:pPr>
        <w:rPr>
          <w:rFonts w:ascii="Calisto MT" w:hAnsi="Calisto MT"/>
          <w:noProof/>
        </w:rPr>
      </w:pPr>
    </w:p>
    <w:p w14:paraId="6AB1D2FC" w14:textId="77777777" w:rsidR="00146380" w:rsidRPr="00AA0683" w:rsidRDefault="00146380" w:rsidP="00146380">
      <w:pPr>
        <w:spacing w:after="240"/>
        <w:rPr>
          <w:rFonts w:ascii="Calisto MT" w:eastAsia="Times New Roman" w:hAnsi="Calisto MT" w:cs="Times New Roman"/>
        </w:rPr>
      </w:pPr>
      <w:r w:rsidRPr="00AA0683">
        <w:rPr>
          <w:rFonts w:ascii="Calisto MT" w:eastAsia="Times New Roman" w:hAnsi="Calisto MT" w:cs="Times New Roman"/>
        </w:rPr>
        <w:t xml:space="preserve">During the second read of the FMP on November 2, </w:t>
      </w:r>
      <w:r>
        <w:rPr>
          <w:rFonts w:ascii="Calisto MT" w:eastAsia="Times New Roman" w:hAnsi="Calisto MT" w:cs="Times New Roman"/>
        </w:rPr>
        <w:t xml:space="preserve">2016, </w:t>
      </w:r>
      <w:proofErr w:type="spellStart"/>
      <w:r w:rsidRPr="00AA0683">
        <w:rPr>
          <w:rFonts w:ascii="Calisto MT" w:eastAsia="Times New Roman" w:hAnsi="Calisto MT" w:cs="Times New Roman"/>
        </w:rPr>
        <w:t>PaRC</w:t>
      </w:r>
      <w:proofErr w:type="spellEnd"/>
      <w:r w:rsidRPr="00AA0683">
        <w:rPr>
          <w:rFonts w:ascii="Calisto MT" w:eastAsia="Times New Roman" w:hAnsi="Calisto MT" w:cs="Times New Roman"/>
        </w:rPr>
        <w:t xml:space="preserve"> did not approve the FMP plan but instead asked the FMP committee to take another look at the recommendations with the goal of bringing an updated document back to </w:t>
      </w:r>
      <w:proofErr w:type="spellStart"/>
      <w:r w:rsidRPr="00AA0683">
        <w:rPr>
          <w:rFonts w:ascii="Calisto MT" w:eastAsia="Times New Roman" w:hAnsi="Calisto MT" w:cs="Times New Roman"/>
        </w:rPr>
        <w:t>PaRC</w:t>
      </w:r>
      <w:proofErr w:type="spellEnd"/>
      <w:r w:rsidRPr="00AA0683">
        <w:rPr>
          <w:rFonts w:ascii="Calisto MT" w:eastAsia="Times New Roman" w:hAnsi="Calisto MT" w:cs="Times New Roman"/>
        </w:rPr>
        <w:t xml:space="preserve"> in February.  </w:t>
      </w:r>
    </w:p>
    <w:p w14:paraId="42F7F10D" w14:textId="77777777" w:rsidR="00146380" w:rsidRPr="00AA0683" w:rsidRDefault="00146380" w:rsidP="00146380">
      <w:pPr>
        <w:spacing w:after="240"/>
        <w:rPr>
          <w:rFonts w:ascii="Calisto MT" w:eastAsia="Times New Roman" w:hAnsi="Calisto MT" w:cs="Times New Roman"/>
        </w:rPr>
      </w:pPr>
      <w:proofErr w:type="spellStart"/>
      <w:r w:rsidRPr="00AA0683">
        <w:rPr>
          <w:rFonts w:ascii="Calisto MT" w:eastAsia="Times New Roman" w:hAnsi="Calisto MT" w:cs="Times New Roman"/>
          <w:bCs/>
        </w:rPr>
        <w:t>PaRC</w:t>
      </w:r>
      <w:proofErr w:type="spellEnd"/>
      <w:r w:rsidRPr="00AA0683">
        <w:rPr>
          <w:rFonts w:ascii="Calisto MT" w:eastAsia="Times New Roman" w:hAnsi="Calisto MT" w:cs="Times New Roman"/>
          <w:bCs/>
        </w:rPr>
        <w:t xml:space="preserve"> asked that </w:t>
      </w:r>
      <w:r>
        <w:rPr>
          <w:rFonts w:ascii="Calisto MT" w:eastAsia="Times New Roman" w:hAnsi="Calisto MT" w:cs="Times New Roman"/>
          <w:bCs/>
        </w:rPr>
        <w:t>the committee</w:t>
      </w:r>
      <w:r w:rsidRPr="00AA0683">
        <w:rPr>
          <w:rFonts w:ascii="Calisto MT" w:eastAsia="Times New Roman" w:hAnsi="Calisto MT" w:cs="Times New Roman"/>
          <w:bCs/>
        </w:rPr>
        <w:t xml:space="preserve"> reconsider the recommendation to build a new student services building and instead revisit the project recommendations connected to goals already highlighted in the plan. </w:t>
      </w:r>
      <w:r w:rsidRPr="00AA0683">
        <w:rPr>
          <w:rFonts w:ascii="Calisto MT" w:eastAsia="Times New Roman" w:hAnsi="Calisto MT" w:cs="Times New Roman"/>
        </w:rPr>
        <w:t xml:space="preserve"> Thes</w:t>
      </w:r>
      <w:r>
        <w:rPr>
          <w:rFonts w:ascii="Calisto MT" w:eastAsia="Times New Roman" w:hAnsi="Calisto MT" w:cs="Times New Roman"/>
        </w:rPr>
        <w:t xml:space="preserve">e questions were raised at </w:t>
      </w:r>
      <w:proofErr w:type="spellStart"/>
      <w:r>
        <w:rPr>
          <w:rFonts w:ascii="Calisto MT" w:eastAsia="Times New Roman" w:hAnsi="Calisto MT" w:cs="Times New Roman"/>
        </w:rPr>
        <w:t>PaRC</w:t>
      </w:r>
      <w:proofErr w:type="spellEnd"/>
      <w:r>
        <w:rPr>
          <w:rFonts w:ascii="Calisto MT" w:eastAsia="Times New Roman" w:hAnsi="Calisto MT" w:cs="Times New Roman"/>
        </w:rPr>
        <w:t>:</w:t>
      </w:r>
    </w:p>
    <w:p w14:paraId="3CE761F4" w14:textId="77777777" w:rsidR="00146380" w:rsidRPr="00AA0683" w:rsidRDefault="00146380" w:rsidP="00146380">
      <w:pPr>
        <w:pStyle w:val="ListParagraph"/>
        <w:numPr>
          <w:ilvl w:val="0"/>
          <w:numId w:val="1"/>
        </w:numPr>
        <w:spacing w:before="100" w:beforeAutospacing="1" w:after="240"/>
        <w:rPr>
          <w:rFonts w:ascii="Calisto MT" w:eastAsia="Times New Roman" w:hAnsi="Calisto MT" w:cs="Times New Roman"/>
        </w:rPr>
      </w:pPr>
      <w:r w:rsidRPr="00AA0683">
        <w:rPr>
          <w:rFonts w:ascii="Calisto MT" w:eastAsia="Times New Roman" w:hAnsi="Calisto MT" w:cs="Times New Roman"/>
        </w:rPr>
        <w:t>What can be done to naturally establish sense of student community on campus?</w:t>
      </w:r>
    </w:p>
    <w:p w14:paraId="13A5AC81" w14:textId="77777777" w:rsidR="00146380" w:rsidRPr="00AA0683" w:rsidRDefault="00146380" w:rsidP="00146380">
      <w:pPr>
        <w:pStyle w:val="ListParagraph"/>
        <w:numPr>
          <w:ilvl w:val="0"/>
          <w:numId w:val="1"/>
        </w:numPr>
        <w:spacing w:before="100" w:beforeAutospacing="1" w:after="240"/>
        <w:rPr>
          <w:rFonts w:ascii="Calisto MT" w:eastAsia="Times New Roman" w:hAnsi="Calisto MT" w:cs="Times New Roman"/>
        </w:rPr>
      </w:pPr>
      <w:r w:rsidRPr="00AA0683">
        <w:rPr>
          <w:rFonts w:ascii="Calisto MT" w:eastAsia="Times New Roman" w:hAnsi="Calisto MT" w:cs="Times New Roman"/>
        </w:rPr>
        <w:t>How can facilities/technology be used to create sense of community for online students?</w:t>
      </w:r>
    </w:p>
    <w:p w14:paraId="55D782B1" w14:textId="77777777" w:rsidR="00146380" w:rsidRPr="00AA0683" w:rsidRDefault="00146380" w:rsidP="00146380">
      <w:pPr>
        <w:pStyle w:val="ListParagraph"/>
        <w:numPr>
          <w:ilvl w:val="0"/>
          <w:numId w:val="1"/>
        </w:numPr>
        <w:spacing w:before="100" w:beforeAutospacing="1" w:after="240"/>
        <w:rPr>
          <w:rFonts w:ascii="Calisto MT" w:eastAsia="Times New Roman" w:hAnsi="Calisto MT" w:cs="Times New Roman"/>
        </w:rPr>
      </w:pPr>
      <w:r w:rsidRPr="00AA0683">
        <w:rPr>
          <w:rFonts w:ascii="Calisto MT" w:eastAsia="Times New Roman" w:hAnsi="Calisto MT" w:cs="Times New Roman"/>
        </w:rPr>
        <w:t xml:space="preserve">ADA accessibility, how can we make campus more </w:t>
      </w:r>
      <w:proofErr w:type="gramStart"/>
      <w:r w:rsidRPr="00AA0683">
        <w:rPr>
          <w:rFonts w:ascii="Calisto MT" w:eastAsia="Times New Roman" w:hAnsi="Calisto MT" w:cs="Times New Roman"/>
        </w:rPr>
        <w:t>wheelchair</w:t>
      </w:r>
      <w:proofErr w:type="gramEnd"/>
      <w:r w:rsidRPr="00AA0683">
        <w:rPr>
          <w:rFonts w:ascii="Calisto MT" w:eastAsia="Times New Roman" w:hAnsi="Calisto MT" w:cs="Times New Roman"/>
        </w:rPr>
        <w:t xml:space="preserve"> friendly?</w:t>
      </w:r>
    </w:p>
    <w:p w14:paraId="47BD921F" w14:textId="77777777" w:rsidR="00146380" w:rsidRPr="00AA0683" w:rsidRDefault="00146380" w:rsidP="00146380">
      <w:pPr>
        <w:pStyle w:val="ListParagraph"/>
        <w:numPr>
          <w:ilvl w:val="0"/>
          <w:numId w:val="1"/>
        </w:numPr>
        <w:spacing w:before="100" w:beforeAutospacing="1" w:after="100" w:afterAutospacing="1"/>
        <w:rPr>
          <w:rFonts w:ascii="Calisto MT" w:eastAsia="Times New Roman" w:hAnsi="Calisto MT" w:cs="Times New Roman"/>
        </w:rPr>
      </w:pPr>
      <w:r w:rsidRPr="00AA0683">
        <w:rPr>
          <w:rFonts w:ascii="Calisto MT" w:eastAsia="Times New Roman" w:hAnsi="Calisto MT" w:cs="Times New Roman"/>
        </w:rPr>
        <w:t xml:space="preserve">Any additional information regarding Sunnyvale Center </w:t>
      </w:r>
      <w:proofErr w:type="gramStart"/>
      <w:r w:rsidRPr="00AA0683">
        <w:rPr>
          <w:rFonts w:ascii="Calisto MT" w:eastAsia="Times New Roman" w:hAnsi="Calisto MT" w:cs="Times New Roman"/>
        </w:rPr>
        <w:t>build</w:t>
      </w:r>
      <w:proofErr w:type="gramEnd"/>
      <w:r w:rsidRPr="00AA0683">
        <w:rPr>
          <w:rFonts w:ascii="Calisto MT" w:eastAsia="Times New Roman" w:hAnsi="Calisto MT" w:cs="Times New Roman"/>
        </w:rPr>
        <w:t xml:space="preserve"> out? Can we include something about Workforce moving in to SV?</w:t>
      </w:r>
    </w:p>
    <w:p w14:paraId="09D4F9D4" w14:textId="77777777" w:rsidR="00146380" w:rsidRDefault="00146380" w:rsidP="00EF7D7C">
      <w:pPr>
        <w:rPr>
          <w:rFonts w:ascii="Calisto MT" w:hAnsi="Calisto MT"/>
        </w:rPr>
      </w:pPr>
    </w:p>
    <w:p w14:paraId="4E9B9696" w14:textId="21300E2E" w:rsidR="00146380" w:rsidRDefault="00146380" w:rsidP="00EF7D7C">
      <w:pPr>
        <w:rPr>
          <w:rFonts w:ascii="Calisto MT" w:hAnsi="Calisto MT"/>
        </w:rPr>
      </w:pPr>
      <w:r>
        <w:rPr>
          <w:rFonts w:ascii="Calisto MT" w:hAnsi="Calisto MT"/>
        </w:rPr>
        <w:t xml:space="preserve">The figure below outlines the FMP </w:t>
      </w:r>
      <w:r w:rsidR="007476EB">
        <w:rPr>
          <w:rFonts w:ascii="Calisto MT" w:hAnsi="Calisto MT"/>
        </w:rPr>
        <w:t>Timeline</w:t>
      </w:r>
      <w:r>
        <w:rPr>
          <w:rFonts w:ascii="Calisto MT" w:hAnsi="Calisto MT"/>
        </w:rPr>
        <w:t>.</w:t>
      </w:r>
    </w:p>
    <w:p w14:paraId="41ECE4D7" w14:textId="77777777" w:rsidR="00146380" w:rsidRDefault="00146380" w:rsidP="00EF7D7C">
      <w:pPr>
        <w:rPr>
          <w:rFonts w:ascii="Calisto MT" w:hAnsi="Calisto MT"/>
        </w:rPr>
      </w:pPr>
    </w:p>
    <w:p w14:paraId="3813D89C" w14:textId="77777777" w:rsidR="00146380" w:rsidRDefault="00146380" w:rsidP="00EF7D7C">
      <w:pPr>
        <w:rPr>
          <w:rFonts w:ascii="Calisto MT" w:hAnsi="Calisto MT"/>
        </w:rPr>
      </w:pPr>
    </w:p>
    <w:p w14:paraId="6C699D9B" w14:textId="77777777" w:rsidR="00146380" w:rsidRDefault="00146380" w:rsidP="00EF7D7C">
      <w:pPr>
        <w:rPr>
          <w:rFonts w:ascii="Calisto MT" w:hAnsi="Calisto MT"/>
        </w:rPr>
      </w:pPr>
    </w:p>
    <w:p w14:paraId="76AA32B4" w14:textId="77777777" w:rsidR="00B64C2F" w:rsidRDefault="00B64C2F" w:rsidP="00EF7D7C">
      <w:pPr>
        <w:rPr>
          <w:rFonts w:ascii="Calisto MT" w:hAnsi="Calisto MT"/>
        </w:rPr>
      </w:pPr>
    </w:p>
    <w:p w14:paraId="74BABF29" w14:textId="77777777" w:rsidR="00E6516C" w:rsidRDefault="00E6516C" w:rsidP="00EF7D7C">
      <w:pPr>
        <w:rPr>
          <w:rFonts w:ascii="Calisto MT" w:hAnsi="Calisto MT"/>
        </w:rPr>
      </w:pPr>
    </w:p>
    <w:p w14:paraId="359FCDF9" w14:textId="77777777" w:rsidR="00E6516C" w:rsidRPr="007476EB" w:rsidRDefault="00E6516C" w:rsidP="00E6516C">
      <w:pPr>
        <w:jc w:val="center"/>
        <w:rPr>
          <w:rFonts w:ascii="Calisto MT" w:hAnsi="Calisto MT"/>
          <w:b/>
        </w:rPr>
      </w:pPr>
      <w:r w:rsidRPr="007476EB">
        <w:rPr>
          <w:rFonts w:ascii="Calisto MT" w:hAnsi="Calisto MT"/>
          <w:b/>
        </w:rPr>
        <w:lastRenderedPageBreak/>
        <w:t>Foothill Facilities Master Planning Timeline</w:t>
      </w:r>
    </w:p>
    <w:p w14:paraId="4EAD985B" w14:textId="77777777" w:rsidR="00E6516C" w:rsidRPr="00AA0683" w:rsidRDefault="00E6516C" w:rsidP="00E6516C">
      <w:pPr>
        <w:rPr>
          <w:rFonts w:ascii="Calisto MT" w:hAnsi="Calisto MT" w:cs="Times New Roman"/>
        </w:rPr>
      </w:pPr>
    </w:p>
    <w:p w14:paraId="4E0619E4" w14:textId="62D786D9" w:rsidR="00E6516C" w:rsidRDefault="00E6516C"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eastAsia="Times New Roman" w:hAnsi="Calisto MT" w:cs="Times New Roman"/>
        </w:rPr>
      </w:pPr>
      <w:r w:rsidRPr="00AA0683">
        <w:rPr>
          <w:rFonts w:ascii="Calisto MT" w:hAnsi="Calisto MT" w:cs="Times New Roman"/>
          <w:noProof/>
        </w:rPr>
        <w:drawing>
          <wp:inline distT="0" distB="0" distL="0" distR="0" wp14:anchorId="015D1E22" wp14:editId="6C59B605">
            <wp:extent cx="5486400" cy="3200400"/>
            <wp:effectExtent l="0" t="0" r="0" b="381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88DBF0" w14:textId="77777777" w:rsidR="00E6516C" w:rsidRDefault="00E6516C"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eastAsia="Times New Roman" w:hAnsi="Calisto MT" w:cs="Times New Roman"/>
        </w:rPr>
      </w:pPr>
    </w:p>
    <w:p w14:paraId="386A7468" w14:textId="77777777" w:rsidR="00E6516C" w:rsidRDefault="00E6516C"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eastAsia="Times New Roman" w:hAnsi="Calisto MT" w:cs="Times New Roman"/>
        </w:rPr>
      </w:pPr>
    </w:p>
    <w:p w14:paraId="192858D7" w14:textId="7918B6EF" w:rsidR="00497D01" w:rsidRPr="00497D01" w:rsidRDefault="006B725D"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Times New Roman"/>
          <w:u w:val="single"/>
        </w:rPr>
      </w:pPr>
      <w:r>
        <w:rPr>
          <w:rFonts w:ascii="Calisto MT" w:hAnsi="Calisto MT" w:cs="Times New Roman"/>
          <w:u w:val="single"/>
        </w:rPr>
        <w:t>2015-16</w:t>
      </w:r>
      <w:r w:rsidR="00497D01" w:rsidRPr="00497D01">
        <w:rPr>
          <w:rFonts w:ascii="Calisto MT" w:hAnsi="Calisto MT" w:cs="Times New Roman"/>
          <w:u w:val="single"/>
        </w:rPr>
        <w:t xml:space="preserve"> Facilities Master Plan Recommendation:  Student Services Options</w:t>
      </w:r>
    </w:p>
    <w:p w14:paraId="3BE4E5D4" w14:textId="77777777" w:rsidR="00497D01" w:rsidRPr="000C3492" w:rsidRDefault="00497D01"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hAnsi="Calisto MT" w:cs="Times New Roman"/>
        </w:rPr>
      </w:pPr>
    </w:p>
    <w:p w14:paraId="273D1C07" w14:textId="5D6A779C" w:rsidR="006C028D" w:rsidRPr="00AA0683" w:rsidRDefault="006C028D" w:rsidP="00B61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sto MT" w:eastAsia="Times New Roman" w:hAnsi="Calisto MT" w:cs="Courier New"/>
          <w:b/>
        </w:rPr>
      </w:pPr>
      <w:r w:rsidRPr="00AA0683">
        <w:rPr>
          <w:rFonts w:ascii="Calisto MT" w:hAnsi="Calisto MT" w:cs="Times New Roman"/>
          <w:b/>
        </w:rPr>
        <w:t>Student Services Move to the Lower Campus</w:t>
      </w:r>
    </w:p>
    <w:p w14:paraId="450A2141" w14:textId="4EBE4EF1" w:rsidR="006C028D" w:rsidRDefault="006C028D" w:rsidP="006C028D">
      <w:pPr>
        <w:rPr>
          <w:rFonts w:ascii="Calisto MT" w:hAnsi="Calisto MT" w:cs="Times New Roman"/>
          <w:noProof/>
        </w:rPr>
      </w:pPr>
      <w:r w:rsidRPr="00AA0683">
        <w:rPr>
          <w:rFonts w:ascii="Calisto MT" w:hAnsi="Calisto MT" w:cs="Times New Roman"/>
        </w:rPr>
        <w:t>During the discussion in 2015-16 “Lower campus” received criticism from students and staff/faculty because there was a feeling of being disconnected from main campus.  It can be difficult to find the student services in those areas, for example, there is no sign on the main campus that points to Counseling.  Sometimes students have to navigate across campus between certain program offices when they need signatures, meet with advisors, attend meetings, etc.  The long ramp down, the multiple sets of stairs, only a few elevators, and the distance from other student services such as DRC were named as some inconveniences / short comings, though the group present on December 8 thought that at least some of these concerns could be mitigated.</w:t>
      </w:r>
      <w:r w:rsidR="007476EB" w:rsidRPr="007476EB">
        <w:rPr>
          <w:rFonts w:ascii="Calisto MT" w:hAnsi="Calisto MT" w:cs="Times New Roman"/>
          <w:noProof/>
        </w:rPr>
        <w:t xml:space="preserve"> </w:t>
      </w:r>
    </w:p>
    <w:p w14:paraId="057E8AA5" w14:textId="77777777" w:rsidR="007476EB" w:rsidRDefault="007476EB" w:rsidP="006C028D">
      <w:pPr>
        <w:rPr>
          <w:rFonts w:ascii="Calisto MT" w:hAnsi="Calisto MT" w:cs="Times New Roman"/>
        </w:rPr>
      </w:pPr>
    </w:p>
    <w:p w14:paraId="5CC0D23D" w14:textId="10E3FDCA" w:rsidR="000A7115" w:rsidRPr="00AA0683" w:rsidRDefault="007476EB" w:rsidP="006C028D">
      <w:pPr>
        <w:rPr>
          <w:rFonts w:ascii="Calisto MT" w:hAnsi="Calisto MT" w:cs="Times New Roman"/>
        </w:rPr>
      </w:pPr>
      <w:r w:rsidRPr="007476EB">
        <w:rPr>
          <w:rFonts w:ascii="Calisto MT" w:hAnsi="Calisto MT" w:cs="Times New Roman"/>
          <w:noProof/>
        </w:rPr>
        <mc:AlternateContent>
          <mc:Choice Requires="wps">
            <w:drawing>
              <wp:anchor distT="0" distB="0" distL="114300" distR="114300" simplePos="0" relativeHeight="251664384" behindDoc="0" locked="0" layoutInCell="1" allowOverlap="1" wp14:anchorId="59C9653D" wp14:editId="3261A6B9">
                <wp:simplePos x="0" y="0"/>
                <wp:positionH relativeFrom="column">
                  <wp:posOffset>1049020</wp:posOffset>
                </wp:positionH>
                <wp:positionV relativeFrom="paragraph">
                  <wp:posOffset>22860</wp:posOffset>
                </wp:positionV>
                <wp:extent cx="1605915" cy="1403985"/>
                <wp:effectExtent l="0" t="0" r="1333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403985"/>
                        </a:xfrm>
                        <a:prstGeom prst="rect">
                          <a:avLst/>
                        </a:prstGeom>
                        <a:solidFill>
                          <a:srgbClr val="FFFFFF"/>
                        </a:solidFill>
                        <a:ln w="9525">
                          <a:solidFill>
                            <a:srgbClr val="000000"/>
                          </a:solidFill>
                          <a:miter lim="800000"/>
                          <a:headEnd/>
                          <a:tailEnd/>
                        </a:ln>
                      </wps:spPr>
                      <wps:txbx>
                        <w:txbxContent>
                          <w:p w14:paraId="6D3B8849" w14:textId="42E2A3D3" w:rsidR="007476EB" w:rsidRDefault="007476EB" w:rsidP="007476EB">
                            <w:pPr>
                              <w:jc w:val="center"/>
                            </w:pPr>
                            <w:r>
                              <w:t>Then – Circa 1998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6pt;margin-top:1.8pt;width:126.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">
                <v:textbox style="mso-fit-shape-to-text:t">
                  <w:txbxContent>
                    <w:p w14:paraId="6D3B8849" w14:textId="42E2A3D3" w:rsidR="007476EB" w:rsidRDefault="007476EB" w:rsidP="007476EB">
                      <w:pPr>
                        <w:jc w:val="center"/>
                      </w:pPr>
                      <w:r>
                        <w:t>Then – Circa 1998</w:t>
                      </w:r>
                    </w:p>
                  </w:txbxContent>
                </v:textbox>
              </v:shape>
            </w:pict>
          </mc:Fallback>
        </mc:AlternateContent>
      </w:r>
      <w:r w:rsidRPr="007476EB">
        <w:rPr>
          <w:rFonts w:ascii="Calisto MT" w:hAnsi="Calisto MT" w:cs="Times New Roman"/>
          <w:noProof/>
        </w:rPr>
        <mc:AlternateContent>
          <mc:Choice Requires="wps">
            <w:drawing>
              <wp:anchor distT="0" distB="0" distL="114300" distR="114300" simplePos="0" relativeHeight="251666432" behindDoc="0" locked="0" layoutInCell="1" allowOverlap="1" wp14:anchorId="12D3D60C" wp14:editId="158BE1C9">
                <wp:simplePos x="0" y="0"/>
                <wp:positionH relativeFrom="column">
                  <wp:posOffset>3459645</wp:posOffset>
                </wp:positionH>
                <wp:positionV relativeFrom="paragraph">
                  <wp:posOffset>23495</wp:posOffset>
                </wp:positionV>
                <wp:extent cx="1605915" cy="1403985"/>
                <wp:effectExtent l="0" t="0" r="13335"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403985"/>
                        </a:xfrm>
                        <a:prstGeom prst="rect">
                          <a:avLst/>
                        </a:prstGeom>
                        <a:solidFill>
                          <a:srgbClr val="FFFFFF"/>
                        </a:solidFill>
                        <a:ln w="9525">
                          <a:solidFill>
                            <a:srgbClr val="000000"/>
                          </a:solidFill>
                          <a:miter lim="800000"/>
                          <a:headEnd/>
                          <a:tailEnd/>
                        </a:ln>
                      </wps:spPr>
                      <wps:txbx>
                        <w:txbxContent>
                          <w:p w14:paraId="098B7809" w14:textId="07869A3B" w:rsidR="007476EB" w:rsidRDefault="007476EB" w:rsidP="007476EB">
                            <w:pPr>
                              <w:jc w:val="center"/>
                            </w:pPr>
                            <w:r>
                              <w:t>Now –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2.4pt;margin-top:1.85pt;width:126.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">
                <v:textbox style="mso-fit-shape-to-text:t">
                  <w:txbxContent>
                    <w:p w14:paraId="098B7809" w14:textId="07869A3B" w:rsidR="007476EB" w:rsidRDefault="007476EB" w:rsidP="007476EB">
                      <w:pPr>
                        <w:jc w:val="center"/>
                      </w:pPr>
                      <w:r>
                        <w:t>Now – 2016</w:t>
                      </w:r>
                    </w:p>
                  </w:txbxContent>
                </v:textbox>
              </v:shape>
            </w:pict>
          </mc:Fallback>
        </mc:AlternateContent>
      </w:r>
    </w:p>
    <w:p w14:paraId="30AA9594" w14:textId="3C6061C5" w:rsidR="006C028D" w:rsidRDefault="000A7115" w:rsidP="007476EB">
      <w:pPr>
        <w:jc w:val="center"/>
        <w:rPr>
          <w:rFonts w:ascii="Calisto MT" w:hAnsi="Calisto MT" w:cs="Times New Roman"/>
        </w:rPr>
      </w:pPr>
      <w:r w:rsidRPr="000A7115">
        <w:rPr>
          <w:noProof/>
        </w:rPr>
        <w:drawing>
          <wp:inline distT="0" distB="0" distL="0" distR="0" wp14:anchorId="272AA4DF" wp14:editId="2A03CB37">
            <wp:extent cx="261937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19375" cy="1743075"/>
                    </a:xfrm>
                    <a:prstGeom prst="rect">
                      <a:avLst/>
                    </a:prstGeom>
                  </pic:spPr>
                </pic:pic>
              </a:graphicData>
            </a:graphic>
          </wp:inline>
        </w:drawing>
      </w:r>
      <w:r w:rsidRPr="000A7115">
        <w:rPr>
          <w:noProof/>
        </w:rPr>
        <w:drawing>
          <wp:inline distT="0" distB="0" distL="0" distR="0" wp14:anchorId="26BEA71B" wp14:editId="7E57278B">
            <wp:extent cx="2231136" cy="17465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1136" cy="1746504"/>
                    </a:xfrm>
                    <a:prstGeom prst="rect">
                      <a:avLst/>
                    </a:prstGeom>
                    <a:noFill/>
                    <a:ln>
                      <a:noFill/>
                    </a:ln>
                  </pic:spPr>
                </pic:pic>
              </a:graphicData>
            </a:graphic>
          </wp:inline>
        </w:drawing>
      </w:r>
    </w:p>
    <w:p w14:paraId="5FF88986" w14:textId="77777777" w:rsidR="000A7115" w:rsidRPr="00AA0683" w:rsidRDefault="000A7115" w:rsidP="006C028D">
      <w:pPr>
        <w:rPr>
          <w:rFonts w:ascii="Calisto MT" w:hAnsi="Calisto MT" w:cs="Times New Roman"/>
        </w:rPr>
      </w:pPr>
    </w:p>
    <w:p w14:paraId="0EAA2A35" w14:textId="77777777" w:rsidR="00E6516C" w:rsidRDefault="00E6516C" w:rsidP="006C028D">
      <w:pPr>
        <w:rPr>
          <w:rFonts w:ascii="Calisto MT" w:hAnsi="Calisto MT" w:cs="Times New Roman"/>
        </w:rPr>
      </w:pPr>
    </w:p>
    <w:p w14:paraId="3036C9CA" w14:textId="34CDFCDD" w:rsidR="006C028D" w:rsidRPr="00AA0683" w:rsidRDefault="006C028D" w:rsidP="006C028D">
      <w:pPr>
        <w:rPr>
          <w:rFonts w:ascii="Calisto MT" w:hAnsi="Calisto MT" w:cs="Times New Roman"/>
        </w:rPr>
      </w:pPr>
      <w:r w:rsidRPr="00AA0683">
        <w:rPr>
          <w:rFonts w:ascii="Calisto MT" w:hAnsi="Calisto MT" w:cs="Times New Roman"/>
        </w:rPr>
        <w:t>Prior to the student services building many student services related offices were housed in the administration building, but programmatic needs out grew the space.  At the time there was support for having most student services in one building.  Many agreed though that the design of the building has not facilitated the “one stop” approach to services many thought would be possible in one building.  Having services on 3 floors reduced the benefit to being in one building.  Several staff members gave suggestions on how the building might be changed, such as adding an additional floor between one and two, installing an internal stair case, and adding exit points.  Several student services representatives indicated that they preferred to be on the upper campus but understood that moving back presented its own problems in terms of space and cost.  All agreed that the best option for the future was to make enhancements to the existing building.</w:t>
      </w:r>
    </w:p>
    <w:p w14:paraId="74276F09" w14:textId="77777777" w:rsidR="000F5FA5" w:rsidRDefault="000F5FA5" w:rsidP="006C028D">
      <w:pPr>
        <w:rPr>
          <w:rFonts w:ascii="Calisto MT" w:hAnsi="Calisto MT" w:cs="Times New Roman"/>
        </w:rPr>
      </w:pPr>
    </w:p>
    <w:p w14:paraId="20DB5AEC" w14:textId="77777777" w:rsidR="007476EB" w:rsidRDefault="007476EB" w:rsidP="006C028D">
      <w:pPr>
        <w:rPr>
          <w:rFonts w:ascii="Calisto MT" w:hAnsi="Calisto MT" w:cs="Times New Roman"/>
        </w:rPr>
      </w:pPr>
    </w:p>
    <w:p w14:paraId="0499BF51" w14:textId="194D2A65" w:rsidR="007476EB" w:rsidRDefault="007476EB" w:rsidP="006C028D">
      <w:pPr>
        <w:rPr>
          <w:rFonts w:ascii="Calisto MT" w:hAnsi="Calisto MT" w:cs="Times New Roman"/>
        </w:rPr>
      </w:pPr>
      <w:r w:rsidRPr="00AA0683">
        <w:rPr>
          <w:rFonts w:ascii="Calisto MT" w:hAnsi="Calisto MT" w:cs="Times New Roman"/>
          <w:b/>
          <w:w w:val="105"/>
        </w:rPr>
        <w:t>Linkages to College Planning</w:t>
      </w:r>
    </w:p>
    <w:p w14:paraId="1A3BD652" w14:textId="77777777" w:rsidR="007476EB" w:rsidRDefault="007476EB" w:rsidP="006C028D">
      <w:pPr>
        <w:rPr>
          <w:rFonts w:ascii="Calisto MT" w:hAnsi="Calisto MT" w:cs="Times New Roman"/>
        </w:rPr>
      </w:pPr>
    </w:p>
    <w:p w14:paraId="1D02B62F" w14:textId="77777777" w:rsidR="00146380" w:rsidRPr="00E6516C" w:rsidRDefault="00146380" w:rsidP="00146380">
      <w:pPr>
        <w:pStyle w:val="BodyText"/>
        <w:spacing w:before="0"/>
        <w:ind w:left="0" w:right="451" w:firstLine="0"/>
        <w:rPr>
          <w:rFonts w:ascii="Calisto MT" w:hAnsi="Calisto MT" w:cs="Times New Roman"/>
          <w:sz w:val="24"/>
          <w:szCs w:val="24"/>
          <w:u w:val="single"/>
        </w:rPr>
      </w:pPr>
      <w:r w:rsidRPr="00A66C09">
        <w:rPr>
          <w:rFonts w:ascii="Calisto MT" w:hAnsi="Calisto MT" w:cs="Times New Roman"/>
          <w:sz w:val="24"/>
          <w:szCs w:val="24"/>
        </w:rPr>
        <w:t>The 2016-17 Update maintains the priorities outlined in the 2014 Facilities Master Plan Recommendations</w:t>
      </w:r>
      <w:r>
        <w:rPr>
          <w:rFonts w:ascii="Calisto MT" w:hAnsi="Calisto MT" w:cs="Times New Roman"/>
          <w:sz w:val="24"/>
          <w:szCs w:val="24"/>
        </w:rPr>
        <w:t xml:space="preserve"> with a focus on Flexible Spaces, Celebrate the Campus as a Living Lab, </w:t>
      </w:r>
      <w:r w:rsidRPr="00A66C09">
        <w:rPr>
          <w:rFonts w:ascii="Calisto MT" w:hAnsi="Calisto MT" w:cs="Times New Roman"/>
          <w:sz w:val="24"/>
          <w:szCs w:val="24"/>
        </w:rPr>
        <w:t>Encourage Experimentation in Learning Methods and Technology</w:t>
      </w:r>
      <w:r>
        <w:rPr>
          <w:rFonts w:ascii="Calisto MT" w:hAnsi="Calisto MT" w:cs="Times New Roman"/>
          <w:sz w:val="24"/>
          <w:szCs w:val="24"/>
        </w:rPr>
        <w:t>,</w:t>
      </w:r>
      <w:r w:rsidRPr="00A66C09">
        <w:t xml:space="preserve"> </w:t>
      </w:r>
      <w:r w:rsidRPr="00A66C09">
        <w:rPr>
          <w:rFonts w:ascii="Calisto MT" w:hAnsi="Calisto MT" w:cs="Times New Roman"/>
          <w:sz w:val="24"/>
          <w:szCs w:val="24"/>
        </w:rPr>
        <w:t>Support Technology Use by the Campus Community</w:t>
      </w:r>
      <w:r>
        <w:rPr>
          <w:rFonts w:ascii="Calisto MT" w:hAnsi="Calisto MT" w:cs="Times New Roman"/>
          <w:sz w:val="24"/>
          <w:szCs w:val="24"/>
        </w:rPr>
        <w:t>.</w:t>
      </w:r>
    </w:p>
    <w:p w14:paraId="0C13EFBC" w14:textId="77777777" w:rsidR="00146380" w:rsidRDefault="00146380" w:rsidP="00146380">
      <w:pPr>
        <w:rPr>
          <w:rFonts w:ascii="Calisto MT" w:eastAsia="Times New Roman" w:hAnsi="Calisto MT" w:cs="Courier New"/>
        </w:rPr>
      </w:pPr>
    </w:p>
    <w:p w14:paraId="6B0B64AA" w14:textId="77777777" w:rsidR="000A7115" w:rsidRDefault="000A7115">
      <w:pPr>
        <w:rPr>
          <w:rFonts w:ascii="Calisto MT" w:hAnsi="Calisto MT" w:cs="Times New Roman"/>
          <w:b/>
        </w:rPr>
      </w:pPr>
    </w:p>
    <w:p w14:paraId="26051417" w14:textId="77777777" w:rsidR="000A7115" w:rsidRDefault="000A7115">
      <w:pPr>
        <w:rPr>
          <w:rFonts w:ascii="Calisto MT" w:hAnsi="Calisto MT" w:cs="Times New Roman"/>
          <w:b/>
        </w:rPr>
      </w:pPr>
    </w:p>
    <w:p w14:paraId="2BE08256" w14:textId="77777777" w:rsidR="000A7115" w:rsidRDefault="000A7115">
      <w:pPr>
        <w:rPr>
          <w:rFonts w:ascii="Calisto MT" w:hAnsi="Calisto MT" w:cs="Times New Roman"/>
          <w:b/>
        </w:rPr>
      </w:pPr>
    </w:p>
    <w:p w14:paraId="2F21AFC4" w14:textId="77777777" w:rsidR="000A7115" w:rsidRDefault="000A7115">
      <w:pPr>
        <w:rPr>
          <w:rFonts w:ascii="Calisto MT" w:hAnsi="Calisto MT" w:cs="Times New Roman"/>
          <w:b/>
        </w:rPr>
      </w:pPr>
    </w:p>
    <w:p w14:paraId="39A7F5D2" w14:textId="42465FF0" w:rsidR="00C06682" w:rsidRPr="00AA0683" w:rsidRDefault="000A7115" w:rsidP="007476EB">
      <w:pPr>
        <w:jc w:val="center"/>
        <w:rPr>
          <w:rFonts w:ascii="Calisto MT" w:hAnsi="Calisto MT" w:cs="Times New Roman"/>
          <w:b/>
          <w:w w:val="105"/>
        </w:rPr>
      </w:pPr>
      <w:r w:rsidRPr="000A7115">
        <w:rPr>
          <w:noProof/>
        </w:rPr>
        <w:drawing>
          <wp:inline distT="0" distB="0" distL="0" distR="0" wp14:anchorId="3D07B70C" wp14:editId="7E2E2745">
            <wp:extent cx="5041265" cy="20834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265" cy="2083435"/>
                    </a:xfrm>
                    <a:prstGeom prst="rect">
                      <a:avLst/>
                    </a:prstGeom>
                    <a:noFill/>
                    <a:ln>
                      <a:noFill/>
                    </a:ln>
                  </pic:spPr>
                </pic:pic>
              </a:graphicData>
            </a:graphic>
          </wp:inline>
        </w:drawing>
      </w:r>
      <w:r w:rsidR="00040960" w:rsidRPr="00AA0683">
        <w:rPr>
          <w:rFonts w:ascii="Calisto MT" w:hAnsi="Calisto MT" w:cs="Times New Roman"/>
          <w:b/>
        </w:rPr>
        <w:br w:type="column"/>
      </w:r>
    </w:p>
    <w:p w14:paraId="1159EEC2" w14:textId="725EEC6C" w:rsidR="00A429EF" w:rsidRPr="007476EB" w:rsidRDefault="007476EB">
      <w:pPr>
        <w:rPr>
          <w:rFonts w:ascii="Calisto MT" w:hAnsi="Calisto MT" w:cs="Times New Roman"/>
          <w:w w:val="105"/>
        </w:rPr>
      </w:pPr>
      <w:r>
        <w:rPr>
          <w:rFonts w:ascii="Calisto MT" w:hAnsi="Calisto MT" w:cs="Times New Roman"/>
          <w:w w:val="105"/>
        </w:rPr>
        <w:t>The Planning Principals (included below with project proposals) outlined in the 2015-16 FMP were de</w:t>
      </w:r>
      <w:r w:rsidR="0050325F">
        <w:rPr>
          <w:rFonts w:ascii="Calisto MT" w:hAnsi="Calisto MT" w:cs="Times New Roman"/>
          <w:w w:val="105"/>
        </w:rPr>
        <w:t>rived from the college Mission, Vision</w:t>
      </w:r>
      <w:r>
        <w:rPr>
          <w:rFonts w:ascii="Calisto MT" w:hAnsi="Calisto MT" w:cs="Times New Roman"/>
          <w:w w:val="105"/>
        </w:rPr>
        <w:t xml:space="preserve"> and Educational Master Plan.</w:t>
      </w:r>
    </w:p>
    <w:p w14:paraId="06A4FFD6" w14:textId="77777777" w:rsidR="007476EB" w:rsidRDefault="007476EB" w:rsidP="00EC3969">
      <w:pPr>
        <w:pStyle w:val="Heading4"/>
        <w:numPr>
          <w:ilvl w:val="0"/>
          <w:numId w:val="0"/>
        </w:numPr>
        <w:spacing w:before="0"/>
        <w:rPr>
          <w:rFonts w:ascii="Calisto MT" w:hAnsi="Calisto MT" w:cs="Times New Roman"/>
          <w:i w:val="0"/>
          <w:color w:val="auto"/>
        </w:rPr>
      </w:pPr>
    </w:p>
    <w:p w14:paraId="2231AA64" w14:textId="77777777" w:rsidR="00A429EF" w:rsidRPr="00AA0683" w:rsidRDefault="00A429EF" w:rsidP="00EC3969">
      <w:pPr>
        <w:pStyle w:val="Heading4"/>
        <w:numPr>
          <w:ilvl w:val="0"/>
          <w:numId w:val="0"/>
        </w:numPr>
        <w:spacing w:before="0"/>
        <w:rPr>
          <w:rFonts w:ascii="Calisto MT" w:hAnsi="Calisto MT" w:cs="Times New Roman"/>
          <w:i w:val="0"/>
          <w:color w:val="auto"/>
        </w:rPr>
      </w:pPr>
      <w:r w:rsidRPr="00AA0683">
        <w:rPr>
          <w:rFonts w:ascii="Calisto MT" w:hAnsi="Calisto MT" w:cs="Times New Roman"/>
          <w:i w:val="0"/>
          <w:color w:val="auto"/>
        </w:rPr>
        <w:t>Mission</w:t>
      </w:r>
      <w:r w:rsidRPr="00AA0683">
        <w:rPr>
          <w:rFonts w:ascii="Calisto MT" w:hAnsi="Calisto MT" w:cs="Times New Roman"/>
          <w:i w:val="0"/>
          <w:color w:val="auto"/>
          <w:spacing w:val="-20"/>
        </w:rPr>
        <w:t xml:space="preserve"> </w:t>
      </w:r>
      <w:r w:rsidRPr="00AA0683">
        <w:rPr>
          <w:rFonts w:ascii="Calisto MT" w:hAnsi="Calisto MT" w:cs="Times New Roman"/>
          <w:i w:val="0"/>
          <w:color w:val="auto"/>
        </w:rPr>
        <w:t>Statement</w:t>
      </w:r>
    </w:p>
    <w:p w14:paraId="15F65841" w14:textId="77777777" w:rsidR="007A5457" w:rsidRDefault="007A5457" w:rsidP="007A5457">
      <w:pPr>
        <w:pStyle w:val="NormalWeb"/>
        <w:spacing w:after="0" w:afterAutospacing="0"/>
        <w:ind w:left="720"/>
      </w:pPr>
      <w:r>
        <w:t>Believing a well-educated population is essential to sustaining and enhancing a democratic society, Foothill College offers programs and services that empower students to achieve their goals as members of the workforce, as future students, and as global citizens. We work to obtain equity in achievement of student outcomes for all California student populations, and are guided by our core values of honesty, integrity, trust, openness, transparency, forgiveness, and sustainability. Foothill College offers associate degrees and certificates in multiple disciplines, and a baccalaureate degree in dental hygiene.</w:t>
      </w:r>
    </w:p>
    <w:p w14:paraId="26A47142" w14:textId="77777777" w:rsidR="007A5457" w:rsidRDefault="007A5457" w:rsidP="007A5457">
      <w:pPr>
        <w:pStyle w:val="small"/>
        <w:spacing w:before="0" w:beforeAutospacing="0"/>
        <w:ind w:left="720"/>
      </w:pPr>
      <w:r>
        <w:rPr>
          <w:rStyle w:val="Emphasis"/>
          <w:rFonts w:eastAsia="Bookman Old Style"/>
        </w:rPr>
        <w:t>Approved by Planning &amp; Resource Council (</w:t>
      </w:r>
      <w:proofErr w:type="spellStart"/>
      <w:r>
        <w:rPr>
          <w:rStyle w:val="Emphasis"/>
          <w:rFonts w:eastAsia="Bookman Old Style"/>
        </w:rPr>
        <w:t>PaRC</w:t>
      </w:r>
      <w:proofErr w:type="spellEnd"/>
      <w:r>
        <w:rPr>
          <w:rStyle w:val="Emphasis"/>
          <w:rFonts w:eastAsia="Bookman Old Style"/>
        </w:rPr>
        <w:t>) in April 2017; Approved by Board of Trustees in May 2017</w:t>
      </w:r>
    </w:p>
    <w:p w14:paraId="53259A04" w14:textId="77777777" w:rsidR="00497D01" w:rsidRPr="00AA0683" w:rsidRDefault="00497D01" w:rsidP="00497D01">
      <w:pPr>
        <w:pStyle w:val="BodyText"/>
        <w:spacing w:before="53" w:line="286" w:lineRule="auto"/>
        <w:ind w:left="0" w:right="254" w:firstLine="0"/>
        <w:rPr>
          <w:rFonts w:ascii="Calisto MT" w:hAnsi="Calisto MT" w:cs="Times New Roman"/>
          <w:sz w:val="24"/>
          <w:szCs w:val="24"/>
        </w:rPr>
      </w:pPr>
    </w:p>
    <w:p w14:paraId="1EE7EF10" w14:textId="75C98766" w:rsidR="00B06134" w:rsidRPr="00AA0683" w:rsidRDefault="00B06134" w:rsidP="00ED5FB3">
      <w:pPr>
        <w:pStyle w:val="BodyText"/>
        <w:spacing w:before="53" w:line="286" w:lineRule="auto"/>
        <w:ind w:left="0" w:right="254" w:firstLine="0"/>
        <w:rPr>
          <w:rFonts w:ascii="Calisto MT" w:hAnsi="Calisto MT" w:cs="Times New Roman"/>
          <w:b/>
          <w:sz w:val="24"/>
          <w:szCs w:val="24"/>
        </w:rPr>
      </w:pPr>
      <w:r w:rsidRPr="00AA0683">
        <w:rPr>
          <w:rFonts w:ascii="Calisto MT" w:hAnsi="Calisto MT" w:cs="Times New Roman"/>
          <w:b/>
          <w:sz w:val="24"/>
          <w:szCs w:val="24"/>
        </w:rPr>
        <w:t>Vision</w:t>
      </w:r>
    </w:p>
    <w:p w14:paraId="24DAB075" w14:textId="77777777" w:rsidR="00497D01" w:rsidRDefault="00B06134" w:rsidP="00497D01">
      <w:pPr>
        <w:pStyle w:val="BodyText"/>
        <w:spacing w:before="0"/>
        <w:ind w:left="720" w:right="254" w:firstLine="0"/>
        <w:rPr>
          <w:rFonts w:ascii="Calisto MT" w:hAnsi="Calisto MT" w:cs="Times New Roman"/>
          <w:sz w:val="24"/>
          <w:szCs w:val="24"/>
        </w:rPr>
      </w:pPr>
      <w:r w:rsidRPr="00AA0683">
        <w:rPr>
          <w:rFonts w:ascii="Calisto MT" w:hAnsi="Calisto MT" w:cs="Times New Roman"/>
          <w:sz w:val="24"/>
          <w:szCs w:val="24"/>
        </w:rPr>
        <w:t>Foothill College educates students from diverse backgrounds that represent the demographics of the Bay Area, with particular attention to underserved and underrepresented populations. Foothill students master content and skills which are critical for their future success. They develop and act upon a sense of responsibility to be stewards of the public good.</w:t>
      </w:r>
      <w:r w:rsidR="00497D01">
        <w:rPr>
          <w:rFonts w:ascii="Calisto MT" w:hAnsi="Calisto MT" w:cs="Times New Roman"/>
          <w:sz w:val="24"/>
          <w:szCs w:val="24"/>
        </w:rPr>
        <w:t xml:space="preserve">  </w:t>
      </w:r>
    </w:p>
    <w:p w14:paraId="0F72EB09" w14:textId="74B02C80" w:rsidR="00A429EF" w:rsidRPr="00AA0683" w:rsidRDefault="00B06134" w:rsidP="00497D01">
      <w:pPr>
        <w:pStyle w:val="BodyText"/>
        <w:spacing w:before="0"/>
        <w:ind w:right="254"/>
        <w:rPr>
          <w:rFonts w:ascii="Calisto MT" w:hAnsi="Calisto MT" w:cs="Times New Roman"/>
          <w:sz w:val="24"/>
          <w:szCs w:val="24"/>
        </w:rPr>
      </w:pPr>
      <w:r w:rsidRPr="00AA0683">
        <w:rPr>
          <w:rFonts w:ascii="Calisto MT" w:hAnsi="Calisto MT" w:cs="Times New Roman"/>
          <w:sz w:val="24"/>
          <w:szCs w:val="24"/>
        </w:rPr>
        <w:t xml:space="preserve">Adopted by </w:t>
      </w:r>
      <w:proofErr w:type="spellStart"/>
      <w:r w:rsidRPr="00AA0683">
        <w:rPr>
          <w:rFonts w:ascii="Calisto MT" w:hAnsi="Calisto MT" w:cs="Times New Roman"/>
          <w:sz w:val="24"/>
          <w:szCs w:val="24"/>
        </w:rPr>
        <w:t>PaRC</w:t>
      </w:r>
      <w:proofErr w:type="spellEnd"/>
      <w:r w:rsidRPr="00AA0683">
        <w:rPr>
          <w:rFonts w:ascii="Calisto MT" w:hAnsi="Calisto MT" w:cs="Times New Roman"/>
          <w:sz w:val="24"/>
          <w:szCs w:val="24"/>
        </w:rPr>
        <w:t xml:space="preserve"> in </w:t>
      </w:r>
      <w:proofErr w:type="gramStart"/>
      <w:r w:rsidRPr="00AA0683">
        <w:rPr>
          <w:rFonts w:ascii="Calisto MT" w:hAnsi="Calisto MT" w:cs="Times New Roman"/>
          <w:sz w:val="24"/>
          <w:szCs w:val="24"/>
        </w:rPr>
        <w:t>Fall</w:t>
      </w:r>
      <w:proofErr w:type="gramEnd"/>
      <w:r w:rsidRPr="00AA0683">
        <w:rPr>
          <w:rFonts w:ascii="Calisto MT" w:hAnsi="Calisto MT" w:cs="Times New Roman"/>
          <w:sz w:val="24"/>
          <w:szCs w:val="24"/>
        </w:rPr>
        <w:t xml:space="preserve"> 2014</w:t>
      </w:r>
    </w:p>
    <w:p w14:paraId="6384D45A" w14:textId="77777777" w:rsidR="00ED5FB3" w:rsidRDefault="00ED5FB3" w:rsidP="00B06134">
      <w:pPr>
        <w:pStyle w:val="BodyText"/>
        <w:spacing w:before="53" w:line="286" w:lineRule="auto"/>
        <w:ind w:left="100" w:right="254" w:firstLine="0"/>
        <w:rPr>
          <w:rFonts w:ascii="Calisto MT" w:hAnsi="Calisto MT" w:cs="Times New Roman"/>
          <w:sz w:val="24"/>
          <w:szCs w:val="24"/>
        </w:rPr>
      </w:pPr>
    </w:p>
    <w:p w14:paraId="3FD14942" w14:textId="77777777" w:rsidR="00497D01" w:rsidRPr="00AA0683" w:rsidRDefault="00497D01" w:rsidP="00B06134">
      <w:pPr>
        <w:pStyle w:val="BodyText"/>
        <w:spacing w:before="53" w:line="286" w:lineRule="auto"/>
        <w:ind w:left="100" w:right="254" w:firstLine="0"/>
        <w:rPr>
          <w:rFonts w:ascii="Calisto MT" w:hAnsi="Calisto MT" w:cs="Times New Roman"/>
          <w:sz w:val="24"/>
          <w:szCs w:val="24"/>
        </w:rPr>
      </w:pPr>
    </w:p>
    <w:p w14:paraId="4AFFE59C" w14:textId="56186E6F" w:rsidR="00ED5FB3" w:rsidRDefault="00ED5FB3" w:rsidP="00ED5FB3">
      <w:pPr>
        <w:pStyle w:val="BodyText"/>
        <w:spacing w:before="53" w:line="286" w:lineRule="auto"/>
        <w:ind w:left="0" w:right="254" w:firstLine="0"/>
        <w:rPr>
          <w:rFonts w:ascii="Calisto MT" w:hAnsi="Calisto MT" w:cs="Times New Roman"/>
          <w:sz w:val="24"/>
          <w:szCs w:val="24"/>
          <w:u w:val="single"/>
        </w:rPr>
      </w:pPr>
      <w:r w:rsidRPr="00AA0683">
        <w:rPr>
          <w:rFonts w:ascii="Calisto MT" w:hAnsi="Calisto MT" w:cs="Times New Roman"/>
          <w:sz w:val="24"/>
          <w:szCs w:val="24"/>
          <w:u w:val="single"/>
        </w:rPr>
        <w:t>Master Plan Goals</w:t>
      </w:r>
    </w:p>
    <w:p w14:paraId="0A42198B" w14:textId="77777777" w:rsidR="00497D01" w:rsidRPr="00497D01" w:rsidRDefault="00497D01" w:rsidP="00ED5FB3">
      <w:pPr>
        <w:pStyle w:val="BodyText"/>
        <w:spacing w:before="53" w:line="286" w:lineRule="auto"/>
        <w:ind w:left="0" w:right="254" w:firstLine="0"/>
        <w:rPr>
          <w:rFonts w:ascii="Calisto MT" w:hAnsi="Calisto MT" w:cs="Times New Roman"/>
          <w:sz w:val="24"/>
          <w:szCs w:val="24"/>
        </w:rPr>
      </w:pPr>
    </w:p>
    <w:p w14:paraId="2488F9D0" w14:textId="5326A3D2" w:rsidR="00EC3969" w:rsidRDefault="00497D01" w:rsidP="00ED5FB3">
      <w:pPr>
        <w:pStyle w:val="BodyText"/>
        <w:spacing w:before="0"/>
        <w:ind w:left="0" w:firstLine="0"/>
        <w:rPr>
          <w:rFonts w:ascii="Calisto MT" w:hAnsi="Calisto MT" w:cs="Times New Roman"/>
          <w:sz w:val="24"/>
          <w:szCs w:val="24"/>
        </w:rPr>
      </w:pPr>
      <w:r>
        <w:rPr>
          <w:rFonts w:ascii="Calisto MT" w:hAnsi="Calisto MT" w:cs="Times New Roman"/>
          <w:b/>
          <w:sz w:val="24"/>
          <w:szCs w:val="24"/>
        </w:rPr>
        <w:t>Equity</w:t>
      </w:r>
      <w:r w:rsidR="00ED5FB3" w:rsidRPr="00AA0683">
        <w:rPr>
          <w:rFonts w:ascii="Calisto MT" w:hAnsi="Calisto MT" w:cs="Times New Roman"/>
          <w:color w:val="852B47"/>
          <w:sz w:val="24"/>
          <w:szCs w:val="24"/>
        </w:rPr>
        <w:t xml:space="preserve">:  </w:t>
      </w:r>
      <w:r w:rsidR="00A429EF" w:rsidRPr="00AA0683">
        <w:rPr>
          <w:rFonts w:ascii="Calisto MT" w:hAnsi="Calisto MT" w:cs="Times New Roman"/>
          <w:spacing w:val="-1"/>
          <w:sz w:val="24"/>
          <w:szCs w:val="24"/>
        </w:rPr>
        <w:t>Create</w:t>
      </w:r>
      <w:r w:rsidR="00A429EF" w:rsidRPr="00AA0683">
        <w:rPr>
          <w:rFonts w:ascii="Calisto MT" w:hAnsi="Calisto MT" w:cs="Times New Roman"/>
          <w:sz w:val="24"/>
          <w:szCs w:val="24"/>
        </w:rPr>
        <w:t xml:space="preserve"> a </w:t>
      </w:r>
      <w:r w:rsidR="00A429EF" w:rsidRPr="00AA0683">
        <w:rPr>
          <w:rFonts w:ascii="Calisto MT" w:hAnsi="Calisto MT" w:cs="Times New Roman"/>
          <w:spacing w:val="-1"/>
          <w:sz w:val="24"/>
          <w:szCs w:val="24"/>
        </w:rPr>
        <w:t>culture</w:t>
      </w:r>
      <w:r w:rsidR="00A429EF" w:rsidRPr="00AA0683">
        <w:rPr>
          <w:rFonts w:ascii="Calisto MT" w:hAnsi="Calisto MT" w:cs="Times New Roman"/>
          <w:sz w:val="24"/>
          <w:szCs w:val="24"/>
        </w:rPr>
        <w:t xml:space="preserve"> of equity that </w:t>
      </w:r>
      <w:r w:rsidR="00A429EF" w:rsidRPr="00AA0683">
        <w:rPr>
          <w:rFonts w:ascii="Calisto MT" w:hAnsi="Calisto MT" w:cs="Times New Roman"/>
          <w:spacing w:val="-1"/>
          <w:sz w:val="24"/>
          <w:szCs w:val="24"/>
        </w:rPr>
        <w:t>promotes</w:t>
      </w:r>
      <w:r w:rsidR="00A429EF" w:rsidRPr="00AA0683">
        <w:rPr>
          <w:rFonts w:ascii="Calisto MT" w:hAnsi="Calisto MT" w:cs="Times New Roman"/>
          <w:sz w:val="24"/>
          <w:szCs w:val="24"/>
        </w:rPr>
        <w:t xml:space="preserve"> student success,</w:t>
      </w:r>
      <w:r w:rsidR="00A429EF" w:rsidRPr="00AA0683">
        <w:rPr>
          <w:rFonts w:ascii="Calisto MT" w:hAnsi="Calisto MT" w:cs="Times New Roman"/>
          <w:spacing w:val="30"/>
          <w:sz w:val="24"/>
          <w:szCs w:val="24"/>
        </w:rPr>
        <w:t xml:space="preserve"> </w:t>
      </w:r>
      <w:r w:rsidR="00A429EF" w:rsidRPr="00AA0683">
        <w:rPr>
          <w:rFonts w:ascii="Calisto MT" w:hAnsi="Calisto MT" w:cs="Times New Roman"/>
          <w:sz w:val="24"/>
          <w:szCs w:val="24"/>
        </w:rPr>
        <w:t xml:space="preserve">particularly for underserved students. </w:t>
      </w:r>
    </w:p>
    <w:p w14:paraId="7790D4D6" w14:textId="77777777" w:rsidR="00497D01" w:rsidRPr="00AA0683" w:rsidRDefault="00497D01" w:rsidP="00ED5FB3">
      <w:pPr>
        <w:pStyle w:val="BodyText"/>
        <w:spacing w:before="0"/>
        <w:ind w:left="0" w:firstLine="0"/>
        <w:rPr>
          <w:rFonts w:ascii="Calisto MT" w:hAnsi="Calisto MT" w:cs="Times New Roman"/>
          <w:sz w:val="24"/>
          <w:szCs w:val="24"/>
        </w:rPr>
      </w:pPr>
    </w:p>
    <w:p w14:paraId="29C00B73" w14:textId="063547F7" w:rsidR="00A429EF" w:rsidRDefault="00497D01" w:rsidP="00497D01">
      <w:pPr>
        <w:pStyle w:val="BodyText"/>
        <w:spacing w:before="0"/>
        <w:ind w:left="0" w:firstLine="0"/>
        <w:rPr>
          <w:rFonts w:ascii="Calisto MT" w:hAnsi="Calisto MT" w:cs="Times New Roman"/>
          <w:sz w:val="24"/>
          <w:szCs w:val="24"/>
        </w:rPr>
      </w:pPr>
      <w:r>
        <w:rPr>
          <w:rFonts w:ascii="Calisto MT" w:hAnsi="Calisto MT" w:cs="Times New Roman"/>
          <w:b/>
          <w:sz w:val="24"/>
          <w:szCs w:val="24"/>
        </w:rPr>
        <w:t>Community</w:t>
      </w:r>
      <w:r w:rsidR="00ED5FB3" w:rsidRPr="00AA0683">
        <w:rPr>
          <w:rFonts w:ascii="Calisto MT" w:hAnsi="Calisto MT" w:cs="Times New Roman"/>
          <w:color w:val="852B47"/>
          <w:sz w:val="24"/>
          <w:szCs w:val="24"/>
        </w:rPr>
        <w:t xml:space="preserve">: </w:t>
      </w:r>
      <w:r w:rsidR="00A429EF" w:rsidRPr="00AA0683">
        <w:rPr>
          <w:rFonts w:ascii="Calisto MT" w:hAnsi="Calisto MT" w:cs="Times New Roman"/>
          <w:spacing w:val="-1"/>
          <w:sz w:val="24"/>
          <w:szCs w:val="24"/>
        </w:rPr>
        <w:t>Strengthen</w:t>
      </w:r>
      <w:r w:rsidR="00A429EF" w:rsidRPr="00AA0683">
        <w:rPr>
          <w:rFonts w:ascii="Calisto MT" w:hAnsi="Calisto MT" w:cs="Times New Roman"/>
          <w:sz w:val="24"/>
          <w:szCs w:val="24"/>
        </w:rPr>
        <w:t xml:space="preserve"> a sense of community and commitment</w:t>
      </w:r>
      <w:r w:rsidR="00A429EF" w:rsidRPr="00AA0683">
        <w:rPr>
          <w:rFonts w:ascii="Calisto MT" w:hAnsi="Calisto MT" w:cs="Times New Roman"/>
          <w:spacing w:val="26"/>
          <w:sz w:val="24"/>
          <w:szCs w:val="24"/>
        </w:rPr>
        <w:t xml:space="preserve"> </w:t>
      </w:r>
      <w:r w:rsidR="00A429EF" w:rsidRPr="00AA0683">
        <w:rPr>
          <w:rFonts w:ascii="Calisto MT" w:hAnsi="Calisto MT" w:cs="Times New Roman"/>
          <w:sz w:val="24"/>
          <w:szCs w:val="24"/>
        </w:rPr>
        <w:t xml:space="preserve">to the </w:t>
      </w:r>
      <w:r w:rsidR="00A429EF" w:rsidRPr="00AA0683">
        <w:rPr>
          <w:rFonts w:ascii="Calisto MT" w:hAnsi="Calisto MT" w:cs="Times New Roman"/>
          <w:spacing w:val="-3"/>
          <w:sz w:val="24"/>
          <w:szCs w:val="24"/>
        </w:rPr>
        <w:t>college’s</w:t>
      </w:r>
      <w:r w:rsidR="00A429EF" w:rsidRPr="00AA0683">
        <w:rPr>
          <w:rFonts w:ascii="Calisto MT" w:hAnsi="Calisto MT" w:cs="Times New Roman"/>
          <w:sz w:val="24"/>
          <w:szCs w:val="24"/>
        </w:rPr>
        <w:t xml:space="preserve"> mission; expand participation </w:t>
      </w:r>
      <w:r w:rsidR="00A429EF" w:rsidRPr="00AA0683">
        <w:rPr>
          <w:rFonts w:ascii="Calisto MT" w:hAnsi="Calisto MT" w:cs="Times New Roman"/>
          <w:spacing w:val="-1"/>
          <w:sz w:val="24"/>
          <w:szCs w:val="24"/>
        </w:rPr>
        <w:t>from</w:t>
      </w:r>
      <w:r w:rsidR="00A429EF" w:rsidRPr="00AA0683">
        <w:rPr>
          <w:rFonts w:ascii="Calisto MT" w:hAnsi="Calisto MT" w:cs="Times New Roman"/>
          <w:sz w:val="24"/>
          <w:szCs w:val="24"/>
        </w:rPr>
        <w:t xml:space="preserve"> all Constituencies in </w:t>
      </w:r>
      <w:r w:rsidR="00A429EF" w:rsidRPr="00AA0683">
        <w:rPr>
          <w:rFonts w:ascii="Calisto MT" w:hAnsi="Calisto MT" w:cs="Times New Roman"/>
          <w:spacing w:val="-1"/>
          <w:sz w:val="24"/>
          <w:szCs w:val="24"/>
        </w:rPr>
        <w:t>shared</w:t>
      </w:r>
      <w:r w:rsidR="00A429EF" w:rsidRPr="00AA0683">
        <w:rPr>
          <w:rFonts w:ascii="Calisto MT" w:hAnsi="Calisto MT" w:cs="Times New Roman"/>
          <w:sz w:val="24"/>
          <w:szCs w:val="24"/>
        </w:rPr>
        <w:t xml:space="preserve"> governance.</w:t>
      </w:r>
    </w:p>
    <w:p w14:paraId="25B6F990" w14:textId="77777777" w:rsidR="00497D01" w:rsidRPr="00AA0683" w:rsidRDefault="00497D01" w:rsidP="00497D01">
      <w:pPr>
        <w:pStyle w:val="BodyText"/>
        <w:spacing w:before="0"/>
        <w:ind w:left="0" w:firstLine="0"/>
        <w:rPr>
          <w:rFonts w:ascii="Calisto MT" w:hAnsi="Calisto MT" w:cs="Times New Roman"/>
          <w:sz w:val="24"/>
          <w:szCs w:val="24"/>
        </w:rPr>
      </w:pPr>
    </w:p>
    <w:p w14:paraId="1F830513" w14:textId="40833F6B" w:rsidR="00EC3969" w:rsidRPr="00AA0683" w:rsidRDefault="00497D01" w:rsidP="00ED5FB3">
      <w:pPr>
        <w:pStyle w:val="BodyText"/>
        <w:spacing w:before="0"/>
        <w:ind w:left="0" w:firstLine="0"/>
        <w:rPr>
          <w:rFonts w:ascii="Calisto MT" w:hAnsi="Calisto MT" w:cs="Times New Roman"/>
          <w:spacing w:val="33"/>
          <w:sz w:val="24"/>
          <w:szCs w:val="24"/>
        </w:rPr>
      </w:pPr>
      <w:r>
        <w:rPr>
          <w:rFonts w:ascii="Calisto MT" w:hAnsi="Calisto MT" w:cs="Times New Roman"/>
          <w:b/>
          <w:w w:val="105"/>
          <w:sz w:val="24"/>
          <w:szCs w:val="24"/>
        </w:rPr>
        <w:t>Resources</w:t>
      </w:r>
      <w:r w:rsidR="00ED5FB3" w:rsidRPr="00AA0683">
        <w:rPr>
          <w:rFonts w:ascii="Calisto MT" w:hAnsi="Calisto MT" w:cs="Times New Roman"/>
          <w:color w:val="852B47"/>
          <w:w w:val="105"/>
          <w:sz w:val="24"/>
          <w:szCs w:val="24"/>
        </w:rPr>
        <w:t xml:space="preserve">:  </w:t>
      </w:r>
      <w:r w:rsidR="00A429EF" w:rsidRPr="00AA0683">
        <w:rPr>
          <w:rFonts w:ascii="Calisto MT" w:hAnsi="Calisto MT" w:cs="Times New Roman"/>
          <w:sz w:val="24"/>
          <w:szCs w:val="24"/>
        </w:rPr>
        <w:t xml:space="preserve">Recognize and support a campus </w:t>
      </w:r>
      <w:r w:rsidR="00A429EF" w:rsidRPr="00AA0683">
        <w:rPr>
          <w:rFonts w:ascii="Calisto MT" w:hAnsi="Calisto MT" w:cs="Times New Roman"/>
          <w:spacing w:val="-1"/>
          <w:sz w:val="24"/>
          <w:szCs w:val="24"/>
        </w:rPr>
        <w:t>culture</w:t>
      </w:r>
      <w:r w:rsidR="00A429EF" w:rsidRPr="00AA0683">
        <w:rPr>
          <w:rFonts w:ascii="Calisto MT" w:hAnsi="Calisto MT" w:cs="Times New Roman"/>
          <w:sz w:val="24"/>
          <w:szCs w:val="24"/>
        </w:rPr>
        <w:t xml:space="preserve"> that values</w:t>
      </w:r>
      <w:r w:rsidR="00A429EF" w:rsidRPr="00AA0683">
        <w:rPr>
          <w:rFonts w:ascii="Calisto MT" w:hAnsi="Calisto MT" w:cs="Times New Roman"/>
          <w:spacing w:val="23"/>
          <w:sz w:val="24"/>
          <w:szCs w:val="24"/>
        </w:rPr>
        <w:t xml:space="preserve"> </w:t>
      </w:r>
      <w:r w:rsidR="00A429EF" w:rsidRPr="00AA0683">
        <w:rPr>
          <w:rFonts w:ascii="Calisto MT" w:hAnsi="Calisto MT" w:cs="Times New Roman"/>
          <w:sz w:val="24"/>
          <w:szCs w:val="24"/>
        </w:rPr>
        <w:t xml:space="preserve">ongoing </w:t>
      </w:r>
      <w:r w:rsidR="00A429EF" w:rsidRPr="00AA0683">
        <w:rPr>
          <w:rFonts w:ascii="Calisto MT" w:hAnsi="Calisto MT" w:cs="Times New Roman"/>
          <w:spacing w:val="-1"/>
          <w:sz w:val="24"/>
          <w:szCs w:val="24"/>
        </w:rPr>
        <w:t>improvement</w:t>
      </w:r>
      <w:r w:rsidR="00A429EF" w:rsidRPr="00AA0683">
        <w:rPr>
          <w:rFonts w:ascii="Calisto MT" w:hAnsi="Calisto MT" w:cs="Times New Roman"/>
          <w:sz w:val="24"/>
          <w:szCs w:val="24"/>
        </w:rPr>
        <w:t xml:space="preserve"> and </w:t>
      </w:r>
      <w:r w:rsidR="00A429EF" w:rsidRPr="00AA0683">
        <w:rPr>
          <w:rFonts w:ascii="Calisto MT" w:hAnsi="Calisto MT" w:cs="Times New Roman"/>
          <w:spacing w:val="-1"/>
          <w:sz w:val="24"/>
          <w:szCs w:val="24"/>
        </w:rPr>
        <w:t>stewardship</w:t>
      </w:r>
      <w:r w:rsidR="00A429EF" w:rsidRPr="00AA0683">
        <w:rPr>
          <w:rFonts w:ascii="Calisto MT" w:hAnsi="Calisto MT" w:cs="Times New Roman"/>
          <w:sz w:val="24"/>
          <w:szCs w:val="24"/>
        </w:rPr>
        <w:t xml:space="preserve"> of </w:t>
      </w:r>
      <w:r w:rsidR="00A429EF" w:rsidRPr="00AA0683">
        <w:rPr>
          <w:rFonts w:ascii="Calisto MT" w:hAnsi="Calisto MT" w:cs="Times New Roman"/>
          <w:spacing w:val="-1"/>
          <w:sz w:val="24"/>
          <w:szCs w:val="24"/>
        </w:rPr>
        <w:t>resources.</w:t>
      </w:r>
      <w:r w:rsidR="00A429EF" w:rsidRPr="00AA0683">
        <w:rPr>
          <w:rFonts w:ascii="Calisto MT" w:hAnsi="Calisto MT" w:cs="Times New Roman"/>
          <w:spacing w:val="33"/>
          <w:sz w:val="24"/>
          <w:szCs w:val="24"/>
        </w:rPr>
        <w:t xml:space="preserve"> </w:t>
      </w:r>
    </w:p>
    <w:p w14:paraId="7BAB52EC" w14:textId="77777777" w:rsidR="00714F26" w:rsidRDefault="00714F26" w:rsidP="00714F26">
      <w:pPr>
        <w:pStyle w:val="BodyText"/>
        <w:spacing w:before="15" w:line="286" w:lineRule="auto"/>
        <w:ind w:left="100" w:right="451"/>
        <w:rPr>
          <w:rFonts w:ascii="Calisto MT" w:hAnsi="Calisto MT" w:cs="Times New Roman"/>
          <w:sz w:val="24"/>
          <w:szCs w:val="24"/>
        </w:rPr>
      </w:pPr>
    </w:p>
    <w:p w14:paraId="61024BDF" w14:textId="47E439C0" w:rsidR="00497D01" w:rsidRDefault="007476EB" w:rsidP="007476EB">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t>The Planning Framework (see diagram below) depicts the connections in the Foothill Planning process. The assumptions listed helped further guide the selection of projects / work to be done to improve campus facilities.</w:t>
      </w:r>
    </w:p>
    <w:p w14:paraId="302590D1" w14:textId="77777777" w:rsidR="00497D01" w:rsidRDefault="00497D01" w:rsidP="00714F26">
      <w:pPr>
        <w:pStyle w:val="BodyText"/>
        <w:spacing w:before="15" w:line="286" w:lineRule="auto"/>
        <w:ind w:left="100" w:right="451"/>
        <w:rPr>
          <w:rFonts w:ascii="Calisto MT" w:hAnsi="Calisto MT" w:cs="Times New Roman"/>
          <w:sz w:val="24"/>
          <w:szCs w:val="24"/>
        </w:rPr>
      </w:pPr>
    </w:p>
    <w:p w14:paraId="2C315D7F" w14:textId="77777777" w:rsidR="00497D01" w:rsidRDefault="00497D01" w:rsidP="00714F26">
      <w:pPr>
        <w:pStyle w:val="BodyText"/>
        <w:spacing w:before="15" w:line="286" w:lineRule="auto"/>
        <w:ind w:left="100" w:right="451"/>
        <w:rPr>
          <w:rFonts w:ascii="Calisto MT" w:hAnsi="Calisto MT" w:cs="Times New Roman"/>
          <w:sz w:val="24"/>
          <w:szCs w:val="24"/>
        </w:rPr>
      </w:pPr>
    </w:p>
    <w:p w14:paraId="7CDC941F" w14:textId="77777777" w:rsidR="00497D01" w:rsidRDefault="00497D01" w:rsidP="00714F26">
      <w:pPr>
        <w:pStyle w:val="BodyText"/>
        <w:spacing w:before="15" w:line="286" w:lineRule="auto"/>
        <w:ind w:left="100" w:right="451"/>
        <w:rPr>
          <w:rFonts w:ascii="Calisto MT" w:hAnsi="Calisto MT" w:cs="Times New Roman"/>
          <w:sz w:val="24"/>
          <w:szCs w:val="24"/>
        </w:rPr>
      </w:pPr>
    </w:p>
    <w:p w14:paraId="7498702F" w14:textId="77777777" w:rsidR="00497D01" w:rsidRDefault="00497D01" w:rsidP="00714F26">
      <w:pPr>
        <w:pStyle w:val="BodyText"/>
        <w:spacing w:before="15" w:line="286" w:lineRule="auto"/>
        <w:ind w:left="100" w:right="451"/>
        <w:rPr>
          <w:rFonts w:ascii="Calisto MT" w:hAnsi="Calisto MT" w:cs="Times New Roman"/>
          <w:sz w:val="24"/>
          <w:szCs w:val="24"/>
        </w:rPr>
      </w:pPr>
    </w:p>
    <w:p w14:paraId="5B693762" w14:textId="570D1BFE" w:rsidR="00B9601A" w:rsidRPr="00B9601A" w:rsidRDefault="00B9601A" w:rsidP="00B9601A">
      <w:pPr>
        <w:pStyle w:val="BodyText"/>
        <w:spacing w:before="15" w:line="286" w:lineRule="auto"/>
        <w:ind w:left="100" w:right="451"/>
        <w:jc w:val="center"/>
        <w:rPr>
          <w:rFonts w:ascii="Calisto MT" w:hAnsi="Calisto MT" w:cs="Times New Roman"/>
          <w:b/>
          <w:sz w:val="28"/>
          <w:szCs w:val="28"/>
        </w:rPr>
      </w:pPr>
      <w:r w:rsidRPr="00B9601A">
        <w:rPr>
          <w:rFonts w:ascii="Calisto MT" w:hAnsi="Calisto MT" w:cs="Times New Roman"/>
          <w:b/>
          <w:sz w:val="28"/>
          <w:szCs w:val="28"/>
        </w:rPr>
        <w:t>Foothill College Facilities Planning Framework</w:t>
      </w:r>
    </w:p>
    <w:p w14:paraId="0621BAEF" w14:textId="77777777" w:rsidR="00B9601A" w:rsidRDefault="00B9601A" w:rsidP="00714F26">
      <w:pPr>
        <w:pStyle w:val="BodyText"/>
        <w:spacing w:before="15" w:line="286" w:lineRule="auto"/>
        <w:ind w:left="100" w:right="451"/>
        <w:rPr>
          <w:rFonts w:ascii="Calisto MT" w:hAnsi="Calisto MT" w:cs="Times New Roman"/>
          <w:sz w:val="24"/>
          <w:szCs w:val="24"/>
        </w:rPr>
      </w:pPr>
    </w:p>
    <w:p w14:paraId="2CF7CFD1" w14:textId="39EC5806" w:rsidR="00B9601A" w:rsidRDefault="00B9601A" w:rsidP="00714F26">
      <w:pPr>
        <w:pStyle w:val="BodyText"/>
        <w:spacing w:before="15" w:line="286" w:lineRule="auto"/>
        <w:ind w:left="100" w:right="451"/>
        <w:rPr>
          <w:rFonts w:ascii="Calisto MT" w:hAnsi="Calisto MT" w:cs="Times New Roman"/>
          <w:sz w:val="24"/>
          <w:szCs w:val="24"/>
        </w:rPr>
      </w:pPr>
      <w:r w:rsidRPr="00AA0683">
        <w:rPr>
          <w:rFonts w:ascii="Calisto MT" w:hAnsi="Calisto MT" w:cs="Times New Roman"/>
          <w:noProof/>
          <w:sz w:val="24"/>
          <w:szCs w:val="24"/>
        </w:rPr>
        <w:drawing>
          <wp:inline distT="0" distB="0" distL="0" distR="0" wp14:anchorId="3AF9A284" wp14:editId="4716B9A4">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5326C11" w14:textId="77777777" w:rsidR="00EC3969" w:rsidRPr="00AA0683" w:rsidRDefault="00EC3969" w:rsidP="00D17EC4">
      <w:pPr>
        <w:pStyle w:val="BodyText"/>
        <w:spacing w:before="15" w:line="286" w:lineRule="auto"/>
        <w:ind w:left="100" w:right="451" w:firstLine="0"/>
        <w:rPr>
          <w:rFonts w:ascii="Calisto MT" w:hAnsi="Calisto MT" w:cs="Times New Roman"/>
          <w:sz w:val="24"/>
          <w:szCs w:val="24"/>
        </w:rPr>
      </w:pPr>
    </w:p>
    <w:p w14:paraId="1BBF83CD" w14:textId="5BD6B0D8" w:rsidR="00EC3969" w:rsidRDefault="00EC3969" w:rsidP="00D17EC4">
      <w:pPr>
        <w:pStyle w:val="BodyText"/>
        <w:spacing w:before="15" w:line="286" w:lineRule="auto"/>
        <w:ind w:left="100" w:right="451" w:firstLine="0"/>
        <w:rPr>
          <w:rFonts w:ascii="Calisto MT" w:hAnsi="Calisto MT" w:cs="Times New Roman"/>
          <w:sz w:val="24"/>
          <w:szCs w:val="24"/>
          <w:u w:val="single"/>
        </w:rPr>
      </w:pPr>
      <w:r w:rsidRPr="00AA0683">
        <w:rPr>
          <w:rFonts w:ascii="Calisto MT" w:hAnsi="Calisto MT" w:cs="Times New Roman"/>
          <w:sz w:val="24"/>
          <w:szCs w:val="24"/>
          <w:u w:val="single"/>
        </w:rPr>
        <w:t>Assumptions</w:t>
      </w:r>
    </w:p>
    <w:p w14:paraId="0DE5065C" w14:textId="77777777" w:rsidR="00B87B02" w:rsidRPr="00B87B02" w:rsidRDefault="00B87B02" w:rsidP="00D17EC4">
      <w:pPr>
        <w:pStyle w:val="BodyText"/>
        <w:spacing w:before="15" w:line="286" w:lineRule="auto"/>
        <w:ind w:left="100" w:right="451" w:firstLine="0"/>
        <w:rPr>
          <w:rFonts w:ascii="Calisto MT" w:hAnsi="Calisto MT" w:cs="Times New Roman"/>
          <w:sz w:val="24"/>
          <w:szCs w:val="24"/>
        </w:rPr>
      </w:pPr>
    </w:p>
    <w:p w14:paraId="57C280DE" w14:textId="040A2A17" w:rsidR="00EC3969" w:rsidRDefault="00EC3969" w:rsidP="00D336D8">
      <w:pPr>
        <w:pStyle w:val="BodyText"/>
        <w:numPr>
          <w:ilvl w:val="0"/>
          <w:numId w:val="16"/>
        </w:numPr>
        <w:spacing w:before="15" w:line="286" w:lineRule="auto"/>
        <w:ind w:right="451"/>
        <w:rPr>
          <w:rFonts w:ascii="Calisto MT" w:hAnsi="Calisto MT" w:cs="Times New Roman"/>
          <w:sz w:val="24"/>
          <w:szCs w:val="24"/>
        </w:rPr>
      </w:pPr>
      <w:r w:rsidRPr="00AA0683">
        <w:rPr>
          <w:rFonts w:ascii="Calisto MT" w:hAnsi="Calisto MT" w:cs="Times New Roman"/>
          <w:sz w:val="24"/>
          <w:szCs w:val="24"/>
        </w:rPr>
        <w:t>Foothill students will increasingly bring a diverse range of skills and academic ab</w:t>
      </w:r>
      <w:r w:rsidR="00B87B02">
        <w:rPr>
          <w:rFonts w:ascii="Calisto MT" w:hAnsi="Calisto MT" w:cs="Times New Roman"/>
          <w:sz w:val="24"/>
          <w:szCs w:val="24"/>
        </w:rPr>
        <w:t>ilities to the learning process.</w:t>
      </w:r>
    </w:p>
    <w:p w14:paraId="1E281DC1" w14:textId="77777777" w:rsidR="00B87B02" w:rsidRPr="00AA0683" w:rsidRDefault="00B87B02" w:rsidP="00B87B02">
      <w:pPr>
        <w:pStyle w:val="BodyText"/>
        <w:spacing w:before="15" w:line="286" w:lineRule="auto"/>
        <w:ind w:left="820" w:right="451" w:firstLine="0"/>
        <w:rPr>
          <w:rFonts w:ascii="Calisto MT" w:hAnsi="Calisto MT" w:cs="Times New Roman"/>
          <w:sz w:val="24"/>
          <w:szCs w:val="24"/>
        </w:rPr>
      </w:pPr>
    </w:p>
    <w:p w14:paraId="564B3365" w14:textId="139DF166" w:rsidR="00EC3969" w:rsidRPr="00AA0683" w:rsidRDefault="00EC3969" w:rsidP="00D336D8">
      <w:pPr>
        <w:pStyle w:val="BodyText"/>
        <w:numPr>
          <w:ilvl w:val="0"/>
          <w:numId w:val="16"/>
        </w:numPr>
        <w:spacing w:before="15" w:line="286" w:lineRule="auto"/>
        <w:ind w:right="451"/>
        <w:rPr>
          <w:rFonts w:ascii="Calisto MT" w:hAnsi="Calisto MT" w:cs="Times New Roman"/>
          <w:sz w:val="24"/>
          <w:szCs w:val="24"/>
        </w:rPr>
      </w:pPr>
      <w:r w:rsidRPr="00AA0683">
        <w:rPr>
          <w:rFonts w:ascii="Calisto MT" w:hAnsi="Calisto MT" w:cs="Times New Roman"/>
          <w:sz w:val="24"/>
          <w:szCs w:val="24"/>
        </w:rPr>
        <w:t>Online enrollments will continue to account for about one third of total enrollments.</w:t>
      </w:r>
    </w:p>
    <w:p w14:paraId="14FD77F2" w14:textId="77777777" w:rsidR="00B87B02" w:rsidRDefault="00B87B02" w:rsidP="00B87B02">
      <w:pPr>
        <w:pStyle w:val="BodyText"/>
        <w:spacing w:before="15" w:line="286" w:lineRule="auto"/>
        <w:ind w:left="820" w:right="451" w:firstLine="0"/>
        <w:rPr>
          <w:rFonts w:ascii="Calisto MT" w:hAnsi="Calisto MT" w:cs="Times New Roman"/>
          <w:sz w:val="24"/>
          <w:szCs w:val="24"/>
        </w:rPr>
      </w:pPr>
    </w:p>
    <w:p w14:paraId="723FBDB7" w14:textId="33328AD1" w:rsidR="00EC3969" w:rsidRPr="00AA0683" w:rsidRDefault="00EC3969" w:rsidP="00B1096B">
      <w:pPr>
        <w:pStyle w:val="BodyText"/>
        <w:numPr>
          <w:ilvl w:val="0"/>
          <w:numId w:val="16"/>
        </w:numPr>
        <w:spacing w:before="15" w:line="286" w:lineRule="auto"/>
        <w:ind w:right="451"/>
        <w:rPr>
          <w:rFonts w:ascii="Calisto MT" w:hAnsi="Calisto MT" w:cs="Times New Roman"/>
          <w:sz w:val="24"/>
          <w:szCs w:val="24"/>
        </w:rPr>
      </w:pPr>
      <w:r w:rsidRPr="00AA0683">
        <w:rPr>
          <w:rFonts w:ascii="Calisto MT" w:hAnsi="Calisto MT" w:cs="Times New Roman"/>
          <w:sz w:val="24"/>
          <w:szCs w:val="24"/>
        </w:rPr>
        <w:t xml:space="preserve">Sunnyvale Center </w:t>
      </w:r>
      <w:r w:rsidR="00B1096B">
        <w:rPr>
          <w:rFonts w:ascii="Calisto MT" w:hAnsi="Calisto MT" w:cs="Times New Roman"/>
          <w:sz w:val="24"/>
          <w:szCs w:val="24"/>
        </w:rPr>
        <w:t xml:space="preserve">enrollments will continue to increase with </w:t>
      </w:r>
      <w:r w:rsidR="00B1096B" w:rsidRPr="00B1096B">
        <w:rPr>
          <w:rFonts w:ascii="Calisto MT" w:hAnsi="Calisto MT" w:cs="Times New Roman"/>
          <w:sz w:val="24"/>
          <w:szCs w:val="24"/>
        </w:rPr>
        <w:t xml:space="preserve">an emphasis on Career and Technical </w:t>
      </w:r>
      <w:r w:rsidR="00B1096B">
        <w:rPr>
          <w:rFonts w:ascii="Calisto MT" w:hAnsi="Calisto MT" w:cs="Times New Roman"/>
          <w:sz w:val="24"/>
          <w:szCs w:val="24"/>
        </w:rPr>
        <w:t xml:space="preserve">Education (CTE) </w:t>
      </w:r>
      <w:r w:rsidR="00B1096B" w:rsidRPr="00B1096B">
        <w:rPr>
          <w:rFonts w:ascii="Calisto MT" w:hAnsi="Calisto MT" w:cs="Times New Roman"/>
          <w:sz w:val="24"/>
          <w:szCs w:val="24"/>
        </w:rPr>
        <w:t>Programs</w:t>
      </w:r>
      <w:r w:rsidR="00B1096B">
        <w:rPr>
          <w:rFonts w:ascii="Calisto MT" w:hAnsi="Calisto MT" w:cs="Times New Roman"/>
          <w:sz w:val="24"/>
          <w:szCs w:val="24"/>
        </w:rPr>
        <w:t>.</w:t>
      </w:r>
    </w:p>
    <w:p w14:paraId="5AEF2C3F" w14:textId="77777777" w:rsidR="00B87B02" w:rsidRDefault="00B87B02" w:rsidP="00B87B02">
      <w:pPr>
        <w:pStyle w:val="BodyText"/>
        <w:spacing w:before="15" w:line="286" w:lineRule="auto"/>
        <w:ind w:left="820" w:right="451" w:firstLine="0"/>
        <w:rPr>
          <w:rFonts w:ascii="Calisto MT" w:hAnsi="Calisto MT" w:cs="Times New Roman"/>
          <w:sz w:val="24"/>
          <w:szCs w:val="24"/>
        </w:rPr>
      </w:pPr>
    </w:p>
    <w:p w14:paraId="289F09A9" w14:textId="5A4E3BAA" w:rsidR="00EC3969" w:rsidRPr="00AA0683" w:rsidRDefault="007A5457" w:rsidP="00D336D8">
      <w:pPr>
        <w:pStyle w:val="BodyText"/>
        <w:numPr>
          <w:ilvl w:val="0"/>
          <w:numId w:val="16"/>
        </w:numPr>
        <w:spacing w:before="15" w:line="286" w:lineRule="auto"/>
        <w:ind w:right="451"/>
        <w:rPr>
          <w:rFonts w:ascii="Calisto MT" w:hAnsi="Calisto MT" w:cs="Times New Roman"/>
          <w:sz w:val="24"/>
          <w:szCs w:val="24"/>
        </w:rPr>
      </w:pPr>
      <w:r>
        <w:rPr>
          <w:rFonts w:ascii="Calisto MT" w:hAnsi="Calisto MT" w:cs="Times New Roman"/>
          <w:sz w:val="24"/>
          <w:szCs w:val="24"/>
        </w:rPr>
        <w:t>T</w:t>
      </w:r>
      <w:r w:rsidR="00EC3969" w:rsidRPr="00AA0683">
        <w:rPr>
          <w:rFonts w:ascii="Calisto MT" w:hAnsi="Calisto MT" w:cs="Times New Roman"/>
          <w:sz w:val="24"/>
          <w:szCs w:val="24"/>
        </w:rPr>
        <w:t xml:space="preserve">he college </w:t>
      </w:r>
      <w:r>
        <w:rPr>
          <w:rFonts w:ascii="Calisto MT" w:hAnsi="Calisto MT" w:cs="Times New Roman"/>
          <w:sz w:val="24"/>
          <w:szCs w:val="24"/>
        </w:rPr>
        <w:t xml:space="preserve">plans </w:t>
      </w:r>
      <w:r w:rsidR="00EC3969" w:rsidRPr="00AA0683">
        <w:rPr>
          <w:rFonts w:ascii="Calisto MT" w:hAnsi="Calisto MT" w:cs="Times New Roman"/>
          <w:sz w:val="24"/>
          <w:szCs w:val="24"/>
        </w:rPr>
        <w:t>to focus increasing attention on retaining students through completion of career, certificate, and transfer pathways.</w:t>
      </w:r>
    </w:p>
    <w:p w14:paraId="2481429B" w14:textId="77777777" w:rsidR="00B87B02" w:rsidRDefault="00B87B02" w:rsidP="00B87B02">
      <w:pPr>
        <w:pStyle w:val="BodyText"/>
        <w:spacing w:before="15" w:line="286" w:lineRule="auto"/>
        <w:ind w:left="820" w:right="451" w:firstLine="0"/>
        <w:rPr>
          <w:rFonts w:ascii="Calisto MT" w:hAnsi="Calisto MT" w:cs="Times New Roman"/>
          <w:sz w:val="24"/>
          <w:szCs w:val="24"/>
        </w:rPr>
      </w:pPr>
    </w:p>
    <w:p w14:paraId="33417A85" w14:textId="05EE46C1" w:rsidR="00824094" w:rsidRDefault="00824094" w:rsidP="00D336D8">
      <w:pPr>
        <w:pStyle w:val="BodyText"/>
        <w:numPr>
          <w:ilvl w:val="0"/>
          <w:numId w:val="16"/>
        </w:numPr>
        <w:spacing w:before="15" w:line="286" w:lineRule="auto"/>
        <w:ind w:right="451"/>
        <w:rPr>
          <w:rFonts w:ascii="Calisto MT" w:hAnsi="Calisto MT" w:cs="Times New Roman"/>
          <w:sz w:val="24"/>
          <w:szCs w:val="24"/>
        </w:rPr>
      </w:pPr>
      <w:r w:rsidRPr="00AA0683">
        <w:rPr>
          <w:rFonts w:ascii="Calisto MT" w:hAnsi="Calisto MT" w:cs="Times New Roman"/>
          <w:sz w:val="24"/>
          <w:szCs w:val="24"/>
        </w:rPr>
        <w:t>The demand for more flexible classroom, meeting, and laboratory space across the disciplines will continue to increase.</w:t>
      </w:r>
    </w:p>
    <w:p w14:paraId="0653C719" w14:textId="77777777" w:rsidR="007A5457" w:rsidRDefault="007A5457" w:rsidP="007A5457">
      <w:pPr>
        <w:pStyle w:val="BodyText"/>
        <w:spacing w:before="15" w:line="286" w:lineRule="auto"/>
        <w:ind w:left="820" w:right="451" w:firstLine="0"/>
        <w:rPr>
          <w:rFonts w:ascii="Calisto MT" w:hAnsi="Calisto MT" w:cs="Times New Roman"/>
          <w:sz w:val="24"/>
          <w:szCs w:val="24"/>
        </w:rPr>
      </w:pPr>
    </w:p>
    <w:p w14:paraId="67485510" w14:textId="130D1B6D" w:rsidR="003F2ECF" w:rsidRPr="00AA0683" w:rsidRDefault="000F0B23" w:rsidP="00CE5A1C">
      <w:pPr>
        <w:pStyle w:val="BodyText"/>
        <w:spacing w:before="15" w:line="286" w:lineRule="auto"/>
        <w:ind w:left="0" w:right="451" w:firstLine="0"/>
        <w:rPr>
          <w:rFonts w:ascii="Calisto MT" w:hAnsi="Calisto MT" w:cs="Times New Roman"/>
          <w:sz w:val="24"/>
          <w:szCs w:val="24"/>
          <w:u w:val="single"/>
        </w:rPr>
      </w:pPr>
      <w:r>
        <w:rPr>
          <w:rFonts w:ascii="Calisto MT" w:hAnsi="Calisto MT" w:cs="Times New Roman"/>
          <w:sz w:val="24"/>
          <w:szCs w:val="24"/>
          <w:u w:val="single"/>
        </w:rPr>
        <w:lastRenderedPageBreak/>
        <w:t>Foothill College Demographic Information</w:t>
      </w:r>
    </w:p>
    <w:p w14:paraId="7889BB5D" w14:textId="35F74750" w:rsidR="00513FD0" w:rsidRPr="00F07531" w:rsidRDefault="004048B6" w:rsidP="00F07531">
      <w:pPr>
        <w:tabs>
          <w:tab w:val="left" w:pos="1725"/>
        </w:tabs>
        <w:rPr>
          <w:rFonts w:ascii="Calisto MT" w:hAnsi="Calisto MT"/>
          <w:b/>
          <w:color w:val="820404"/>
        </w:rPr>
      </w:pPr>
      <w:r>
        <w:rPr>
          <w:rFonts w:ascii="Calisto MT" w:hAnsi="Calisto MT"/>
        </w:rPr>
        <w:t>As noted in Figure 1</w:t>
      </w:r>
      <w:r w:rsidR="00F07531">
        <w:rPr>
          <w:rFonts w:ascii="Calisto MT" w:hAnsi="Calisto MT"/>
        </w:rPr>
        <w:t xml:space="preserve"> below, t</w:t>
      </w:r>
      <w:r w:rsidR="00513FD0" w:rsidRPr="00F07531">
        <w:rPr>
          <w:rFonts w:ascii="Calisto MT" w:hAnsi="Calisto MT"/>
        </w:rPr>
        <w:t xml:space="preserve">he majority of fall 2016 </w:t>
      </w:r>
      <w:r w:rsidR="00F07531">
        <w:rPr>
          <w:rFonts w:ascii="Calisto MT" w:hAnsi="Calisto MT"/>
        </w:rPr>
        <w:t xml:space="preserve">Foothill College </w:t>
      </w:r>
      <w:r w:rsidR="00513FD0" w:rsidRPr="00F07531">
        <w:rPr>
          <w:rFonts w:ascii="Calisto MT" w:hAnsi="Calisto MT"/>
        </w:rPr>
        <w:t>students self-identified as White (30%), followed by Asian (29%) and Latino/a (25%). African American and Filipino accounted for 5% and 6% of the student population, respectively.</w:t>
      </w:r>
      <w:r w:rsidR="00F07531">
        <w:rPr>
          <w:rFonts w:ascii="Calisto MT" w:hAnsi="Calisto MT"/>
        </w:rPr>
        <w:t xml:space="preserve">  Students from diverse backgrounds come to college with a range of skills and abilities and learning styles which require increasingly flexible learning spaces.</w:t>
      </w:r>
    </w:p>
    <w:p w14:paraId="228F3F35" w14:textId="77777777" w:rsidR="00967145" w:rsidRPr="00F07531" w:rsidRDefault="00967145" w:rsidP="00967145">
      <w:pPr>
        <w:pStyle w:val="BodyText"/>
        <w:spacing w:before="15" w:line="286" w:lineRule="auto"/>
        <w:ind w:left="0" w:right="451" w:firstLine="0"/>
        <w:rPr>
          <w:rFonts w:ascii="Calisto MT" w:hAnsi="Calisto MT" w:cs="Times New Roman"/>
          <w:sz w:val="24"/>
          <w:szCs w:val="24"/>
        </w:rPr>
      </w:pPr>
    </w:p>
    <w:p w14:paraId="1AFD7873" w14:textId="29FE8520" w:rsidR="00460762" w:rsidRPr="00AA0683" w:rsidRDefault="00460762" w:rsidP="00967145">
      <w:pPr>
        <w:pStyle w:val="BodyText"/>
        <w:spacing w:before="15" w:line="286" w:lineRule="auto"/>
        <w:ind w:left="0" w:right="451" w:firstLine="0"/>
        <w:rPr>
          <w:rFonts w:ascii="Calisto MT" w:hAnsi="Calisto MT" w:cs="Times New Roman"/>
          <w:sz w:val="24"/>
          <w:szCs w:val="24"/>
        </w:rPr>
      </w:pPr>
      <w:r>
        <w:rPr>
          <w:rFonts w:ascii="Calisto MT" w:hAnsi="Calisto MT" w:cs="Times New Roman"/>
          <w:sz w:val="24"/>
          <w:szCs w:val="24"/>
        </w:rPr>
        <w:t xml:space="preserve">Figure </w:t>
      </w:r>
      <w:r w:rsidR="004048B6">
        <w:rPr>
          <w:rFonts w:ascii="Calisto MT" w:hAnsi="Calisto MT" w:cs="Times New Roman"/>
          <w:sz w:val="24"/>
          <w:szCs w:val="24"/>
        </w:rPr>
        <w:t>1</w:t>
      </w:r>
    </w:p>
    <w:p w14:paraId="3BAE8C1D" w14:textId="563F9B24" w:rsidR="00967145" w:rsidRDefault="00AE5827" w:rsidP="00460762">
      <w:pPr>
        <w:pStyle w:val="BodyText"/>
        <w:spacing w:before="15" w:line="286" w:lineRule="auto"/>
        <w:ind w:right="451"/>
        <w:jc w:val="center"/>
        <w:rPr>
          <w:rFonts w:ascii="Calisto MT" w:hAnsi="Calisto MT" w:cs="Times New Roman"/>
          <w:sz w:val="24"/>
          <w:szCs w:val="24"/>
        </w:rPr>
      </w:pPr>
      <w:r w:rsidRPr="00AE5827">
        <w:rPr>
          <w:noProof/>
        </w:rPr>
        <w:drawing>
          <wp:inline distT="0" distB="0" distL="0" distR="0" wp14:anchorId="3C446150" wp14:editId="612F8BAB">
            <wp:extent cx="4123944"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0E31D197" w14:textId="77777777" w:rsidR="00146380" w:rsidRDefault="00146380" w:rsidP="00146380">
      <w:pPr>
        <w:pStyle w:val="BodyText"/>
        <w:spacing w:before="15"/>
        <w:ind w:left="0" w:right="451" w:firstLine="0"/>
        <w:rPr>
          <w:rFonts w:ascii="Calisto MT" w:hAnsi="Calisto MT" w:cs="Times New Roman"/>
          <w:sz w:val="24"/>
          <w:szCs w:val="24"/>
        </w:rPr>
      </w:pPr>
    </w:p>
    <w:p w14:paraId="063FD252" w14:textId="1AC73D46" w:rsidR="00513FD0" w:rsidRDefault="00F07531" w:rsidP="00146380">
      <w:pPr>
        <w:pStyle w:val="BodyText"/>
        <w:spacing w:before="15"/>
        <w:ind w:left="0" w:right="451" w:firstLine="0"/>
        <w:rPr>
          <w:rFonts w:ascii="Calisto MT" w:hAnsi="Calisto MT" w:cs="Times New Roman"/>
          <w:sz w:val="24"/>
          <w:szCs w:val="24"/>
        </w:rPr>
      </w:pPr>
      <w:r>
        <w:rPr>
          <w:rFonts w:ascii="Calisto MT" w:hAnsi="Calisto MT" w:cs="Times New Roman"/>
          <w:sz w:val="24"/>
          <w:szCs w:val="24"/>
        </w:rPr>
        <w:t>Foothill students increasing</w:t>
      </w:r>
      <w:r w:rsidR="001D394B">
        <w:rPr>
          <w:rFonts w:ascii="Calisto MT" w:hAnsi="Calisto MT" w:cs="Times New Roman"/>
          <w:sz w:val="24"/>
          <w:szCs w:val="24"/>
        </w:rPr>
        <w:t>ly</w:t>
      </w:r>
      <w:r>
        <w:rPr>
          <w:rFonts w:ascii="Calisto MT" w:hAnsi="Calisto MT" w:cs="Times New Roman"/>
          <w:sz w:val="24"/>
          <w:szCs w:val="24"/>
        </w:rPr>
        <w:t xml:space="preserve"> come from the growing population areas in Santa Cla</w:t>
      </w:r>
      <w:r w:rsidR="004048B6">
        <w:rPr>
          <w:rFonts w:ascii="Calisto MT" w:hAnsi="Calisto MT" w:cs="Times New Roman"/>
          <w:sz w:val="24"/>
          <w:szCs w:val="24"/>
        </w:rPr>
        <w:t>ra County.  As noted in Figure 2</w:t>
      </w:r>
      <w:r>
        <w:rPr>
          <w:rFonts w:ascii="Calisto MT" w:hAnsi="Calisto MT" w:cs="Times New Roman"/>
          <w:sz w:val="24"/>
          <w:szCs w:val="24"/>
        </w:rPr>
        <w:t xml:space="preserve">, the number of graduates from local high schools has been flat. </w:t>
      </w:r>
    </w:p>
    <w:p w14:paraId="59743A00" w14:textId="77777777" w:rsidR="00513FD0" w:rsidRDefault="00513FD0" w:rsidP="00460762">
      <w:pPr>
        <w:pStyle w:val="BodyText"/>
        <w:spacing w:before="15" w:line="286" w:lineRule="auto"/>
        <w:ind w:left="0" w:right="451" w:firstLine="0"/>
        <w:rPr>
          <w:rFonts w:ascii="Calisto MT" w:hAnsi="Calisto MT" w:cs="Times New Roman"/>
          <w:sz w:val="24"/>
          <w:szCs w:val="24"/>
        </w:rPr>
      </w:pPr>
    </w:p>
    <w:p w14:paraId="34B77CAA" w14:textId="45830224" w:rsidR="00513FD0" w:rsidRDefault="004048B6" w:rsidP="00460762">
      <w:pPr>
        <w:pStyle w:val="BodyText"/>
        <w:spacing w:before="15" w:line="286" w:lineRule="auto"/>
        <w:ind w:left="0" w:right="451" w:firstLine="0"/>
        <w:rPr>
          <w:rFonts w:ascii="Calisto MT" w:hAnsi="Calisto MT" w:cs="Times New Roman"/>
          <w:sz w:val="24"/>
          <w:szCs w:val="24"/>
        </w:rPr>
      </w:pPr>
      <w:r>
        <w:rPr>
          <w:rFonts w:ascii="Calisto MT" w:hAnsi="Calisto MT" w:cs="Times New Roman"/>
          <w:sz w:val="24"/>
          <w:szCs w:val="24"/>
        </w:rPr>
        <w:t>Figure 2</w:t>
      </w:r>
    </w:p>
    <w:p w14:paraId="7E364A77" w14:textId="683F1829" w:rsidR="00513FD0" w:rsidRDefault="00513FD0" w:rsidP="00513FD0">
      <w:pPr>
        <w:pStyle w:val="BodyText"/>
        <w:spacing w:before="15" w:line="286" w:lineRule="auto"/>
        <w:ind w:left="0" w:right="451" w:firstLine="0"/>
        <w:jc w:val="center"/>
        <w:rPr>
          <w:rFonts w:ascii="Calisto MT" w:hAnsi="Calisto MT" w:cs="Times New Roman"/>
          <w:sz w:val="24"/>
          <w:szCs w:val="24"/>
        </w:rPr>
      </w:pPr>
      <w:r w:rsidRPr="00513FD0">
        <w:rPr>
          <w:noProof/>
        </w:rPr>
        <w:drawing>
          <wp:inline distT="0" distB="0" distL="0" distR="0" wp14:anchorId="4CE54AE4" wp14:editId="2688C6CB">
            <wp:extent cx="4118610" cy="2734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8610" cy="2734945"/>
                    </a:xfrm>
                    <a:prstGeom prst="rect">
                      <a:avLst/>
                    </a:prstGeom>
                    <a:noFill/>
                    <a:ln>
                      <a:noFill/>
                    </a:ln>
                  </pic:spPr>
                </pic:pic>
              </a:graphicData>
            </a:graphic>
          </wp:inline>
        </w:drawing>
      </w:r>
    </w:p>
    <w:p w14:paraId="69EBD0B5" w14:textId="77777777" w:rsidR="00E45428" w:rsidRDefault="00E45428" w:rsidP="00E45428">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lastRenderedPageBreak/>
        <w:t>The total number of first time to college students entering in the fall declined from 1,716 to 1,413 (-17%) from fall 2012 to fall 2016.  African American student enrollment declined 30% from 108 to 76, while Latino student enrollment increased from 394 to 485.  The proportion of first time students identifying as Latino increased from 23% in fall 2012 to 28% in fall 2016.</w:t>
      </w:r>
    </w:p>
    <w:p w14:paraId="16B2B102" w14:textId="77777777" w:rsidR="00E45428" w:rsidRDefault="00E45428" w:rsidP="00E45428">
      <w:pPr>
        <w:pStyle w:val="BodyText"/>
        <w:spacing w:before="15" w:line="286" w:lineRule="auto"/>
        <w:ind w:right="451"/>
        <w:rPr>
          <w:rFonts w:ascii="Calisto MT" w:hAnsi="Calisto MT" w:cs="Times New Roman"/>
          <w:sz w:val="24"/>
          <w:szCs w:val="24"/>
        </w:rPr>
      </w:pPr>
    </w:p>
    <w:p w14:paraId="603D59DD" w14:textId="070D4DE2" w:rsidR="00E45428" w:rsidRPr="00AA0683" w:rsidRDefault="004048B6" w:rsidP="00E45428">
      <w:pPr>
        <w:pStyle w:val="BodyText"/>
        <w:spacing w:before="15" w:line="286" w:lineRule="auto"/>
        <w:ind w:right="451"/>
        <w:rPr>
          <w:rFonts w:ascii="Calisto MT" w:hAnsi="Calisto MT" w:cs="Times New Roman"/>
          <w:sz w:val="24"/>
          <w:szCs w:val="24"/>
        </w:rPr>
      </w:pPr>
      <w:r>
        <w:rPr>
          <w:rFonts w:ascii="Calisto MT" w:hAnsi="Calisto MT" w:cs="Times New Roman"/>
          <w:sz w:val="24"/>
          <w:szCs w:val="24"/>
        </w:rPr>
        <w:t>Figure 3</w:t>
      </w:r>
    </w:p>
    <w:p w14:paraId="2CAD5FB5" w14:textId="77777777" w:rsidR="00E45428" w:rsidRDefault="00E45428" w:rsidP="00E45428">
      <w:pPr>
        <w:pStyle w:val="BodyText"/>
        <w:spacing w:before="15" w:line="286" w:lineRule="auto"/>
        <w:ind w:left="100" w:right="451" w:firstLine="0"/>
        <w:jc w:val="center"/>
        <w:rPr>
          <w:rFonts w:ascii="Calisto MT" w:hAnsi="Calisto MT" w:cs="Times New Roman"/>
          <w:sz w:val="24"/>
          <w:szCs w:val="24"/>
        </w:rPr>
      </w:pPr>
      <w:r w:rsidRPr="0007415E">
        <w:rPr>
          <w:noProof/>
        </w:rPr>
        <w:drawing>
          <wp:inline distT="0" distB="0" distL="0" distR="0" wp14:anchorId="2523B6D4" wp14:editId="6629A5B3">
            <wp:extent cx="4123944" cy="2743200"/>
            <wp:effectExtent l="0" t="0" r="0"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701837CE" w14:textId="77777777" w:rsidR="005116AA" w:rsidRDefault="005116AA" w:rsidP="00E45428">
      <w:pPr>
        <w:pStyle w:val="BodyText"/>
        <w:spacing w:before="15" w:line="286" w:lineRule="auto"/>
        <w:ind w:left="100" w:right="451" w:firstLine="0"/>
        <w:rPr>
          <w:rFonts w:ascii="Calisto MT" w:hAnsi="Calisto MT" w:cs="Times New Roman"/>
          <w:sz w:val="24"/>
          <w:szCs w:val="24"/>
        </w:rPr>
      </w:pPr>
    </w:p>
    <w:p w14:paraId="3145C9FF" w14:textId="654D8029" w:rsidR="00E45428" w:rsidRDefault="00E45428" w:rsidP="00E45428">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t>Fall to winter persistence varies by ethnic group with about 90% of Asian students returning in the winter compared to African American, Latino, and White students who return on ave</w:t>
      </w:r>
      <w:r w:rsidR="005116AA">
        <w:rPr>
          <w:rFonts w:ascii="Calisto MT" w:hAnsi="Calisto MT" w:cs="Times New Roman"/>
          <w:sz w:val="24"/>
          <w:szCs w:val="24"/>
        </w:rPr>
        <w:t>rage at a rate of less than 80% (see</w:t>
      </w:r>
      <w:r w:rsidR="004048B6">
        <w:rPr>
          <w:rFonts w:ascii="Calisto MT" w:hAnsi="Calisto MT" w:cs="Times New Roman"/>
          <w:sz w:val="24"/>
          <w:szCs w:val="24"/>
        </w:rPr>
        <w:t xml:space="preserve"> Figures 3 and 4</w:t>
      </w:r>
      <w:r w:rsidR="005116AA">
        <w:rPr>
          <w:rFonts w:ascii="Calisto MT" w:hAnsi="Calisto MT" w:cs="Times New Roman"/>
          <w:sz w:val="24"/>
          <w:szCs w:val="24"/>
        </w:rPr>
        <w:t>).</w:t>
      </w:r>
    </w:p>
    <w:p w14:paraId="5AED4FE2" w14:textId="35F6936D" w:rsidR="00E45428" w:rsidRDefault="004048B6" w:rsidP="00E45428">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t>Figure 4</w:t>
      </w:r>
    </w:p>
    <w:p w14:paraId="5D1E6F82" w14:textId="77777777" w:rsidR="00E45428" w:rsidRDefault="00E45428" w:rsidP="00E45428">
      <w:pPr>
        <w:pStyle w:val="BodyText"/>
        <w:spacing w:before="15" w:line="286" w:lineRule="auto"/>
        <w:ind w:left="100" w:right="451" w:firstLine="0"/>
        <w:jc w:val="center"/>
        <w:rPr>
          <w:rFonts w:ascii="Calisto MT" w:hAnsi="Calisto MT" w:cs="Times New Roman"/>
          <w:sz w:val="24"/>
          <w:szCs w:val="24"/>
        </w:rPr>
      </w:pPr>
      <w:r w:rsidRPr="00FD7654">
        <w:rPr>
          <w:noProof/>
        </w:rPr>
        <w:drawing>
          <wp:inline distT="0" distB="0" distL="0" distR="0" wp14:anchorId="66C6B731" wp14:editId="706EB39B">
            <wp:extent cx="4123944" cy="2743200"/>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73A8C955" w14:textId="77777777" w:rsidR="00E45428" w:rsidRDefault="00E45428" w:rsidP="00E45428">
      <w:pPr>
        <w:pStyle w:val="BodyText"/>
        <w:spacing w:before="15" w:line="286" w:lineRule="auto"/>
        <w:ind w:left="100" w:right="451" w:firstLine="0"/>
        <w:rPr>
          <w:rFonts w:ascii="Calisto MT" w:hAnsi="Calisto MT" w:cs="Times New Roman"/>
          <w:sz w:val="24"/>
          <w:szCs w:val="24"/>
        </w:rPr>
      </w:pPr>
    </w:p>
    <w:p w14:paraId="1D53D35D" w14:textId="61A9F3F8" w:rsidR="00E044A5" w:rsidRDefault="00833445" w:rsidP="00460762">
      <w:pPr>
        <w:pStyle w:val="BodyText"/>
        <w:spacing w:before="15" w:line="286" w:lineRule="auto"/>
        <w:ind w:left="0" w:right="451" w:firstLine="0"/>
        <w:rPr>
          <w:rFonts w:ascii="Calisto MT" w:hAnsi="Calisto MT" w:cs="Times New Roman"/>
          <w:sz w:val="24"/>
          <w:szCs w:val="24"/>
        </w:rPr>
      </w:pPr>
      <w:r>
        <w:rPr>
          <w:rFonts w:ascii="Calisto MT" w:hAnsi="Calisto MT" w:cs="Times New Roman"/>
          <w:sz w:val="24"/>
          <w:szCs w:val="24"/>
        </w:rPr>
        <w:t>Foothill provides a wide range of instructional programs with facilities needs ranging from Dental Hygiene examination rooms to large lecture classrooms.  About 30% of Foothill’s course enrollments are occupational or Career / Technical related</w:t>
      </w:r>
      <w:r w:rsidR="004048B6">
        <w:rPr>
          <w:rFonts w:ascii="Calisto MT" w:hAnsi="Calisto MT" w:cs="Times New Roman"/>
          <w:sz w:val="24"/>
          <w:szCs w:val="24"/>
        </w:rPr>
        <w:t xml:space="preserve"> (Figure 5)</w:t>
      </w:r>
      <w:r>
        <w:rPr>
          <w:rFonts w:ascii="Calisto MT" w:hAnsi="Calisto MT" w:cs="Times New Roman"/>
          <w:sz w:val="24"/>
          <w:szCs w:val="24"/>
        </w:rPr>
        <w:t xml:space="preserve">.  </w:t>
      </w:r>
    </w:p>
    <w:p w14:paraId="5AE20444" w14:textId="77777777" w:rsidR="00513FD0" w:rsidRDefault="00513FD0" w:rsidP="00E044A5">
      <w:pPr>
        <w:pStyle w:val="BodyText"/>
        <w:spacing w:before="15" w:line="286" w:lineRule="auto"/>
        <w:ind w:left="100" w:right="451" w:firstLine="0"/>
        <w:rPr>
          <w:rFonts w:ascii="Calisto MT" w:hAnsi="Calisto MT" w:cs="Times New Roman"/>
          <w:sz w:val="24"/>
          <w:szCs w:val="24"/>
        </w:rPr>
      </w:pPr>
    </w:p>
    <w:p w14:paraId="346BDECC" w14:textId="094CC839" w:rsidR="00E044A5" w:rsidRDefault="00460762" w:rsidP="00513FD0">
      <w:pPr>
        <w:pStyle w:val="BodyText"/>
        <w:spacing w:before="15" w:line="286" w:lineRule="auto"/>
        <w:ind w:left="0" w:right="451" w:firstLine="0"/>
        <w:rPr>
          <w:rFonts w:ascii="Calisto MT" w:hAnsi="Calisto MT" w:cs="Times New Roman"/>
          <w:sz w:val="24"/>
          <w:szCs w:val="24"/>
        </w:rPr>
      </w:pPr>
      <w:r>
        <w:rPr>
          <w:rFonts w:ascii="Calisto MT" w:hAnsi="Calisto MT" w:cs="Times New Roman"/>
          <w:sz w:val="24"/>
          <w:szCs w:val="24"/>
        </w:rPr>
        <w:t xml:space="preserve">Figure </w:t>
      </w:r>
      <w:r w:rsidR="004048B6">
        <w:rPr>
          <w:rFonts w:ascii="Calisto MT" w:hAnsi="Calisto MT" w:cs="Times New Roman"/>
          <w:sz w:val="24"/>
          <w:szCs w:val="24"/>
        </w:rPr>
        <w:t>5</w:t>
      </w:r>
    </w:p>
    <w:p w14:paraId="33E0459E" w14:textId="20664B64" w:rsidR="00E044A5" w:rsidRPr="00AA0683" w:rsidRDefault="00E044A5" w:rsidP="00460762">
      <w:pPr>
        <w:pStyle w:val="BodyText"/>
        <w:spacing w:before="15" w:line="286" w:lineRule="auto"/>
        <w:ind w:right="451"/>
        <w:jc w:val="center"/>
        <w:rPr>
          <w:rFonts w:ascii="Calisto MT" w:hAnsi="Calisto MT" w:cs="Times New Roman"/>
          <w:sz w:val="24"/>
          <w:szCs w:val="24"/>
        </w:rPr>
      </w:pPr>
      <w:r w:rsidRPr="00E044A5">
        <w:rPr>
          <w:noProof/>
        </w:rPr>
        <w:drawing>
          <wp:inline distT="0" distB="0" distL="0" distR="0" wp14:anchorId="4D9FD9EA" wp14:editId="3AA6E3DB">
            <wp:extent cx="4123944"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6F9AE715" w14:textId="77777777" w:rsidR="00460762" w:rsidRDefault="00460762" w:rsidP="00460762">
      <w:pPr>
        <w:pStyle w:val="BodyText"/>
        <w:spacing w:before="15" w:line="286" w:lineRule="auto"/>
        <w:ind w:left="0" w:right="451" w:firstLine="0"/>
        <w:rPr>
          <w:rFonts w:ascii="Calisto MT" w:hAnsi="Calisto MT" w:cs="Times New Roman"/>
          <w:sz w:val="24"/>
          <w:szCs w:val="24"/>
        </w:rPr>
      </w:pPr>
    </w:p>
    <w:p w14:paraId="363C7AE3" w14:textId="500152F3" w:rsidR="003F2ECF" w:rsidRDefault="00573CFC" w:rsidP="00460762">
      <w:pPr>
        <w:pStyle w:val="BodyText"/>
        <w:spacing w:before="15" w:line="286" w:lineRule="auto"/>
        <w:ind w:left="0" w:right="451" w:firstLine="0"/>
        <w:rPr>
          <w:rFonts w:ascii="Calisto MT" w:hAnsi="Calisto MT" w:cs="Times New Roman"/>
          <w:sz w:val="24"/>
          <w:szCs w:val="24"/>
        </w:rPr>
      </w:pPr>
      <w:r>
        <w:rPr>
          <w:rFonts w:ascii="Calisto MT" w:hAnsi="Calisto MT" w:cs="Times New Roman"/>
          <w:sz w:val="24"/>
          <w:szCs w:val="24"/>
        </w:rPr>
        <w:t xml:space="preserve">Online enrollment now accounts for about 1/3 of credit enrollment </w:t>
      </w:r>
      <w:r w:rsidR="004048B6">
        <w:rPr>
          <w:rFonts w:ascii="Calisto MT" w:hAnsi="Calisto MT" w:cs="Times New Roman"/>
          <w:sz w:val="24"/>
          <w:szCs w:val="24"/>
        </w:rPr>
        <w:t xml:space="preserve">(Figure 6) </w:t>
      </w:r>
      <w:r>
        <w:rPr>
          <w:rFonts w:ascii="Calisto MT" w:hAnsi="Calisto MT" w:cs="Times New Roman"/>
          <w:sz w:val="24"/>
          <w:szCs w:val="24"/>
        </w:rPr>
        <w:t>with an additional 11% of sections meeting face to face and having an online component (hybrid).</w:t>
      </w:r>
    </w:p>
    <w:p w14:paraId="3DDA5657" w14:textId="77777777" w:rsidR="00513FD0" w:rsidRDefault="00513FD0" w:rsidP="00460762">
      <w:pPr>
        <w:pStyle w:val="BodyText"/>
        <w:spacing w:before="15" w:line="286" w:lineRule="auto"/>
        <w:ind w:left="0" w:right="451" w:firstLine="0"/>
        <w:rPr>
          <w:rFonts w:ascii="Calisto MT" w:hAnsi="Calisto MT" w:cs="Times New Roman"/>
          <w:sz w:val="24"/>
          <w:szCs w:val="24"/>
        </w:rPr>
      </w:pPr>
    </w:p>
    <w:p w14:paraId="3EF5754B" w14:textId="40A0EFF7" w:rsidR="00460762" w:rsidRDefault="004048B6" w:rsidP="00460762">
      <w:pPr>
        <w:pStyle w:val="BodyText"/>
        <w:spacing w:before="15" w:line="286" w:lineRule="auto"/>
        <w:ind w:left="0" w:right="451" w:firstLine="0"/>
        <w:rPr>
          <w:rFonts w:ascii="Calisto MT" w:hAnsi="Calisto MT" w:cs="Times New Roman"/>
          <w:sz w:val="24"/>
          <w:szCs w:val="24"/>
        </w:rPr>
      </w:pPr>
      <w:r>
        <w:rPr>
          <w:rFonts w:ascii="Calisto MT" w:hAnsi="Calisto MT" w:cs="Times New Roman"/>
          <w:sz w:val="24"/>
          <w:szCs w:val="24"/>
        </w:rPr>
        <w:t>Figure 6</w:t>
      </w:r>
    </w:p>
    <w:p w14:paraId="51B0E6AE" w14:textId="223E6315" w:rsidR="00967145" w:rsidRDefault="00967145" w:rsidP="00460762">
      <w:pPr>
        <w:pStyle w:val="BodyText"/>
        <w:spacing w:before="15" w:line="286" w:lineRule="auto"/>
        <w:ind w:right="451"/>
        <w:jc w:val="center"/>
        <w:rPr>
          <w:rFonts w:ascii="Calisto MT" w:hAnsi="Calisto MT" w:cs="Times New Roman"/>
          <w:sz w:val="24"/>
          <w:szCs w:val="24"/>
        </w:rPr>
      </w:pPr>
      <w:r w:rsidRPr="00967145">
        <w:rPr>
          <w:noProof/>
        </w:rPr>
        <w:drawing>
          <wp:inline distT="0" distB="0" distL="0" distR="0" wp14:anchorId="1DE06302" wp14:editId="71508FBB">
            <wp:extent cx="4123944"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7E8387A0" w14:textId="25ED9A86" w:rsidR="00573CFC" w:rsidRDefault="004048B6" w:rsidP="00573CFC">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lastRenderedPageBreak/>
        <w:t>As noted in Figure 7</w:t>
      </w:r>
      <w:r w:rsidR="00573CFC">
        <w:rPr>
          <w:rFonts w:ascii="Calisto MT" w:hAnsi="Calisto MT" w:cs="Times New Roman"/>
          <w:sz w:val="24"/>
          <w:szCs w:val="24"/>
        </w:rPr>
        <w:t xml:space="preserve"> below, overall online course success rates have continued to increase.  However in fall 2016 face to face courses success rates were 3 percentage points higher than the online section average.</w:t>
      </w:r>
    </w:p>
    <w:p w14:paraId="0F5779C8" w14:textId="77777777" w:rsidR="00573CFC" w:rsidRDefault="00573CFC" w:rsidP="00967145">
      <w:pPr>
        <w:pStyle w:val="BodyText"/>
        <w:spacing w:before="15" w:line="286" w:lineRule="auto"/>
        <w:ind w:right="451"/>
        <w:rPr>
          <w:rFonts w:ascii="Calisto MT" w:hAnsi="Calisto MT" w:cs="Times New Roman"/>
          <w:sz w:val="24"/>
          <w:szCs w:val="24"/>
        </w:rPr>
      </w:pPr>
    </w:p>
    <w:p w14:paraId="189A61CF" w14:textId="5CACDA30" w:rsidR="00967145" w:rsidRDefault="004048B6" w:rsidP="00967145">
      <w:pPr>
        <w:pStyle w:val="BodyText"/>
        <w:spacing w:before="15" w:line="286" w:lineRule="auto"/>
        <w:ind w:right="451"/>
        <w:rPr>
          <w:rFonts w:ascii="Calisto MT" w:hAnsi="Calisto MT" w:cs="Times New Roman"/>
          <w:sz w:val="24"/>
          <w:szCs w:val="24"/>
        </w:rPr>
      </w:pPr>
      <w:r>
        <w:rPr>
          <w:rFonts w:ascii="Calisto MT" w:hAnsi="Calisto MT" w:cs="Times New Roman"/>
          <w:sz w:val="24"/>
          <w:szCs w:val="24"/>
        </w:rPr>
        <w:t>Figure 7</w:t>
      </w:r>
    </w:p>
    <w:p w14:paraId="294F7D21" w14:textId="24A8FC02" w:rsidR="003016BB" w:rsidRPr="00AA0683" w:rsidRDefault="003016BB" w:rsidP="00460762">
      <w:pPr>
        <w:pStyle w:val="BodyText"/>
        <w:spacing w:before="15" w:line="286" w:lineRule="auto"/>
        <w:ind w:right="451"/>
        <w:jc w:val="center"/>
        <w:rPr>
          <w:rFonts w:ascii="Calisto MT" w:hAnsi="Calisto MT" w:cs="Times New Roman"/>
          <w:sz w:val="24"/>
          <w:szCs w:val="24"/>
        </w:rPr>
      </w:pPr>
      <w:r w:rsidRPr="003016BB">
        <w:rPr>
          <w:noProof/>
        </w:rPr>
        <w:drawing>
          <wp:inline distT="0" distB="0" distL="0" distR="0" wp14:anchorId="6FD1D482" wp14:editId="166D11CC">
            <wp:extent cx="4123944"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106A4DF5" w14:textId="77777777" w:rsidR="00460762" w:rsidRDefault="00460762" w:rsidP="0052504B">
      <w:pPr>
        <w:pStyle w:val="BodyText"/>
        <w:spacing w:before="15" w:line="286" w:lineRule="auto"/>
        <w:ind w:right="451"/>
        <w:rPr>
          <w:rFonts w:ascii="Calisto MT" w:hAnsi="Calisto MT" w:cs="Times New Roman"/>
          <w:sz w:val="24"/>
          <w:szCs w:val="24"/>
        </w:rPr>
      </w:pPr>
    </w:p>
    <w:p w14:paraId="27291F1A" w14:textId="5D7FB483" w:rsidR="00460762" w:rsidRDefault="00573CFC" w:rsidP="00460762">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t>At the Sunnyvale Center in fall 2016, 59% of t</w:t>
      </w:r>
      <w:r w:rsidR="004048B6">
        <w:rPr>
          <w:rFonts w:ascii="Calisto MT" w:hAnsi="Calisto MT" w:cs="Times New Roman"/>
          <w:sz w:val="24"/>
          <w:szCs w:val="24"/>
        </w:rPr>
        <w:t>he courses were program related.</w:t>
      </w:r>
    </w:p>
    <w:p w14:paraId="619AB2BB" w14:textId="77777777" w:rsidR="00460762" w:rsidRDefault="00460762" w:rsidP="0052504B">
      <w:pPr>
        <w:pStyle w:val="BodyText"/>
        <w:spacing w:before="15" w:line="286" w:lineRule="auto"/>
        <w:ind w:right="451"/>
        <w:rPr>
          <w:rFonts w:ascii="Calisto MT" w:hAnsi="Calisto MT" w:cs="Times New Roman"/>
          <w:sz w:val="24"/>
          <w:szCs w:val="24"/>
        </w:rPr>
      </w:pPr>
    </w:p>
    <w:p w14:paraId="4BC5A76C" w14:textId="240D681B" w:rsidR="00460762" w:rsidRDefault="004048B6" w:rsidP="0052504B">
      <w:pPr>
        <w:pStyle w:val="BodyText"/>
        <w:spacing w:before="15" w:line="286" w:lineRule="auto"/>
        <w:ind w:right="451"/>
        <w:rPr>
          <w:rFonts w:ascii="Calisto MT" w:hAnsi="Calisto MT"/>
          <w:noProof/>
          <w:sz w:val="24"/>
          <w:szCs w:val="24"/>
        </w:rPr>
      </w:pPr>
      <w:r>
        <w:rPr>
          <w:rFonts w:ascii="Calisto MT" w:hAnsi="Calisto MT"/>
          <w:noProof/>
          <w:sz w:val="24"/>
          <w:szCs w:val="24"/>
        </w:rPr>
        <w:t>Figure 8</w:t>
      </w:r>
    </w:p>
    <w:p w14:paraId="073C75CA" w14:textId="1B8BFE93" w:rsidR="0052504B" w:rsidRDefault="0052504B" w:rsidP="00460762">
      <w:pPr>
        <w:pStyle w:val="BodyText"/>
        <w:spacing w:before="15" w:line="286" w:lineRule="auto"/>
        <w:ind w:right="451"/>
        <w:jc w:val="center"/>
        <w:rPr>
          <w:rFonts w:ascii="Calisto MT" w:hAnsi="Calisto MT" w:cs="Times New Roman"/>
          <w:sz w:val="24"/>
          <w:szCs w:val="24"/>
        </w:rPr>
      </w:pPr>
      <w:r w:rsidRPr="0052504B">
        <w:rPr>
          <w:noProof/>
        </w:rPr>
        <w:drawing>
          <wp:inline distT="0" distB="0" distL="0" distR="0" wp14:anchorId="679DF08B" wp14:editId="546DE167">
            <wp:extent cx="4123944"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357F6F98" w14:textId="7F39C97D" w:rsidR="0052504B" w:rsidRDefault="0052504B" w:rsidP="0052504B">
      <w:pPr>
        <w:pStyle w:val="BodyText"/>
        <w:spacing w:before="15" w:line="286" w:lineRule="auto"/>
        <w:ind w:left="100" w:right="451" w:firstLine="0"/>
        <w:rPr>
          <w:rFonts w:ascii="Calisto MT" w:hAnsi="Calisto MT" w:cs="Times New Roman"/>
          <w:sz w:val="24"/>
          <w:szCs w:val="24"/>
        </w:rPr>
      </w:pPr>
      <w:r w:rsidRPr="0052504B">
        <w:rPr>
          <w:rFonts w:ascii="Calisto MT" w:hAnsi="Calisto MT" w:cs="Times New Roman"/>
          <w:sz w:val="24"/>
          <w:szCs w:val="24"/>
        </w:rPr>
        <w:t>Program course subjects include:  Accounting, Bus</w:t>
      </w:r>
      <w:r>
        <w:rPr>
          <w:rFonts w:ascii="Calisto MT" w:hAnsi="Calisto MT" w:cs="Times New Roman"/>
          <w:sz w:val="24"/>
          <w:szCs w:val="24"/>
        </w:rPr>
        <w:t xml:space="preserve">iness, Child Development, Music </w:t>
      </w:r>
      <w:r w:rsidRPr="0052504B">
        <w:rPr>
          <w:rFonts w:ascii="Calisto MT" w:hAnsi="Calisto MT" w:cs="Times New Roman"/>
          <w:sz w:val="24"/>
          <w:szCs w:val="24"/>
        </w:rPr>
        <w:t>Technology, Computer Science, Paramedic, Emergency Medical Responder, Geospatial Technology, Graphic and Interactive Design, Allied Health Science</w:t>
      </w:r>
      <w:r w:rsidR="00703F20">
        <w:rPr>
          <w:rFonts w:ascii="Calisto MT" w:hAnsi="Calisto MT" w:cs="Times New Roman"/>
          <w:sz w:val="24"/>
          <w:szCs w:val="24"/>
        </w:rPr>
        <w:t>.</w:t>
      </w:r>
    </w:p>
    <w:p w14:paraId="7EA2F021" w14:textId="034487EA" w:rsidR="0007415E" w:rsidRPr="004048B6" w:rsidRDefault="0007415E" w:rsidP="00E45428">
      <w:pPr>
        <w:tabs>
          <w:tab w:val="left" w:pos="1725"/>
        </w:tabs>
        <w:contextualSpacing/>
        <w:rPr>
          <w:rFonts w:ascii="Calisto MT" w:eastAsia="Times" w:hAnsi="Calisto MT" w:cs="Times New Roman"/>
          <w:szCs w:val="20"/>
        </w:rPr>
      </w:pPr>
      <w:r w:rsidRPr="004048B6">
        <w:rPr>
          <w:rFonts w:ascii="Calisto MT" w:eastAsia="Times" w:hAnsi="Calisto MT" w:cs="Times New Roman"/>
          <w:szCs w:val="20"/>
        </w:rPr>
        <w:lastRenderedPageBreak/>
        <w:t xml:space="preserve">There were a total of 1,351 Sunnyvale Center students who had a declared major on file during fall 2016 term. The top 10 majors these students selected are listed in </w:t>
      </w:r>
      <w:r w:rsidR="004048B6">
        <w:rPr>
          <w:rFonts w:ascii="Calisto MT" w:eastAsia="Times" w:hAnsi="Calisto MT" w:cs="Times New Roman"/>
          <w:szCs w:val="20"/>
        </w:rPr>
        <w:t>Figure 9</w:t>
      </w:r>
      <w:r w:rsidRPr="004048B6">
        <w:rPr>
          <w:rFonts w:ascii="Calisto MT" w:eastAsia="Times" w:hAnsi="Calisto MT" w:cs="Times New Roman"/>
          <w:szCs w:val="20"/>
        </w:rPr>
        <w:t>.</w:t>
      </w:r>
      <w:r w:rsidR="00E45428" w:rsidRPr="004048B6">
        <w:rPr>
          <w:rFonts w:ascii="Calisto MT" w:hAnsi="Calisto MT"/>
        </w:rPr>
        <w:t xml:space="preserve"> </w:t>
      </w:r>
      <w:r w:rsidR="00E45428" w:rsidRPr="004048B6">
        <w:rPr>
          <w:rFonts w:ascii="Calisto MT" w:eastAsia="Times" w:hAnsi="Calisto MT" w:cs="Times New Roman"/>
          <w:szCs w:val="20"/>
        </w:rPr>
        <w:t>For this data, students enrolled in exclusively online, non-credit and/or apprenticeship courses were omitted.</w:t>
      </w:r>
      <w:r w:rsidR="004048B6">
        <w:rPr>
          <w:rFonts w:ascii="Calisto MT" w:eastAsia="Times" w:hAnsi="Calisto MT" w:cs="Times New Roman"/>
          <w:szCs w:val="20"/>
        </w:rPr>
        <w:t xml:space="preserve">  As noted in Figure 10</w:t>
      </w:r>
      <w:r w:rsidR="00E45428" w:rsidRPr="004048B6">
        <w:rPr>
          <w:rFonts w:ascii="Calisto MT" w:eastAsia="Times" w:hAnsi="Calisto MT" w:cs="Times New Roman"/>
          <w:szCs w:val="20"/>
        </w:rPr>
        <w:t xml:space="preserve"> below, 67% of students had CTE majors.</w:t>
      </w:r>
    </w:p>
    <w:p w14:paraId="4BE31813" w14:textId="02351C58" w:rsidR="0007415E" w:rsidRPr="004048B6" w:rsidRDefault="0007415E" w:rsidP="00E45428">
      <w:pPr>
        <w:tabs>
          <w:tab w:val="left" w:pos="1725"/>
        </w:tabs>
        <w:contextualSpacing/>
        <w:rPr>
          <w:rFonts w:ascii="Calisto MT" w:eastAsia="Times" w:hAnsi="Calisto MT" w:cs="Times New Roman"/>
          <w:szCs w:val="20"/>
        </w:rPr>
      </w:pPr>
    </w:p>
    <w:p w14:paraId="02E13290" w14:textId="1D2818F0" w:rsidR="00E45428" w:rsidRPr="004048B6" w:rsidRDefault="004048B6" w:rsidP="00E45428">
      <w:pPr>
        <w:tabs>
          <w:tab w:val="left" w:pos="1725"/>
        </w:tabs>
        <w:contextualSpacing/>
        <w:rPr>
          <w:rFonts w:ascii="Calisto MT" w:eastAsia="Times" w:hAnsi="Calisto MT" w:cs="Times New Roman"/>
          <w:szCs w:val="20"/>
        </w:rPr>
      </w:pPr>
      <w:r w:rsidRPr="004048B6">
        <w:rPr>
          <w:rFonts w:ascii="Calisto MT" w:eastAsia="Times" w:hAnsi="Calisto MT" w:cs="Times New Roman"/>
          <w:szCs w:val="20"/>
        </w:rPr>
        <w:t>Figure 9</w:t>
      </w:r>
      <w:r w:rsidR="00E45428" w:rsidRPr="004048B6">
        <w:rPr>
          <w:rFonts w:ascii="Calisto MT" w:eastAsia="Times" w:hAnsi="Calisto MT" w:cs="Times New Roman"/>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tblGrid>
      <w:tr w:rsidR="0007415E" w:rsidRPr="0007415E" w14:paraId="6C222FDE" w14:textId="77777777" w:rsidTr="00966CE3">
        <w:trPr>
          <w:jc w:val="center"/>
        </w:trPr>
        <w:tc>
          <w:tcPr>
            <w:tcW w:w="0" w:type="auto"/>
          </w:tcPr>
          <w:p w14:paraId="6F535CF6" w14:textId="77777777" w:rsidR="0007415E" w:rsidRPr="0007415E" w:rsidRDefault="0007415E" w:rsidP="0007415E">
            <w:pPr>
              <w:tabs>
                <w:tab w:val="left" w:pos="5040"/>
              </w:tabs>
              <w:jc w:val="center"/>
              <w:rPr>
                <w:rFonts w:ascii="Calibri" w:hAnsi="Calibri"/>
                <w:b/>
                <w:color w:val="820404"/>
              </w:rPr>
            </w:pPr>
            <w:r w:rsidRPr="0007415E">
              <w:rPr>
                <w:rFonts w:ascii="Calibri" w:hAnsi="Calibri"/>
                <w:b/>
                <w:noProof/>
                <w:color w:val="820404"/>
              </w:rPr>
              <w:drawing>
                <wp:inline distT="0" distB="0" distL="0" distR="0" wp14:anchorId="76934F9B" wp14:editId="0C61E62C">
                  <wp:extent cx="3429000" cy="1810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1810512"/>
                          </a:xfrm>
                          <a:prstGeom prst="rect">
                            <a:avLst/>
                          </a:prstGeom>
                          <a:noFill/>
                          <a:ln>
                            <a:noFill/>
                          </a:ln>
                        </pic:spPr>
                      </pic:pic>
                    </a:graphicData>
                  </a:graphic>
                </wp:inline>
              </w:drawing>
            </w:r>
          </w:p>
        </w:tc>
      </w:tr>
    </w:tbl>
    <w:p w14:paraId="52829D1B" w14:textId="77777777" w:rsidR="0007415E" w:rsidRDefault="0007415E" w:rsidP="0052504B">
      <w:pPr>
        <w:pStyle w:val="BodyText"/>
        <w:spacing w:before="15" w:line="286" w:lineRule="auto"/>
        <w:ind w:right="451"/>
        <w:rPr>
          <w:rFonts w:ascii="Calisto MT" w:hAnsi="Calisto MT" w:cs="Times New Roman"/>
          <w:sz w:val="24"/>
          <w:szCs w:val="24"/>
        </w:rPr>
      </w:pPr>
    </w:p>
    <w:p w14:paraId="50B35D6F" w14:textId="77777777" w:rsidR="00E042AB" w:rsidRDefault="00E042AB" w:rsidP="0052504B">
      <w:pPr>
        <w:pStyle w:val="BodyText"/>
        <w:spacing w:before="15" w:line="286" w:lineRule="auto"/>
        <w:ind w:right="451"/>
        <w:rPr>
          <w:rFonts w:ascii="Calisto MT" w:hAnsi="Calisto MT" w:cs="Times New Roman"/>
          <w:sz w:val="24"/>
          <w:szCs w:val="24"/>
        </w:rPr>
      </w:pPr>
    </w:p>
    <w:p w14:paraId="0C144F5B" w14:textId="77777777" w:rsidR="00E042AB" w:rsidRDefault="00E042AB" w:rsidP="0052504B">
      <w:pPr>
        <w:pStyle w:val="BodyText"/>
        <w:spacing w:before="15" w:line="286" w:lineRule="auto"/>
        <w:ind w:right="451"/>
        <w:rPr>
          <w:rFonts w:ascii="Calisto MT" w:hAnsi="Calisto MT" w:cs="Times New Roman"/>
          <w:sz w:val="24"/>
          <w:szCs w:val="24"/>
        </w:rPr>
      </w:pPr>
    </w:p>
    <w:p w14:paraId="654D72C7" w14:textId="4C29CF8A" w:rsidR="00E042AB" w:rsidRDefault="004048B6" w:rsidP="0052504B">
      <w:pPr>
        <w:pStyle w:val="BodyText"/>
        <w:spacing w:before="15" w:line="286" w:lineRule="auto"/>
        <w:ind w:right="451"/>
        <w:rPr>
          <w:rFonts w:ascii="Calisto MT" w:hAnsi="Calisto MT" w:cs="Times New Roman"/>
          <w:sz w:val="24"/>
          <w:szCs w:val="24"/>
        </w:rPr>
      </w:pPr>
      <w:r>
        <w:rPr>
          <w:rFonts w:ascii="Calisto MT" w:hAnsi="Calisto MT" w:cs="Times New Roman"/>
          <w:sz w:val="24"/>
          <w:szCs w:val="24"/>
        </w:rPr>
        <w:t>Figure 10</w:t>
      </w:r>
    </w:p>
    <w:p w14:paraId="673919CD" w14:textId="44B51793" w:rsidR="00E042AB" w:rsidRDefault="00E45428" w:rsidP="00E042AB">
      <w:pPr>
        <w:pStyle w:val="BodyText"/>
        <w:spacing w:before="15" w:line="286" w:lineRule="auto"/>
        <w:ind w:right="451"/>
        <w:jc w:val="center"/>
        <w:rPr>
          <w:rFonts w:ascii="Calisto MT" w:hAnsi="Calisto MT" w:cs="Times New Roman"/>
          <w:sz w:val="24"/>
          <w:szCs w:val="24"/>
        </w:rPr>
      </w:pPr>
      <w:r w:rsidRPr="00E45428">
        <w:rPr>
          <w:noProof/>
        </w:rPr>
        <w:drawing>
          <wp:inline distT="0" distB="0" distL="0" distR="0" wp14:anchorId="6D3E835D" wp14:editId="72564634">
            <wp:extent cx="4123944" cy="2743200"/>
            <wp:effectExtent l="0" t="0" r="0"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p w14:paraId="77D1F3AA" w14:textId="77777777" w:rsidR="0007415E" w:rsidRDefault="0007415E" w:rsidP="0052504B">
      <w:pPr>
        <w:pStyle w:val="BodyText"/>
        <w:spacing w:before="15" w:line="286" w:lineRule="auto"/>
        <w:ind w:right="451"/>
        <w:rPr>
          <w:rFonts w:ascii="Calisto MT" w:hAnsi="Calisto MT" w:cs="Times New Roman"/>
          <w:sz w:val="24"/>
          <w:szCs w:val="24"/>
        </w:rPr>
      </w:pPr>
    </w:p>
    <w:p w14:paraId="72D036FE" w14:textId="77777777" w:rsidR="00E45428" w:rsidRDefault="00E45428" w:rsidP="00AE5FA5">
      <w:pPr>
        <w:pStyle w:val="BodyText"/>
        <w:spacing w:before="15" w:line="286" w:lineRule="auto"/>
        <w:ind w:left="0" w:right="451" w:firstLine="0"/>
        <w:rPr>
          <w:rFonts w:ascii="Calisto MT" w:hAnsi="Calisto MT" w:cs="Times New Roman"/>
          <w:sz w:val="24"/>
          <w:szCs w:val="24"/>
        </w:rPr>
      </w:pPr>
    </w:p>
    <w:p w14:paraId="38DAA316" w14:textId="77777777" w:rsidR="00E45428" w:rsidRDefault="00E45428" w:rsidP="00AE5FA5">
      <w:pPr>
        <w:pStyle w:val="BodyText"/>
        <w:spacing w:before="15" w:line="286" w:lineRule="auto"/>
        <w:ind w:left="0" w:right="451" w:firstLine="0"/>
        <w:rPr>
          <w:rFonts w:ascii="Calisto MT" w:hAnsi="Calisto MT" w:cs="Times New Roman"/>
          <w:sz w:val="24"/>
          <w:szCs w:val="24"/>
        </w:rPr>
      </w:pPr>
    </w:p>
    <w:p w14:paraId="36AF63BA" w14:textId="77777777" w:rsidR="00E45428" w:rsidRDefault="00E45428" w:rsidP="00AE5FA5">
      <w:pPr>
        <w:pStyle w:val="BodyText"/>
        <w:spacing w:before="15" w:line="286" w:lineRule="auto"/>
        <w:ind w:left="0" w:right="451" w:firstLine="0"/>
        <w:rPr>
          <w:rFonts w:ascii="Calisto MT" w:hAnsi="Calisto MT" w:cs="Times New Roman"/>
          <w:sz w:val="24"/>
          <w:szCs w:val="24"/>
        </w:rPr>
      </w:pPr>
    </w:p>
    <w:p w14:paraId="01919D28" w14:textId="77777777" w:rsidR="00E45428" w:rsidRDefault="00E45428" w:rsidP="00AE5FA5">
      <w:pPr>
        <w:pStyle w:val="BodyText"/>
        <w:spacing w:before="15" w:line="286" w:lineRule="auto"/>
        <w:ind w:left="0" w:right="451" w:firstLine="0"/>
        <w:rPr>
          <w:rFonts w:ascii="Calisto MT" w:hAnsi="Calisto MT" w:cs="Times New Roman"/>
          <w:sz w:val="24"/>
          <w:szCs w:val="24"/>
        </w:rPr>
      </w:pPr>
    </w:p>
    <w:p w14:paraId="4A46BF0E" w14:textId="77777777" w:rsidR="00E45428" w:rsidRDefault="00E45428" w:rsidP="00AE5FA5">
      <w:pPr>
        <w:pStyle w:val="BodyText"/>
        <w:spacing w:before="15" w:line="286" w:lineRule="auto"/>
        <w:ind w:left="0" w:right="451" w:firstLine="0"/>
        <w:rPr>
          <w:rFonts w:ascii="Calisto MT" w:hAnsi="Calisto MT" w:cs="Times New Roman"/>
          <w:sz w:val="24"/>
          <w:szCs w:val="24"/>
        </w:rPr>
      </w:pPr>
    </w:p>
    <w:p w14:paraId="771ED600" w14:textId="77777777" w:rsidR="004048B6" w:rsidRDefault="004048B6" w:rsidP="00AE5FA5">
      <w:pPr>
        <w:pStyle w:val="BodyText"/>
        <w:spacing w:before="15" w:line="286" w:lineRule="auto"/>
        <w:ind w:left="0" w:right="451" w:firstLine="0"/>
        <w:rPr>
          <w:rFonts w:ascii="Calisto MT" w:hAnsi="Calisto MT" w:cs="Times New Roman"/>
          <w:sz w:val="24"/>
          <w:szCs w:val="24"/>
        </w:rPr>
      </w:pPr>
    </w:p>
    <w:p w14:paraId="1A688818" w14:textId="29EB1D72" w:rsidR="00EC3969" w:rsidRDefault="00513FD0" w:rsidP="00146380">
      <w:pPr>
        <w:pStyle w:val="BodyText"/>
        <w:spacing w:before="15" w:line="286" w:lineRule="auto"/>
        <w:ind w:right="451"/>
        <w:rPr>
          <w:rFonts w:ascii="Calisto MT" w:hAnsi="Calisto MT" w:cs="Times New Roman"/>
          <w:sz w:val="24"/>
          <w:szCs w:val="24"/>
          <w:u w:val="single"/>
        </w:rPr>
      </w:pPr>
      <w:r>
        <w:rPr>
          <w:rFonts w:ascii="Calisto MT" w:hAnsi="Calisto MT" w:cs="Times New Roman"/>
          <w:sz w:val="24"/>
          <w:szCs w:val="24"/>
        </w:rPr>
        <w:br w:type="column"/>
      </w:r>
      <w:r w:rsidR="00E45428">
        <w:rPr>
          <w:rFonts w:ascii="Calisto MT" w:hAnsi="Calisto MT" w:cs="Times New Roman"/>
          <w:sz w:val="24"/>
          <w:szCs w:val="24"/>
        </w:rPr>
        <w:lastRenderedPageBreak/>
        <w:t xml:space="preserve"> </w:t>
      </w:r>
      <w:r w:rsidR="003F2ECF" w:rsidRPr="00AA0683">
        <w:rPr>
          <w:rFonts w:ascii="Calisto MT" w:hAnsi="Calisto MT" w:cs="Times New Roman"/>
          <w:sz w:val="24"/>
          <w:szCs w:val="24"/>
          <w:u w:val="single"/>
        </w:rPr>
        <w:t xml:space="preserve">Facilities Plan </w:t>
      </w:r>
      <w:r w:rsidR="00EC3969" w:rsidRPr="00AA0683">
        <w:rPr>
          <w:rFonts w:ascii="Calisto MT" w:hAnsi="Calisto MT" w:cs="Times New Roman"/>
          <w:sz w:val="24"/>
          <w:szCs w:val="24"/>
          <w:u w:val="single"/>
        </w:rPr>
        <w:t>Metrics</w:t>
      </w:r>
    </w:p>
    <w:p w14:paraId="26B72730" w14:textId="77777777" w:rsidR="005116AA" w:rsidRDefault="005116AA" w:rsidP="00D17EC4">
      <w:pPr>
        <w:pStyle w:val="BodyText"/>
        <w:spacing w:before="15" w:line="286" w:lineRule="auto"/>
        <w:ind w:left="100" w:right="451" w:firstLine="0"/>
        <w:rPr>
          <w:rFonts w:ascii="Calisto MT" w:hAnsi="Calisto MT" w:cs="Times New Roman"/>
          <w:sz w:val="24"/>
          <w:szCs w:val="24"/>
        </w:rPr>
      </w:pPr>
    </w:p>
    <w:p w14:paraId="5B67298A" w14:textId="5FD43191" w:rsidR="005116AA" w:rsidRDefault="005116AA" w:rsidP="003D30DE">
      <w:pPr>
        <w:pStyle w:val="BodyText"/>
        <w:spacing w:before="15" w:line="286" w:lineRule="auto"/>
        <w:ind w:left="100" w:right="451" w:firstLine="0"/>
        <w:rPr>
          <w:rFonts w:ascii="Calisto MT" w:hAnsi="Calisto MT" w:cs="Times New Roman"/>
          <w:sz w:val="24"/>
          <w:szCs w:val="24"/>
        </w:rPr>
      </w:pPr>
      <w:r>
        <w:rPr>
          <w:rFonts w:ascii="Calisto MT" w:hAnsi="Calisto MT" w:cs="Times New Roman"/>
          <w:sz w:val="24"/>
          <w:szCs w:val="24"/>
        </w:rPr>
        <w:t>The facilities plan metrics are</w:t>
      </w:r>
      <w:r w:rsidR="004048B6">
        <w:rPr>
          <w:rFonts w:ascii="Calisto MT" w:hAnsi="Calisto MT" w:cs="Times New Roman"/>
          <w:sz w:val="24"/>
          <w:szCs w:val="24"/>
        </w:rPr>
        <w:t xml:space="preserve"> a</w:t>
      </w:r>
      <w:r>
        <w:rPr>
          <w:rFonts w:ascii="Calisto MT" w:hAnsi="Calisto MT" w:cs="Times New Roman"/>
          <w:sz w:val="24"/>
          <w:szCs w:val="24"/>
        </w:rPr>
        <w:t xml:space="preserve"> set </w:t>
      </w:r>
      <w:r w:rsidR="004048B6">
        <w:rPr>
          <w:rFonts w:ascii="Calisto MT" w:hAnsi="Calisto MT" w:cs="Times New Roman"/>
          <w:sz w:val="24"/>
          <w:szCs w:val="24"/>
        </w:rPr>
        <w:t xml:space="preserve">of </w:t>
      </w:r>
      <w:r>
        <w:rPr>
          <w:rFonts w:ascii="Calisto MT" w:hAnsi="Calisto MT" w:cs="Times New Roman"/>
          <w:sz w:val="24"/>
          <w:szCs w:val="24"/>
        </w:rPr>
        <w:t xml:space="preserve">aspirational goals for facilities development.  Research has shown that robust facilities are a critical component of student success efforts.  </w:t>
      </w:r>
      <w:r w:rsidR="003D30DE">
        <w:rPr>
          <w:rFonts w:ascii="Calisto MT" w:hAnsi="Calisto MT" w:cs="Times New Roman"/>
          <w:sz w:val="24"/>
          <w:szCs w:val="24"/>
        </w:rPr>
        <w:t xml:space="preserve">These include classrooms with moveable desks, makerspaces, simulation labs, space for learning, communities, and outdoor community space.  </w:t>
      </w:r>
      <w:r>
        <w:rPr>
          <w:rFonts w:ascii="Calisto MT" w:hAnsi="Calisto MT" w:cs="Times New Roman"/>
          <w:sz w:val="24"/>
          <w:szCs w:val="24"/>
        </w:rPr>
        <w:t xml:space="preserve">The metrics below include both student success and usage goals.  </w:t>
      </w:r>
    </w:p>
    <w:p w14:paraId="1FB16974" w14:textId="77777777" w:rsidR="005116AA" w:rsidRDefault="005116AA" w:rsidP="00D17EC4">
      <w:pPr>
        <w:pStyle w:val="BodyText"/>
        <w:spacing w:before="15" w:line="286" w:lineRule="auto"/>
        <w:ind w:left="100" w:right="451" w:firstLine="0"/>
        <w:rPr>
          <w:rFonts w:ascii="Calisto MT" w:hAnsi="Calisto MT" w:cs="Times New Roman"/>
          <w:sz w:val="24"/>
          <w:szCs w:val="24"/>
        </w:rPr>
      </w:pPr>
    </w:p>
    <w:p w14:paraId="5FF6955E" w14:textId="77777777" w:rsidR="003D30DE" w:rsidRPr="005116AA" w:rsidRDefault="003D30DE" w:rsidP="00D17EC4">
      <w:pPr>
        <w:pStyle w:val="BodyText"/>
        <w:spacing w:before="15" w:line="286" w:lineRule="auto"/>
        <w:ind w:left="100" w:right="451" w:firstLine="0"/>
        <w:rPr>
          <w:rFonts w:ascii="Calisto MT" w:hAnsi="Calisto MT" w:cs="Times New Roman"/>
          <w:sz w:val="24"/>
          <w:szCs w:val="24"/>
        </w:rPr>
      </w:pPr>
    </w:p>
    <w:p w14:paraId="3B6997D8" w14:textId="096A5BEE" w:rsidR="00EC3969" w:rsidRPr="00165759" w:rsidRDefault="00165759" w:rsidP="00165759">
      <w:pPr>
        <w:pStyle w:val="BodyText"/>
        <w:numPr>
          <w:ilvl w:val="0"/>
          <w:numId w:val="17"/>
        </w:numPr>
        <w:spacing w:before="15" w:line="286" w:lineRule="auto"/>
        <w:ind w:right="451"/>
        <w:rPr>
          <w:rFonts w:ascii="Calisto MT" w:hAnsi="Calisto MT" w:cs="Times New Roman"/>
          <w:sz w:val="24"/>
          <w:szCs w:val="24"/>
        </w:rPr>
      </w:pPr>
      <w:r w:rsidRPr="00165759">
        <w:rPr>
          <w:rFonts w:ascii="Calisto MT" w:hAnsi="Calisto MT" w:cs="Times New Roman"/>
          <w:sz w:val="24"/>
          <w:szCs w:val="24"/>
        </w:rPr>
        <w:t>EMP Goal (by 2023):  There will be no difference in the fall to winter persistence rate between Disproportionately Impacted and Other groups.</w:t>
      </w:r>
    </w:p>
    <w:p w14:paraId="616995CD" w14:textId="77777777" w:rsidR="005116AA" w:rsidRPr="00AA0683" w:rsidRDefault="005116AA" w:rsidP="005116AA">
      <w:pPr>
        <w:pStyle w:val="BodyText"/>
        <w:spacing w:before="15" w:line="286" w:lineRule="auto"/>
        <w:ind w:left="820" w:right="451" w:firstLine="0"/>
        <w:rPr>
          <w:rFonts w:ascii="Calisto MT" w:hAnsi="Calisto MT" w:cs="Times New Roman"/>
          <w:sz w:val="24"/>
          <w:szCs w:val="24"/>
        </w:rPr>
      </w:pPr>
    </w:p>
    <w:p w14:paraId="6FB67514" w14:textId="520E2CDF" w:rsidR="00EC3969" w:rsidRPr="00AA0683" w:rsidRDefault="00165759" w:rsidP="00165759">
      <w:pPr>
        <w:pStyle w:val="BodyText"/>
        <w:numPr>
          <w:ilvl w:val="0"/>
          <w:numId w:val="17"/>
        </w:numPr>
        <w:spacing w:before="15" w:line="286" w:lineRule="auto"/>
        <w:ind w:right="451"/>
        <w:rPr>
          <w:rFonts w:ascii="Calisto MT" w:hAnsi="Calisto MT" w:cs="Times New Roman"/>
          <w:sz w:val="24"/>
          <w:szCs w:val="24"/>
        </w:rPr>
      </w:pPr>
      <w:r w:rsidRPr="00165759">
        <w:rPr>
          <w:rFonts w:ascii="Calisto MT" w:hAnsi="Calisto MT" w:cs="Times New Roman"/>
          <w:sz w:val="24"/>
          <w:szCs w:val="24"/>
        </w:rPr>
        <w:t>EMP Goal (by 2023)</w:t>
      </w:r>
      <w:r>
        <w:rPr>
          <w:rFonts w:ascii="Calisto MT" w:hAnsi="Calisto MT" w:cs="Times New Roman"/>
          <w:sz w:val="24"/>
          <w:szCs w:val="24"/>
        </w:rPr>
        <w:t xml:space="preserve">:  </w:t>
      </w:r>
      <w:r w:rsidRPr="00165759">
        <w:rPr>
          <w:rFonts w:ascii="Calisto MT" w:hAnsi="Calisto MT" w:cs="Times New Roman"/>
          <w:sz w:val="24"/>
          <w:szCs w:val="24"/>
        </w:rPr>
        <w:t>There will be no more than 13 percentage point difference between D</w:t>
      </w:r>
      <w:r>
        <w:rPr>
          <w:rFonts w:ascii="Calisto MT" w:hAnsi="Calisto MT" w:cs="Times New Roman"/>
          <w:sz w:val="24"/>
          <w:szCs w:val="24"/>
        </w:rPr>
        <w:t xml:space="preserve">isproportionately </w:t>
      </w:r>
      <w:r w:rsidRPr="00165759">
        <w:rPr>
          <w:rFonts w:ascii="Calisto MT" w:hAnsi="Calisto MT" w:cs="Times New Roman"/>
          <w:sz w:val="24"/>
          <w:szCs w:val="24"/>
        </w:rPr>
        <w:t>I</w:t>
      </w:r>
      <w:r>
        <w:rPr>
          <w:rFonts w:ascii="Calisto MT" w:hAnsi="Calisto MT" w:cs="Times New Roman"/>
          <w:sz w:val="24"/>
          <w:szCs w:val="24"/>
        </w:rPr>
        <w:t>mpacted</w:t>
      </w:r>
      <w:r w:rsidRPr="00165759">
        <w:rPr>
          <w:rFonts w:ascii="Calisto MT" w:hAnsi="Calisto MT" w:cs="Times New Roman"/>
          <w:sz w:val="24"/>
          <w:szCs w:val="24"/>
        </w:rPr>
        <w:t xml:space="preserve"> and Other groups’ current online annual course success rate.</w:t>
      </w:r>
    </w:p>
    <w:p w14:paraId="0FA765E3" w14:textId="77777777" w:rsidR="005116AA" w:rsidRDefault="005116AA" w:rsidP="005116AA">
      <w:pPr>
        <w:pStyle w:val="BodyText"/>
        <w:spacing w:before="15" w:line="286" w:lineRule="auto"/>
        <w:ind w:left="820" w:right="451" w:firstLine="0"/>
        <w:rPr>
          <w:rFonts w:ascii="Calisto MT" w:hAnsi="Calisto MT" w:cs="Times New Roman"/>
          <w:sz w:val="24"/>
          <w:szCs w:val="24"/>
        </w:rPr>
      </w:pPr>
    </w:p>
    <w:p w14:paraId="2AF4E630" w14:textId="664AA128" w:rsidR="00EC3969" w:rsidRPr="007A5457" w:rsidRDefault="007A5457" w:rsidP="007A5457">
      <w:pPr>
        <w:pStyle w:val="BodyText"/>
        <w:numPr>
          <w:ilvl w:val="0"/>
          <w:numId w:val="17"/>
        </w:numPr>
        <w:spacing w:before="15" w:line="286" w:lineRule="auto"/>
        <w:ind w:right="451"/>
        <w:rPr>
          <w:rFonts w:ascii="Calisto MT" w:hAnsi="Calisto MT" w:cs="Times New Roman"/>
          <w:sz w:val="24"/>
          <w:szCs w:val="24"/>
        </w:rPr>
      </w:pPr>
      <w:r w:rsidRPr="007A5457">
        <w:rPr>
          <w:rFonts w:ascii="Calisto MT" w:hAnsi="Calisto MT" w:cs="Times New Roman"/>
          <w:sz w:val="24"/>
          <w:szCs w:val="24"/>
        </w:rPr>
        <w:t>The College will divert 50% or more of its hazardous and solid waste from the</w:t>
      </w:r>
      <w:r>
        <w:rPr>
          <w:rFonts w:ascii="Calisto MT" w:hAnsi="Calisto MT" w:cs="Times New Roman"/>
          <w:sz w:val="24"/>
          <w:szCs w:val="24"/>
        </w:rPr>
        <w:t xml:space="preserve"> </w:t>
      </w:r>
      <w:r w:rsidRPr="007A5457">
        <w:rPr>
          <w:rFonts w:ascii="Calisto MT" w:hAnsi="Calisto MT" w:cs="Times New Roman"/>
          <w:sz w:val="24"/>
          <w:szCs w:val="24"/>
        </w:rPr>
        <w:t>landfill.</w:t>
      </w:r>
    </w:p>
    <w:p w14:paraId="23FC723C" w14:textId="77777777" w:rsidR="005116AA" w:rsidRDefault="005116AA" w:rsidP="005116AA">
      <w:pPr>
        <w:pStyle w:val="BodyText"/>
        <w:spacing w:before="15" w:line="286" w:lineRule="auto"/>
        <w:ind w:left="820" w:right="451" w:firstLine="0"/>
        <w:rPr>
          <w:rFonts w:ascii="Calisto MT" w:hAnsi="Calisto MT" w:cs="Times New Roman"/>
          <w:sz w:val="24"/>
          <w:szCs w:val="24"/>
        </w:rPr>
      </w:pPr>
    </w:p>
    <w:p w14:paraId="71783091" w14:textId="1D5EFB1C" w:rsidR="00421A5F" w:rsidRPr="00AA0683" w:rsidRDefault="00FE5EFE" w:rsidP="006615AF">
      <w:pPr>
        <w:pStyle w:val="BodyText"/>
        <w:numPr>
          <w:ilvl w:val="0"/>
          <w:numId w:val="17"/>
        </w:numPr>
        <w:spacing w:before="15" w:line="286" w:lineRule="auto"/>
        <w:ind w:right="451"/>
        <w:rPr>
          <w:rFonts w:ascii="Calisto MT" w:hAnsi="Calisto MT" w:cs="Times New Roman"/>
          <w:sz w:val="24"/>
          <w:szCs w:val="24"/>
        </w:rPr>
      </w:pPr>
      <w:r>
        <w:rPr>
          <w:rFonts w:ascii="Calisto MT" w:hAnsi="Calisto MT" w:cs="Times New Roman"/>
          <w:sz w:val="24"/>
          <w:szCs w:val="24"/>
        </w:rPr>
        <w:t xml:space="preserve">75% of students enrolled at the Sunnyvale Center will have </w:t>
      </w:r>
      <w:r w:rsidR="006615AF" w:rsidRPr="006615AF">
        <w:rPr>
          <w:rFonts w:ascii="Calisto MT" w:hAnsi="Calisto MT" w:cs="Times New Roman"/>
          <w:sz w:val="24"/>
          <w:szCs w:val="24"/>
        </w:rPr>
        <w:t>Career and Technical Education (</w:t>
      </w:r>
      <w:r>
        <w:rPr>
          <w:rFonts w:ascii="Calisto MT" w:hAnsi="Calisto MT" w:cs="Times New Roman"/>
          <w:sz w:val="24"/>
          <w:szCs w:val="24"/>
        </w:rPr>
        <w:t>CTE</w:t>
      </w:r>
      <w:r w:rsidR="006615AF">
        <w:rPr>
          <w:rFonts w:ascii="Calisto MT" w:hAnsi="Calisto MT" w:cs="Times New Roman"/>
          <w:sz w:val="24"/>
          <w:szCs w:val="24"/>
        </w:rPr>
        <w:t>)</w:t>
      </w:r>
      <w:r>
        <w:rPr>
          <w:rFonts w:ascii="Calisto MT" w:hAnsi="Calisto MT" w:cs="Times New Roman"/>
          <w:sz w:val="24"/>
          <w:szCs w:val="24"/>
        </w:rPr>
        <w:t xml:space="preserve"> majors.</w:t>
      </w:r>
    </w:p>
    <w:p w14:paraId="77252D6E" w14:textId="77777777" w:rsidR="00421A5F" w:rsidRPr="00AA0683" w:rsidRDefault="00421A5F" w:rsidP="00421A5F">
      <w:pPr>
        <w:pStyle w:val="BodyText"/>
        <w:spacing w:before="15" w:line="286" w:lineRule="auto"/>
        <w:ind w:left="100" w:right="451" w:firstLine="0"/>
        <w:rPr>
          <w:rFonts w:ascii="Calisto MT" w:hAnsi="Calisto MT" w:cs="Times New Roman"/>
          <w:sz w:val="24"/>
          <w:szCs w:val="24"/>
        </w:rPr>
      </w:pPr>
    </w:p>
    <w:p w14:paraId="684CDA8E" w14:textId="77777777" w:rsidR="00421A5F" w:rsidRPr="00AA0683" w:rsidRDefault="00421A5F" w:rsidP="00421A5F">
      <w:pPr>
        <w:pStyle w:val="BodyText"/>
        <w:spacing w:before="15" w:line="286" w:lineRule="auto"/>
        <w:ind w:left="100" w:right="451" w:firstLine="0"/>
        <w:rPr>
          <w:rFonts w:ascii="Calisto MT" w:hAnsi="Calisto MT" w:cs="Times New Roman"/>
          <w:sz w:val="24"/>
          <w:szCs w:val="24"/>
        </w:rPr>
      </w:pPr>
    </w:p>
    <w:p w14:paraId="3E07AD94" w14:textId="77777777" w:rsidR="00625D4B" w:rsidRPr="00AA0683" w:rsidRDefault="00625D4B" w:rsidP="00B06134">
      <w:pPr>
        <w:pStyle w:val="BodyText"/>
        <w:spacing w:before="15" w:line="286" w:lineRule="auto"/>
        <w:ind w:left="100" w:right="451"/>
        <w:rPr>
          <w:rFonts w:ascii="Calisto MT" w:hAnsi="Calisto MT" w:cs="Times New Roman"/>
          <w:sz w:val="24"/>
          <w:szCs w:val="24"/>
        </w:rPr>
      </w:pPr>
    </w:p>
    <w:p w14:paraId="0E3AB6FA" w14:textId="506F9843" w:rsidR="00932500" w:rsidRPr="00AA0683" w:rsidRDefault="00146380" w:rsidP="00146380">
      <w:pPr>
        <w:pStyle w:val="BodyText"/>
        <w:spacing w:before="15" w:line="286" w:lineRule="auto"/>
        <w:ind w:left="100" w:right="451"/>
        <w:jc w:val="center"/>
        <w:rPr>
          <w:rFonts w:ascii="Calisto MT" w:hAnsi="Calisto MT" w:cs="Times New Roman"/>
          <w:sz w:val="24"/>
          <w:szCs w:val="24"/>
        </w:rPr>
      </w:pPr>
      <w:r w:rsidRPr="00146380">
        <w:rPr>
          <w:noProof/>
        </w:rPr>
        <w:drawing>
          <wp:inline distT="0" distB="0" distL="0" distR="0" wp14:anchorId="64311103" wp14:editId="41281E60">
            <wp:extent cx="4069080" cy="2532888"/>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69080" cy="2532888"/>
                    </a:xfrm>
                    <a:prstGeom prst="rect">
                      <a:avLst/>
                    </a:prstGeom>
                  </pic:spPr>
                </pic:pic>
              </a:graphicData>
            </a:graphic>
          </wp:inline>
        </w:drawing>
      </w:r>
    </w:p>
    <w:p w14:paraId="66190668" w14:textId="77777777" w:rsidR="001C30E7" w:rsidRPr="00AA0683" w:rsidRDefault="001C30E7" w:rsidP="00B06134">
      <w:pPr>
        <w:pStyle w:val="BodyText"/>
        <w:spacing w:before="15" w:line="286" w:lineRule="auto"/>
        <w:ind w:left="100" w:right="451"/>
        <w:rPr>
          <w:rFonts w:ascii="Calisto MT" w:hAnsi="Calisto MT" w:cs="Times New Roman"/>
          <w:sz w:val="24"/>
          <w:szCs w:val="24"/>
        </w:rPr>
      </w:pPr>
    </w:p>
    <w:p w14:paraId="1B90F701" w14:textId="77777777" w:rsidR="001C30E7" w:rsidRPr="00AA0683" w:rsidRDefault="001C30E7" w:rsidP="00B06134">
      <w:pPr>
        <w:pStyle w:val="BodyText"/>
        <w:spacing w:before="15" w:line="286" w:lineRule="auto"/>
        <w:ind w:left="100" w:right="451"/>
        <w:rPr>
          <w:rFonts w:ascii="Calisto MT" w:hAnsi="Calisto MT" w:cs="Times New Roman"/>
          <w:sz w:val="24"/>
          <w:szCs w:val="24"/>
        </w:rPr>
      </w:pPr>
    </w:p>
    <w:p w14:paraId="2360936B" w14:textId="77777777" w:rsidR="001C30E7" w:rsidRPr="00AA0683" w:rsidRDefault="001C30E7" w:rsidP="00B06134">
      <w:pPr>
        <w:pStyle w:val="BodyText"/>
        <w:spacing w:before="15" w:line="286" w:lineRule="auto"/>
        <w:ind w:left="100" w:right="451"/>
        <w:rPr>
          <w:rFonts w:ascii="Calisto MT" w:hAnsi="Calisto MT" w:cs="Times New Roman"/>
          <w:sz w:val="24"/>
          <w:szCs w:val="24"/>
        </w:rPr>
      </w:pPr>
    </w:p>
    <w:p w14:paraId="3D37D2E9" w14:textId="2C00FC8B" w:rsidR="004934E9" w:rsidRPr="00AA0683" w:rsidRDefault="004934E9" w:rsidP="00470BB4">
      <w:pPr>
        <w:rPr>
          <w:rFonts w:ascii="Calisto MT" w:hAnsi="Calisto MT" w:cs="Times New Roman"/>
          <w:b/>
          <w:u w:val="single"/>
        </w:rPr>
      </w:pPr>
      <w:r w:rsidRPr="00AA0683">
        <w:rPr>
          <w:rFonts w:ascii="Calisto MT" w:hAnsi="Calisto MT" w:cs="Times New Roman"/>
          <w:b/>
          <w:u w:val="single"/>
        </w:rPr>
        <w:t>Facilities Master Plan Update 2016-17</w:t>
      </w:r>
    </w:p>
    <w:p w14:paraId="21A30AAB" w14:textId="77777777" w:rsidR="004934E9" w:rsidRPr="00AA0683" w:rsidRDefault="004934E9" w:rsidP="004934E9">
      <w:pPr>
        <w:jc w:val="center"/>
        <w:rPr>
          <w:rFonts w:ascii="Calisto MT" w:hAnsi="Calisto MT" w:cs="Times New Roman"/>
          <w:b/>
          <w:u w:val="single"/>
        </w:rPr>
      </w:pPr>
      <w:r w:rsidRPr="00AA0683">
        <w:rPr>
          <w:rFonts w:ascii="Calisto MT" w:hAnsi="Calisto MT" w:cs="Times New Roman"/>
          <w:b/>
          <w:u w:val="single"/>
        </w:rPr>
        <w:t>Proposed Project List – Pending Further Analysis, Prioritization and Funding</w:t>
      </w:r>
    </w:p>
    <w:p w14:paraId="06DCFA52" w14:textId="77777777" w:rsidR="004934E9" w:rsidRPr="00AA0683" w:rsidRDefault="004934E9" w:rsidP="004934E9">
      <w:pPr>
        <w:rPr>
          <w:rFonts w:ascii="Calisto MT" w:hAnsi="Calisto MT" w:cs="Times New Roman"/>
        </w:rPr>
      </w:pPr>
    </w:p>
    <w:p w14:paraId="667BD81B" w14:textId="77777777" w:rsidR="004934E9" w:rsidRDefault="004934E9" w:rsidP="004934E9">
      <w:pPr>
        <w:rPr>
          <w:rFonts w:ascii="Calisto MT" w:eastAsia="MS Mincho" w:hAnsi="Calisto MT" w:cs="Times New Roman"/>
        </w:rPr>
      </w:pPr>
      <w:r>
        <w:rPr>
          <w:rFonts w:ascii="Calisto MT" w:eastAsia="MS Mincho" w:hAnsi="Calisto MT" w:cs="Times New Roman"/>
        </w:rPr>
        <w:t>The project list is organized by the Facilities Planning Principles agreed to in 2015-16 focusing on projects related to Equity, Community, and Resources.</w:t>
      </w:r>
    </w:p>
    <w:p w14:paraId="381E661E" w14:textId="77777777" w:rsidR="004934E9" w:rsidRDefault="004934E9" w:rsidP="004934E9">
      <w:pPr>
        <w:rPr>
          <w:rFonts w:ascii="Calisto MT" w:eastAsia="MS Mincho" w:hAnsi="Calisto MT" w:cs="Times New Roman"/>
        </w:rPr>
      </w:pPr>
      <w:r w:rsidRPr="00196966">
        <w:rPr>
          <w:rFonts w:ascii="Calisto MT" w:hAnsi="Calisto MT" w:cs="Times New Roman"/>
          <w:noProof/>
        </w:rPr>
        <mc:AlternateContent>
          <mc:Choice Requires="wps">
            <w:drawing>
              <wp:anchor distT="0" distB="0" distL="114300" distR="114300" simplePos="0" relativeHeight="251670528" behindDoc="0" locked="0" layoutInCell="1" allowOverlap="1" wp14:anchorId="2E218484" wp14:editId="2CE1DC92">
                <wp:simplePos x="0" y="0"/>
                <wp:positionH relativeFrom="column">
                  <wp:posOffset>397565</wp:posOffset>
                </wp:positionH>
                <wp:positionV relativeFrom="paragraph">
                  <wp:posOffset>66730</wp:posOffset>
                </wp:positionV>
                <wp:extent cx="5550011" cy="1668891"/>
                <wp:effectExtent l="0" t="0" r="1270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011" cy="1668891"/>
                        </a:xfrm>
                        <a:prstGeom prst="rect">
                          <a:avLst/>
                        </a:prstGeom>
                        <a:noFill/>
                        <a:ln w="9525">
                          <a:solidFill>
                            <a:srgbClr val="000000"/>
                          </a:solidFill>
                          <a:miter lim="800000"/>
                          <a:headEnd/>
                          <a:tailEnd/>
                        </a:ln>
                      </wps:spPr>
                      <wps:txbx>
                        <w:txbxContent>
                          <w:p w14:paraId="112D39D2" w14:textId="77777777" w:rsidR="004934E9" w:rsidRDefault="004934E9" w:rsidP="004934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3pt;margin-top:5.25pt;width:437pt;height:13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" filled="f">
                <v:textbox>
                  <w:txbxContent>
                    <w:p w14:paraId="112D39D2" w14:textId="77777777" w:rsidR="004934E9" w:rsidRDefault="004934E9" w:rsidP="004934E9"/>
                  </w:txbxContent>
                </v:textbox>
              </v:shape>
            </w:pict>
          </mc:Fallback>
        </mc:AlternateContent>
      </w:r>
    </w:p>
    <w:p w14:paraId="01404C5E" w14:textId="77777777" w:rsidR="004934E9" w:rsidRPr="006F378A" w:rsidRDefault="004934E9" w:rsidP="004934E9">
      <w:pPr>
        <w:pStyle w:val="BodyText"/>
        <w:spacing w:before="15" w:line="286" w:lineRule="auto"/>
        <w:ind w:left="0" w:right="451" w:firstLine="0"/>
        <w:jc w:val="center"/>
        <w:rPr>
          <w:rFonts w:ascii="Calisto MT" w:hAnsi="Calisto MT" w:cs="Times New Roman"/>
          <w:sz w:val="24"/>
          <w:szCs w:val="24"/>
          <w:u w:val="single"/>
        </w:rPr>
      </w:pPr>
      <w:r w:rsidRPr="006F378A">
        <w:rPr>
          <w:rFonts w:ascii="Calisto MT" w:hAnsi="Calisto MT" w:cs="Times New Roman"/>
          <w:b/>
          <w:w w:val="105"/>
          <w:sz w:val="24"/>
          <w:szCs w:val="24"/>
          <w:u w:val="single"/>
        </w:rPr>
        <w:t>Facilities</w:t>
      </w:r>
      <w:r w:rsidRPr="006F378A">
        <w:rPr>
          <w:rFonts w:ascii="Calisto MT" w:hAnsi="Calisto MT" w:cs="Times New Roman"/>
          <w:b/>
          <w:w w:val="101"/>
          <w:sz w:val="24"/>
          <w:szCs w:val="24"/>
          <w:u w:val="single"/>
        </w:rPr>
        <w:t xml:space="preserve"> </w:t>
      </w:r>
      <w:r w:rsidRPr="006F378A">
        <w:rPr>
          <w:rFonts w:ascii="Calisto MT" w:hAnsi="Calisto MT" w:cs="Times New Roman"/>
          <w:b/>
          <w:w w:val="105"/>
          <w:sz w:val="24"/>
          <w:szCs w:val="24"/>
          <w:u w:val="single"/>
        </w:rPr>
        <w:t xml:space="preserve">Planning </w:t>
      </w:r>
      <w:r w:rsidRPr="006F378A">
        <w:rPr>
          <w:rFonts w:ascii="Calisto MT" w:hAnsi="Calisto MT" w:cs="Times New Roman"/>
          <w:b/>
          <w:sz w:val="24"/>
          <w:szCs w:val="24"/>
          <w:u w:val="single"/>
        </w:rPr>
        <w:t>Principles</w:t>
      </w:r>
    </w:p>
    <w:p w14:paraId="1ABE5FDB" w14:textId="77777777" w:rsidR="004934E9" w:rsidRPr="006F378A" w:rsidRDefault="004934E9" w:rsidP="004934E9">
      <w:pPr>
        <w:pStyle w:val="Heading2"/>
        <w:numPr>
          <w:ilvl w:val="0"/>
          <w:numId w:val="0"/>
        </w:numPr>
        <w:spacing w:before="42"/>
        <w:jc w:val="center"/>
        <w:rPr>
          <w:rFonts w:ascii="Calisto MT" w:hAnsi="Calisto MT" w:cs="Times New Roman"/>
          <w:b w:val="0"/>
          <w:color w:val="auto"/>
          <w:sz w:val="24"/>
          <w:szCs w:val="24"/>
          <w:u w:val="single"/>
        </w:rPr>
      </w:pPr>
      <w:r w:rsidRPr="006F378A">
        <w:rPr>
          <w:rFonts w:ascii="Calisto MT" w:hAnsi="Calisto MT" w:cs="Times New Roman"/>
          <w:color w:val="auto"/>
          <w:w w:val="120"/>
          <w:sz w:val="24"/>
          <w:szCs w:val="24"/>
        </w:rPr>
        <w:t>Equity</w:t>
      </w:r>
      <w:r>
        <w:rPr>
          <w:rFonts w:ascii="Calisto MT" w:hAnsi="Calisto MT" w:cs="Times New Roman"/>
          <w:color w:val="auto"/>
          <w:w w:val="120"/>
          <w:sz w:val="24"/>
          <w:szCs w:val="24"/>
        </w:rPr>
        <w:t xml:space="preserve"> </w:t>
      </w:r>
      <w:r w:rsidRPr="006F378A">
        <w:rPr>
          <w:rFonts w:ascii="Calisto MT" w:hAnsi="Calisto MT" w:cs="Times New Roman"/>
          <w:color w:val="auto"/>
          <w:w w:val="120"/>
          <w:sz w:val="24"/>
          <w:szCs w:val="24"/>
        </w:rPr>
        <w:t>-</w:t>
      </w:r>
      <w:r w:rsidRPr="006F378A">
        <w:rPr>
          <w:rFonts w:ascii="Calisto MT" w:hAnsi="Calisto MT" w:cs="Times New Roman"/>
          <w:b w:val="0"/>
          <w:color w:val="auto"/>
          <w:w w:val="120"/>
          <w:sz w:val="24"/>
          <w:szCs w:val="24"/>
        </w:rPr>
        <w:t xml:space="preserve"> </w:t>
      </w:r>
      <w:r w:rsidRPr="006F378A">
        <w:rPr>
          <w:rFonts w:ascii="Calisto MT" w:hAnsi="Calisto MT" w:cs="Times New Roman"/>
          <w:color w:val="auto"/>
          <w:sz w:val="24"/>
          <w:szCs w:val="24"/>
        </w:rPr>
        <w:t>Promote</w:t>
      </w:r>
      <w:r w:rsidRPr="006F378A">
        <w:rPr>
          <w:rFonts w:ascii="Calisto MT" w:hAnsi="Calisto MT" w:cs="Times New Roman"/>
          <w:color w:val="auto"/>
          <w:spacing w:val="-28"/>
          <w:sz w:val="24"/>
          <w:szCs w:val="24"/>
        </w:rPr>
        <w:t xml:space="preserve"> </w:t>
      </w:r>
      <w:r w:rsidRPr="006F378A">
        <w:rPr>
          <w:rFonts w:ascii="Calisto MT" w:hAnsi="Calisto MT" w:cs="Times New Roman"/>
          <w:color w:val="auto"/>
          <w:sz w:val="24"/>
          <w:szCs w:val="24"/>
        </w:rPr>
        <w:t>Student</w:t>
      </w:r>
      <w:r w:rsidRPr="006F378A">
        <w:rPr>
          <w:rFonts w:ascii="Calisto MT" w:hAnsi="Calisto MT" w:cs="Times New Roman"/>
          <w:color w:val="auto"/>
          <w:spacing w:val="-27"/>
          <w:sz w:val="24"/>
          <w:szCs w:val="24"/>
        </w:rPr>
        <w:t xml:space="preserve"> </w:t>
      </w:r>
      <w:r w:rsidRPr="006F378A">
        <w:rPr>
          <w:rFonts w:ascii="Calisto MT" w:hAnsi="Calisto MT" w:cs="Times New Roman"/>
          <w:color w:val="auto"/>
          <w:sz w:val="24"/>
          <w:szCs w:val="24"/>
        </w:rPr>
        <w:t>Success</w:t>
      </w:r>
    </w:p>
    <w:p w14:paraId="147026C2" w14:textId="77777777" w:rsidR="004934E9" w:rsidRPr="006F378A" w:rsidRDefault="004934E9" w:rsidP="004934E9">
      <w:pPr>
        <w:pStyle w:val="BodyText"/>
        <w:numPr>
          <w:ilvl w:val="2"/>
          <w:numId w:val="24"/>
        </w:numPr>
        <w:tabs>
          <w:tab w:val="left" w:pos="300"/>
        </w:tabs>
        <w:spacing w:before="39"/>
        <w:ind w:left="1800" w:right="928"/>
        <w:rPr>
          <w:rFonts w:ascii="Calisto MT" w:hAnsi="Calisto MT" w:cs="Times New Roman"/>
          <w:sz w:val="24"/>
          <w:szCs w:val="24"/>
        </w:rPr>
      </w:pPr>
      <w:r w:rsidRPr="006F378A">
        <w:rPr>
          <w:rFonts w:ascii="Calisto MT" w:hAnsi="Calisto MT" w:cs="Times New Roman"/>
          <w:spacing w:val="-2"/>
          <w:sz w:val="24"/>
          <w:szCs w:val="24"/>
        </w:rPr>
        <w:t xml:space="preserve">Reduce barriers and facilitate equitable access to programs and support services  </w:t>
      </w:r>
    </w:p>
    <w:p w14:paraId="2D8BA96C" w14:textId="77777777" w:rsidR="004934E9" w:rsidRPr="006F378A" w:rsidRDefault="004934E9" w:rsidP="004934E9">
      <w:pPr>
        <w:pStyle w:val="BodyText"/>
        <w:numPr>
          <w:ilvl w:val="2"/>
          <w:numId w:val="24"/>
        </w:numPr>
        <w:tabs>
          <w:tab w:val="left" w:pos="300"/>
        </w:tabs>
        <w:spacing w:before="0"/>
        <w:ind w:left="1800" w:right="198"/>
        <w:rPr>
          <w:rFonts w:ascii="Calisto MT" w:hAnsi="Calisto MT" w:cs="Times New Roman"/>
          <w:sz w:val="24"/>
          <w:szCs w:val="24"/>
        </w:rPr>
      </w:pPr>
      <w:r w:rsidRPr="006F378A">
        <w:rPr>
          <w:rFonts w:ascii="Calisto MT" w:hAnsi="Calisto MT" w:cs="Times New Roman"/>
          <w:sz w:val="24"/>
          <w:szCs w:val="24"/>
        </w:rPr>
        <w:t>Develop indoor and outdoor spaces to encourage collaboration and support student engagement</w:t>
      </w:r>
    </w:p>
    <w:p w14:paraId="61EF5442" w14:textId="77777777" w:rsidR="004934E9" w:rsidRPr="006F378A" w:rsidRDefault="004934E9" w:rsidP="004934E9">
      <w:pPr>
        <w:pStyle w:val="BodyText"/>
        <w:numPr>
          <w:ilvl w:val="2"/>
          <w:numId w:val="24"/>
        </w:numPr>
        <w:tabs>
          <w:tab w:val="left" w:pos="300"/>
        </w:tabs>
        <w:spacing w:before="0"/>
        <w:ind w:left="1800" w:right="80"/>
        <w:rPr>
          <w:rFonts w:ascii="Calisto MT" w:hAnsi="Calisto MT" w:cs="Times New Roman"/>
          <w:sz w:val="24"/>
          <w:szCs w:val="24"/>
        </w:rPr>
      </w:pPr>
      <w:r w:rsidRPr="006F378A">
        <w:rPr>
          <w:rFonts w:ascii="Calisto MT" w:hAnsi="Calisto MT" w:cs="Times New Roman"/>
          <w:spacing w:val="-3"/>
          <w:sz w:val="24"/>
          <w:szCs w:val="24"/>
        </w:rPr>
        <w:t>Develop campus as a welcoming and nurturing environment</w:t>
      </w:r>
    </w:p>
    <w:p w14:paraId="35805D21" w14:textId="77777777" w:rsidR="004934E9" w:rsidRPr="006F378A" w:rsidRDefault="004934E9" w:rsidP="004934E9">
      <w:pPr>
        <w:pStyle w:val="BodyText"/>
        <w:tabs>
          <w:tab w:val="left" w:pos="300"/>
        </w:tabs>
        <w:spacing w:before="0"/>
        <w:ind w:left="1800" w:right="80" w:firstLine="0"/>
        <w:rPr>
          <w:rFonts w:ascii="Calisto MT" w:hAnsi="Calisto MT" w:cs="Times New Roman"/>
          <w:sz w:val="24"/>
          <w:szCs w:val="24"/>
        </w:rPr>
      </w:pPr>
    </w:p>
    <w:p w14:paraId="1881816C" w14:textId="77777777" w:rsidR="004934E9" w:rsidRPr="00196966" w:rsidRDefault="004934E9" w:rsidP="004934E9">
      <w:pPr>
        <w:rPr>
          <w:rFonts w:ascii="Calisto MT" w:eastAsia="MS Mincho" w:hAnsi="Calisto MT" w:cs="Times New Roman"/>
        </w:rPr>
      </w:pPr>
    </w:p>
    <w:p w14:paraId="0CAA06F3" w14:textId="77777777" w:rsidR="000F0B23" w:rsidRPr="000F0B23" w:rsidRDefault="000F0B23" w:rsidP="004934E9">
      <w:pPr>
        <w:jc w:val="center"/>
        <w:rPr>
          <w:rFonts w:ascii="Calisto MT" w:eastAsia="MS Mincho" w:hAnsi="Calisto MT" w:cs="Times New Roman"/>
        </w:rPr>
      </w:pPr>
    </w:p>
    <w:p w14:paraId="3B4EDC2F" w14:textId="77777777" w:rsidR="004934E9" w:rsidRDefault="004934E9" w:rsidP="004934E9">
      <w:pPr>
        <w:jc w:val="center"/>
        <w:rPr>
          <w:rFonts w:ascii="Calisto MT" w:eastAsia="MS Mincho" w:hAnsi="Calisto MT" w:cs="Times New Roman"/>
          <w:b/>
          <w:u w:val="single"/>
        </w:rPr>
      </w:pPr>
      <w:r w:rsidRPr="006F378A">
        <w:rPr>
          <w:rFonts w:ascii="Calisto MT" w:eastAsia="MS Mincho" w:hAnsi="Calisto MT" w:cs="Times New Roman"/>
          <w:b/>
          <w:u w:val="single"/>
        </w:rPr>
        <w:t>Supporting Projects</w:t>
      </w:r>
      <w:r>
        <w:rPr>
          <w:rFonts w:ascii="Calisto MT" w:eastAsia="MS Mincho" w:hAnsi="Calisto MT" w:cs="Times New Roman"/>
          <w:b/>
          <w:u w:val="single"/>
        </w:rPr>
        <w:t xml:space="preserve"> – Equity</w:t>
      </w:r>
    </w:p>
    <w:p w14:paraId="5B61C9A5" w14:textId="77777777" w:rsidR="004934E9" w:rsidRDefault="004934E9" w:rsidP="004934E9">
      <w:pPr>
        <w:rPr>
          <w:rFonts w:ascii="Calisto MT" w:eastAsia="MS Mincho" w:hAnsi="Calisto MT" w:cs="Times New Roman"/>
          <w:b/>
          <w:u w:val="single"/>
        </w:rPr>
      </w:pPr>
    </w:p>
    <w:p w14:paraId="51819F39" w14:textId="77777777" w:rsidR="004934E9" w:rsidRPr="00AA0683" w:rsidRDefault="004934E9" w:rsidP="004934E9">
      <w:pPr>
        <w:contextualSpacing/>
        <w:rPr>
          <w:rFonts w:ascii="Calisto MT" w:eastAsia="MS Mincho" w:hAnsi="Calisto MT" w:cs="Times New Roman"/>
          <w:b/>
        </w:rPr>
      </w:pPr>
      <w:r w:rsidRPr="00AA0683">
        <w:rPr>
          <w:rFonts w:ascii="Calisto MT" w:eastAsia="MS Mincho" w:hAnsi="Calisto MT" w:cs="Times New Roman"/>
          <w:b/>
        </w:rPr>
        <w:t>Enhance Existing Student Services Environment</w:t>
      </w:r>
    </w:p>
    <w:p w14:paraId="74C63734" w14:textId="77777777" w:rsidR="004934E9" w:rsidRPr="00AA0683" w:rsidRDefault="004934E9" w:rsidP="004934E9">
      <w:pPr>
        <w:contextualSpacing/>
        <w:rPr>
          <w:rFonts w:ascii="Calisto MT" w:eastAsia="MS Mincho" w:hAnsi="Calisto MT" w:cs="Times New Roman"/>
        </w:rPr>
      </w:pPr>
    </w:p>
    <w:p w14:paraId="42D235B1" w14:textId="235C3B89" w:rsidR="003B7DFE" w:rsidRDefault="0050325F" w:rsidP="003B7DFE">
      <w:pPr>
        <w:numPr>
          <w:ilvl w:val="0"/>
          <w:numId w:val="20"/>
        </w:numPr>
        <w:ind w:left="360"/>
        <w:contextualSpacing/>
        <w:rPr>
          <w:rFonts w:ascii="Calisto MT" w:eastAsia="MS Mincho" w:hAnsi="Calisto MT" w:cs="Times New Roman"/>
        </w:rPr>
      </w:pPr>
      <w:r w:rsidRPr="00857C09">
        <w:rPr>
          <w:rFonts w:ascii="Calisto MT" w:eastAsia="MS Mincho" w:hAnsi="Calisto MT" w:cs="Times New Roman"/>
        </w:rPr>
        <w:t>Promote the use of existing open spaces for student activities by providing additional benches/tables/seating nea</w:t>
      </w:r>
      <w:r>
        <w:rPr>
          <w:rFonts w:ascii="Calisto MT" w:eastAsia="MS Mincho" w:hAnsi="Calisto MT" w:cs="Times New Roman"/>
        </w:rPr>
        <w:t>r the student services building</w:t>
      </w:r>
      <w:r w:rsidRPr="00857C09">
        <w:rPr>
          <w:rFonts w:ascii="Calisto MT" w:eastAsia="MS Mincho" w:hAnsi="Calisto MT" w:cs="Times New Roman"/>
        </w:rPr>
        <w:t xml:space="preserve">.  Renovate Cesar Chavez plaza or bookstore plaza making it more inviting and larger to be used as hang out space with permanent stage, more benches, tables, etc. </w:t>
      </w:r>
      <w:r w:rsidR="00876A27">
        <w:rPr>
          <w:rFonts w:ascii="Calisto MT" w:eastAsia="MS Mincho" w:hAnsi="Calisto MT" w:cs="Times New Roman"/>
        </w:rPr>
        <w:t>(while maintaining fire truck access)</w:t>
      </w:r>
    </w:p>
    <w:p w14:paraId="0115130D" w14:textId="77777777" w:rsidR="003B7DFE" w:rsidRDefault="003B7DFE" w:rsidP="003B7DFE">
      <w:pPr>
        <w:ind w:left="360"/>
        <w:contextualSpacing/>
        <w:rPr>
          <w:rFonts w:ascii="Calisto MT" w:eastAsia="MS Mincho" w:hAnsi="Calisto MT" w:cs="Times New Roman"/>
        </w:rPr>
      </w:pPr>
    </w:p>
    <w:p w14:paraId="6C2DD410" w14:textId="77777777" w:rsidR="003B7DFE" w:rsidRDefault="004934E9" w:rsidP="003B7DFE">
      <w:pPr>
        <w:numPr>
          <w:ilvl w:val="0"/>
          <w:numId w:val="20"/>
        </w:numPr>
        <w:ind w:left="360"/>
        <w:contextualSpacing/>
        <w:rPr>
          <w:rFonts w:ascii="Calisto MT" w:eastAsia="MS Mincho" w:hAnsi="Calisto MT" w:cs="Times New Roman"/>
        </w:rPr>
      </w:pPr>
      <w:r>
        <w:t>Conduct a feasibility study of the existing Student Services building (811-8300) to make it more student-friendly. Paint the building a warm color consistent with the rest of the campus. Add large signage to building to aid in locating Admissions &amp; Records, Financial Aid, Testing, and Counseling.  Consider</w:t>
      </w:r>
      <w:r w:rsidRPr="00C43833">
        <w:t xml:space="preserve"> adding an additional floor between one and two, installing an internal stair case, and adding exit points.</w:t>
      </w:r>
    </w:p>
    <w:p w14:paraId="2A79CAEE" w14:textId="77777777" w:rsidR="003B7DFE" w:rsidRDefault="003B7DFE" w:rsidP="003B7DFE">
      <w:pPr>
        <w:pStyle w:val="ListParagraph"/>
        <w:rPr>
          <w:rFonts w:ascii="Calisto MT" w:eastAsia="MS Mincho" w:hAnsi="Calisto MT" w:cs="Times New Roman"/>
        </w:rPr>
      </w:pPr>
    </w:p>
    <w:p w14:paraId="424FFC71" w14:textId="41FDA752" w:rsidR="00857C09" w:rsidRPr="003B7DFE" w:rsidRDefault="004934E9" w:rsidP="003B7DFE">
      <w:pPr>
        <w:numPr>
          <w:ilvl w:val="0"/>
          <w:numId w:val="20"/>
        </w:numPr>
        <w:ind w:left="360"/>
        <w:contextualSpacing/>
        <w:rPr>
          <w:rFonts w:ascii="Calisto MT" w:eastAsia="MS Mincho" w:hAnsi="Calisto MT" w:cs="Times New Roman"/>
        </w:rPr>
      </w:pPr>
      <w:r w:rsidRPr="003B7DFE">
        <w:rPr>
          <w:rFonts w:ascii="Calisto MT" w:eastAsia="MS Mincho" w:hAnsi="Calisto MT" w:cs="Times New Roman"/>
        </w:rPr>
        <w:t>Renovate and enhance the walkway from the Student Services building to the upper campus.  Add a mural on cement walls; consider adding vegetation and reconfiguring walkway while maintaining fire road access.</w:t>
      </w:r>
      <w:r w:rsidR="00993F9D" w:rsidRPr="00993F9D">
        <w:t xml:space="preserve"> </w:t>
      </w:r>
      <w:r w:rsidR="00993F9D" w:rsidRPr="003B7DFE">
        <w:rPr>
          <w:rFonts w:ascii="Calisto MT" w:eastAsia="MS Mincho" w:hAnsi="Calisto MT" w:cs="Times New Roman"/>
        </w:rPr>
        <w:t xml:space="preserve"> </w:t>
      </w:r>
    </w:p>
    <w:p w14:paraId="00A6963B" w14:textId="77777777" w:rsidR="00857C09" w:rsidRDefault="00857C09" w:rsidP="00857C09">
      <w:pPr>
        <w:ind w:left="360"/>
        <w:contextualSpacing/>
        <w:rPr>
          <w:rFonts w:ascii="Calisto MT" w:eastAsia="MS Mincho" w:hAnsi="Calisto MT" w:cs="Times New Roman"/>
        </w:rPr>
      </w:pPr>
    </w:p>
    <w:p w14:paraId="4CEBA456" w14:textId="2A0F86AA" w:rsidR="004934E9" w:rsidRPr="00857C09" w:rsidRDefault="004934E9" w:rsidP="00857C09">
      <w:pPr>
        <w:ind w:left="360"/>
        <w:contextualSpacing/>
        <w:rPr>
          <w:rFonts w:ascii="Calisto MT" w:eastAsia="MS Mincho" w:hAnsi="Calisto MT" w:cs="Times New Roman"/>
        </w:rPr>
      </w:pPr>
    </w:p>
    <w:p w14:paraId="070C641E" w14:textId="77777777" w:rsidR="004934E9" w:rsidRPr="00AA0683" w:rsidRDefault="004934E9" w:rsidP="004934E9">
      <w:pPr>
        <w:contextualSpacing/>
        <w:rPr>
          <w:rFonts w:ascii="Calisto MT" w:eastAsia="MS Mincho" w:hAnsi="Calisto MT" w:cs="Times New Roman"/>
          <w:b/>
        </w:rPr>
      </w:pPr>
      <w:r w:rsidRPr="00AA0683">
        <w:rPr>
          <w:rFonts w:ascii="Calisto MT" w:eastAsia="MS Mincho" w:hAnsi="Calisto MT" w:cs="Times New Roman"/>
          <w:b/>
        </w:rPr>
        <w:t>New Lab and Flexible Classroom Space</w:t>
      </w:r>
    </w:p>
    <w:p w14:paraId="01698375" w14:textId="77777777" w:rsidR="004934E9" w:rsidRPr="00AA0683" w:rsidRDefault="004934E9" w:rsidP="004934E9">
      <w:pPr>
        <w:contextualSpacing/>
        <w:rPr>
          <w:rFonts w:ascii="Calisto MT" w:eastAsia="MS Mincho" w:hAnsi="Calisto MT" w:cs="Times New Roman"/>
        </w:rPr>
      </w:pPr>
    </w:p>
    <w:p w14:paraId="2A3A6DA2" w14:textId="77777777" w:rsidR="0050325F" w:rsidRPr="0050325F" w:rsidRDefault="0050325F" w:rsidP="0050325F">
      <w:pPr>
        <w:pStyle w:val="ListParagraph"/>
        <w:numPr>
          <w:ilvl w:val="0"/>
          <w:numId w:val="20"/>
        </w:numPr>
        <w:ind w:left="360"/>
        <w:rPr>
          <w:rFonts w:ascii="Calisto MT" w:hAnsi="Calisto MT" w:cs="Times New Roman"/>
        </w:rPr>
      </w:pPr>
      <w:r w:rsidRPr="00AA0683">
        <w:rPr>
          <w:rFonts w:ascii="Calisto MT" w:eastAsia="Bookman Old Style" w:hAnsi="Calisto MT" w:cs="Times New Roman"/>
        </w:rPr>
        <w:t>Renovate and expand STEM Success Center (4200 building) as a student resource space.  Provide space for a cohort room, two flexible classrooms, improved study space for small groups, and a teleconference room to support hybrid workshops.</w:t>
      </w:r>
    </w:p>
    <w:p w14:paraId="1E8CA935" w14:textId="77777777" w:rsidR="0050325F" w:rsidRPr="00AA0683" w:rsidRDefault="0050325F" w:rsidP="0050325F">
      <w:pPr>
        <w:pStyle w:val="ListParagraph"/>
        <w:ind w:left="360"/>
        <w:rPr>
          <w:rFonts w:ascii="Calisto MT" w:hAnsi="Calisto MT" w:cs="Times New Roman"/>
        </w:rPr>
      </w:pPr>
    </w:p>
    <w:p w14:paraId="47E4C797" w14:textId="336B28B0"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 xml:space="preserve">Develop an Outdoor Classroom.  Renovate the Native Plants Garden and </w:t>
      </w:r>
      <w:r w:rsidR="00876A27">
        <w:rPr>
          <w:rFonts w:ascii="Calisto MT" w:eastAsia="MS Mincho" w:hAnsi="Calisto MT" w:cs="Times New Roman"/>
        </w:rPr>
        <w:t>develop an evolution c</w:t>
      </w:r>
      <w:r w:rsidRPr="00AA0683">
        <w:rPr>
          <w:rFonts w:ascii="Calisto MT" w:eastAsia="MS Mincho" w:hAnsi="Calisto MT" w:cs="Times New Roman"/>
        </w:rPr>
        <w:t>lassroom.</w:t>
      </w:r>
    </w:p>
    <w:p w14:paraId="2EC9CC84" w14:textId="77777777" w:rsidR="004934E9" w:rsidRPr="00AA0683" w:rsidRDefault="004934E9" w:rsidP="004934E9">
      <w:pPr>
        <w:ind w:left="720"/>
        <w:contextualSpacing/>
        <w:rPr>
          <w:rFonts w:ascii="Calisto MT" w:eastAsia="MS Mincho" w:hAnsi="Calisto MT" w:cs="Times New Roman"/>
        </w:rPr>
      </w:pPr>
    </w:p>
    <w:p w14:paraId="0EB7AF09"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Supply several additional classrooms with rolling desks to support active learning strategies.</w:t>
      </w:r>
    </w:p>
    <w:p w14:paraId="37C29FE5" w14:textId="77777777" w:rsidR="004934E9" w:rsidRPr="00AA0683" w:rsidRDefault="004934E9" w:rsidP="004934E9">
      <w:pPr>
        <w:ind w:left="720"/>
        <w:contextualSpacing/>
        <w:rPr>
          <w:rFonts w:ascii="Calisto MT" w:eastAsia="MS Mincho" w:hAnsi="Calisto MT" w:cs="Times New Roman"/>
        </w:rPr>
      </w:pPr>
    </w:p>
    <w:p w14:paraId="407CF3CD" w14:textId="4653B51C"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 xml:space="preserve">Develop 3-5 Maker space classrooms:  informal combination of lab, shop, and conference room form a compelling argument for learning </w:t>
      </w:r>
      <w:r w:rsidR="00DF489E">
        <w:rPr>
          <w:rFonts w:ascii="Calisto MT" w:eastAsia="MS Mincho" w:hAnsi="Calisto MT" w:cs="Times New Roman"/>
        </w:rPr>
        <w:t>through hands-on exploration.  This would be a p</w:t>
      </w:r>
      <w:r w:rsidRPr="00AA0683">
        <w:rPr>
          <w:rFonts w:ascii="Calisto MT" w:eastAsia="MS Mincho" w:hAnsi="Calisto MT" w:cs="Times New Roman"/>
        </w:rPr>
        <w:t>hysical location where people gather to share resources and knowledge, work on projects, network, and build. Makerspaces provide tools and space in a community environment—a library, community center, private organization, or campus.</w:t>
      </w:r>
    </w:p>
    <w:p w14:paraId="14A1D09F" w14:textId="77777777" w:rsidR="004934E9" w:rsidRPr="00AA0683" w:rsidRDefault="004934E9" w:rsidP="004934E9">
      <w:pPr>
        <w:ind w:left="720"/>
        <w:contextualSpacing/>
        <w:rPr>
          <w:rFonts w:ascii="Calisto MT" w:eastAsia="MS Mincho" w:hAnsi="Calisto MT" w:cs="Times New Roman"/>
        </w:rPr>
      </w:pPr>
    </w:p>
    <w:p w14:paraId="1ECD32BD"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Develop new simulation lab space for Biological and Health Science programs.</w:t>
      </w:r>
    </w:p>
    <w:p w14:paraId="4120415F" w14:textId="77777777" w:rsidR="004934E9" w:rsidRPr="00AA0683" w:rsidRDefault="004934E9" w:rsidP="004934E9">
      <w:pPr>
        <w:ind w:left="720"/>
        <w:contextualSpacing/>
        <w:rPr>
          <w:rFonts w:ascii="Calisto MT" w:eastAsia="MS Mincho" w:hAnsi="Calisto MT" w:cs="Times New Roman"/>
        </w:rPr>
      </w:pPr>
    </w:p>
    <w:p w14:paraId="0D78A2A5" w14:textId="77777777" w:rsidR="004934E9" w:rsidRPr="00AA0683" w:rsidRDefault="004934E9" w:rsidP="004934E9">
      <w:pPr>
        <w:pStyle w:val="ListParagraph"/>
        <w:numPr>
          <w:ilvl w:val="0"/>
          <w:numId w:val="20"/>
        </w:numPr>
        <w:spacing w:line="276" w:lineRule="auto"/>
        <w:ind w:left="360"/>
        <w:rPr>
          <w:rFonts w:ascii="Calisto MT" w:hAnsi="Calisto MT" w:cs="Times New Roman"/>
          <w:b/>
        </w:rPr>
      </w:pPr>
      <w:r w:rsidRPr="00AA0683">
        <w:rPr>
          <w:rFonts w:ascii="Calisto MT" w:hAnsi="Calisto MT" w:cs="Times New Roman"/>
        </w:rPr>
        <w:t>Develop Language Arts Learning Lab to support digital modes of reading/writing.</w:t>
      </w:r>
    </w:p>
    <w:p w14:paraId="68045234" w14:textId="77777777" w:rsidR="004934E9" w:rsidRPr="00EA3AC7" w:rsidRDefault="004934E9" w:rsidP="004934E9">
      <w:pPr>
        <w:rPr>
          <w:rFonts w:ascii="Calisto MT" w:eastAsia="MS Mincho" w:hAnsi="Calisto MT" w:cs="Times New Roman"/>
        </w:rPr>
      </w:pPr>
    </w:p>
    <w:p w14:paraId="534C4052" w14:textId="5517B894" w:rsidR="005F5801" w:rsidRDefault="005F5801" w:rsidP="005F5801">
      <w:pPr>
        <w:widowControl w:val="0"/>
        <w:numPr>
          <w:ilvl w:val="0"/>
          <w:numId w:val="20"/>
        </w:numPr>
        <w:spacing w:before="24"/>
        <w:ind w:left="360"/>
        <w:rPr>
          <w:rFonts w:ascii="Calisto MT" w:eastAsia="Z@RC3EB.tmp" w:hAnsi="Calisto MT" w:cs="Times New Roman"/>
          <w:spacing w:val="-2"/>
        </w:rPr>
      </w:pPr>
      <w:r>
        <w:rPr>
          <w:rFonts w:ascii="Calisto MT" w:eastAsia="Z@RC3EB.tmp" w:hAnsi="Calisto MT" w:cs="Times New Roman"/>
          <w:spacing w:val="-2"/>
        </w:rPr>
        <w:t xml:space="preserve">Sunnyvale Center </w:t>
      </w:r>
      <w:r w:rsidR="004934E9" w:rsidRPr="00AA0683">
        <w:rPr>
          <w:rFonts w:ascii="Calisto MT" w:eastAsia="Z@RC3EB.tmp" w:hAnsi="Calisto MT" w:cs="Times New Roman"/>
          <w:spacing w:val="-2"/>
        </w:rPr>
        <w:t>Phase</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1"/>
        </w:rPr>
        <w:t>II</w:t>
      </w:r>
      <w:r w:rsidR="004934E9" w:rsidRPr="00AA0683">
        <w:rPr>
          <w:rFonts w:ascii="Calisto MT" w:eastAsia="Z@RC3EB.tmp" w:hAnsi="Calisto MT" w:cs="Times New Roman"/>
          <w:spacing w:val="-4"/>
        </w:rPr>
        <w:t xml:space="preserve"> </w:t>
      </w:r>
      <w:r>
        <w:rPr>
          <w:rFonts w:ascii="Calisto MT" w:eastAsia="Z@RC3EB.tmp" w:hAnsi="Calisto MT" w:cs="Times New Roman"/>
          <w:spacing w:val="-4"/>
        </w:rPr>
        <w:t xml:space="preserve">- </w:t>
      </w:r>
      <w:r w:rsidR="004934E9" w:rsidRPr="00AA0683">
        <w:rPr>
          <w:rFonts w:ascii="Calisto MT" w:eastAsia="Z@RC3EB.tmp" w:hAnsi="Calisto MT" w:cs="Times New Roman"/>
          <w:spacing w:val="-2"/>
        </w:rPr>
        <w:t>parking</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garage</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and</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second</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 xml:space="preserve">building </w:t>
      </w:r>
      <w:r w:rsidR="004934E9" w:rsidRPr="00AA0683">
        <w:rPr>
          <w:rFonts w:ascii="Calisto MT" w:eastAsia="Z@RC3EB.tmp" w:hAnsi="Calisto MT" w:cs="Times New Roman"/>
          <w:spacing w:val="-1"/>
        </w:rPr>
        <w:t>at</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the</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Foothill</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College</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Sunnyvale</w:t>
      </w:r>
      <w:r w:rsidR="004934E9" w:rsidRPr="00AA0683">
        <w:rPr>
          <w:rFonts w:ascii="Calisto MT" w:eastAsia="Z@RC3EB.tmp" w:hAnsi="Calisto MT" w:cs="Times New Roman"/>
          <w:spacing w:val="-4"/>
        </w:rPr>
        <w:t xml:space="preserve"> </w:t>
      </w:r>
      <w:r w:rsidR="004934E9" w:rsidRPr="00AA0683">
        <w:rPr>
          <w:rFonts w:ascii="Calisto MT" w:eastAsia="Z@RC3EB.tmp" w:hAnsi="Calisto MT" w:cs="Times New Roman"/>
          <w:spacing w:val="-2"/>
        </w:rPr>
        <w:t xml:space="preserve">Center </w:t>
      </w:r>
      <w:r w:rsidR="00886E39">
        <w:rPr>
          <w:rFonts w:ascii="Calisto MT" w:eastAsia="Z@RC3EB.tmp" w:hAnsi="Calisto MT" w:cs="Times New Roman"/>
          <w:spacing w:val="-2"/>
        </w:rPr>
        <w:t>as enrollment demands</w:t>
      </w:r>
      <w:r w:rsidR="004934E9" w:rsidRPr="00AA0683">
        <w:rPr>
          <w:rFonts w:ascii="Calisto MT" w:eastAsia="Z@RC3EB.tmp" w:hAnsi="Calisto MT" w:cs="Times New Roman"/>
          <w:spacing w:val="-2"/>
        </w:rPr>
        <w:t>.</w:t>
      </w:r>
    </w:p>
    <w:p w14:paraId="75BCBEA0" w14:textId="77777777" w:rsidR="005F5801" w:rsidRDefault="005F5801" w:rsidP="005F5801">
      <w:pPr>
        <w:widowControl w:val="0"/>
        <w:spacing w:before="24"/>
        <w:ind w:left="360"/>
        <w:rPr>
          <w:rFonts w:ascii="Calisto MT" w:eastAsia="Z@RC3EB.tmp" w:hAnsi="Calisto MT" w:cs="Times New Roman"/>
          <w:spacing w:val="-2"/>
        </w:rPr>
      </w:pPr>
    </w:p>
    <w:p w14:paraId="66C4EADE" w14:textId="7D03C5D2" w:rsidR="0050325F" w:rsidRDefault="005F5801" w:rsidP="0050325F">
      <w:pPr>
        <w:widowControl w:val="0"/>
        <w:numPr>
          <w:ilvl w:val="0"/>
          <w:numId w:val="20"/>
        </w:numPr>
        <w:spacing w:before="24"/>
        <w:ind w:left="360"/>
        <w:rPr>
          <w:rFonts w:ascii="Calisto MT" w:eastAsia="Z@RC3EB.tmp" w:hAnsi="Calisto MT" w:cs="Times New Roman"/>
          <w:spacing w:val="-2"/>
        </w:rPr>
      </w:pPr>
      <w:r w:rsidRPr="005F5801">
        <w:rPr>
          <w:rFonts w:ascii="Calisto MT" w:eastAsia="Z@RC3EB.tmp" w:hAnsi="Calisto MT" w:cs="Times New Roman"/>
          <w:spacing w:val="-2"/>
        </w:rPr>
        <w:t xml:space="preserve">Sunnyvale Center Phase III - Explore the purchase of adjacent lots </w:t>
      </w:r>
      <w:r w:rsidR="00886E39">
        <w:rPr>
          <w:rFonts w:ascii="Calisto MT" w:eastAsia="Z@RC3EB.tmp" w:hAnsi="Calisto MT" w:cs="Times New Roman"/>
          <w:spacing w:val="-2"/>
        </w:rPr>
        <w:t>consistent with the Foothill College Mission Statement.</w:t>
      </w:r>
    </w:p>
    <w:p w14:paraId="64EA0259" w14:textId="77777777" w:rsidR="005F5801" w:rsidRPr="005F5801" w:rsidRDefault="005F5801" w:rsidP="005F5801">
      <w:pPr>
        <w:widowControl w:val="0"/>
        <w:spacing w:before="24"/>
        <w:ind w:left="360"/>
        <w:rPr>
          <w:rFonts w:ascii="Calisto MT" w:eastAsia="Z@RC3EB.tmp" w:hAnsi="Calisto MT" w:cs="Times New Roman"/>
          <w:spacing w:val="-2"/>
        </w:rPr>
      </w:pPr>
    </w:p>
    <w:p w14:paraId="3D0449AB" w14:textId="7F1BDA41" w:rsidR="004934E9" w:rsidRPr="0050325F" w:rsidRDefault="004934E9" w:rsidP="0050325F">
      <w:pPr>
        <w:widowControl w:val="0"/>
        <w:numPr>
          <w:ilvl w:val="0"/>
          <w:numId w:val="20"/>
        </w:numPr>
        <w:spacing w:before="24"/>
        <w:ind w:left="360"/>
        <w:rPr>
          <w:rFonts w:ascii="Calisto MT" w:eastAsia="Z@RC3EB.tmp" w:hAnsi="Calisto MT" w:cs="Times New Roman"/>
          <w:spacing w:val="-2"/>
        </w:rPr>
      </w:pPr>
      <w:proofErr w:type="gramStart"/>
      <w:r w:rsidRPr="0050325F">
        <w:rPr>
          <w:rFonts w:ascii="Calisto MT" w:hAnsi="Calisto MT" w:cs="Times New Roman"/>
        </w:rPr>
        <w:t>Building 5800 - Following the relocation of ETS, re-purpose</w:t>
      </w:r>
      <w:proofErr w:type="gramEnd"/>
      <w:r w:rsidRPr="0050325F">
        <w:rPr>
          <w:rFonts w:ascii="Calisto MT" w:hAnsi="Calisto MT" w:cs="Times New Roman"/>
        </w:rPr>
        <w:t xml:space="preserve"> building to suppor</w:t>
      </w:r>
      <w:r w:rsidR="0050325F" w:rsidRPr="0050325F">
        <w:rPr>
          <w:rFonts w:ascii="Calisto MT" w:hAnsi="Calisto MT" w:cs="Times New Roman"/>
        </w:rPr>
        <w:t xml:space="preserve">t college programs and services </w:t>
      </w:r>
      <w:r w:rsidR="0050325F">
        <w:rPr>
          <w:rFonts w:ascii="Calisto MT" w:hAnsi="Calisto MT" w:cs="Times New Roman"/>
        </w:rPr>
        <w:t>for students.</w:t>
      </w:r>
    </w:p>
    <w:p w14:paraId="688AE7CE" w14:textId="77777777" w:rsidR="004934E9" w:rsidRDefault="004934E9" w:rsidP="004934E9">
      <w:pPr>
        <w:pStyle w:val="Heading2"/>
        <w:numPr>
          <w:ilvl w:val="0"/>
          <w:numId w:val="0"/>
        </w:numPr>
        <w:ind w:left="720"/>
        <w:rPr>
          <w:rFonts w:ascii="Times New Roman" w:hAnsi="Times New Roman" w:cs="Times New Roman"/>
          <w:b w:val="0"/>
          <w:color w:val="auto"/>
          <w:w w:val="120"/>
          <w:sz w:val="16"/>
          <w:szCs w:val="16"/>
          <w:u w:val="single"/>
        </w:rPr>
      </w:pPr>
      <w:r>
        <w:rPr>
          <w:rFonts w:ascii="Times New Roman" w:hAnsi="Times New Roman" w:cs="Times New Roman"/>
          <w:b w:val="0"/>
          <w:color w:val="auto"/>
          <w:w w:val="120"/>
          <w:sz w:val="16"/>
          <w:szCs w:val="16"/>
          <w:u w:val="single"/>
        </w:rPr>
        <w:br w:type="column"/>
      </w:r>
    </w:p>
    <w:p w14:paraId="33EBBD00" w14:textId="77777777" w:rsidR="004934E9" w:rsidRPr="006F378A" w:rsidRDefault="004934E9" w:rsidP="004934E9">
      <w:pPr>
        <w:pStyle w:val="BodyText"/>
        <w:spacing w:before="15" w:line="286" w:lineRule="auto"/>
        <w:ind w:left="100" w:right="451" w:firstLine="0"/>
        <w:jc w:val="center"/>
        <w:rPr>
          <w:rFonts w:ascii="Calisto MT" w:hAnsi="Calisto MT" w:cs="Times New Roman"/>
          <w:sz w:val="24"/>
          <w:szCs w:val="24"/>
          <w:u w:val="single"/>
        </w:rPr>
      </w:pPr>
      <w:r w:rsidRPr="00196966">
        <w:rPr>
          <w:rFonts w:ascii="Calisto MT" w:hAnsi="Calisto MT" w:cs="Times New Roman"/>
          <w:noProof/>
          <w:sz w:val="24"/>
          <w:szCs w:val="24"/>
        </w:rPr>
        <mc:AlternateContent>
          <mc:Choice Requires="wps">
            <w:drawing>
              <wp:anchor distT="0" distB="0" distL="114300" distR="114300" simplePos="0" relativeHeight="251669504" behindDoc="0" locked="0" layoutInCell="1" allowOverlap="1" wp14:anchorId="2F537E19" wp14:editId="311941B3">
                <wp:simplePos x="0" y="0"/>
                <wp:positionH relativeFrom="column">
                  <wp:posOffset>246490</wp:posOffset>
                </wp:positionH>
                <wp:positionV relativeFrom="paragraph">
                  <wp:posOffset>-148645</wp:posOffset>
                </wp:positionV>
                <wp:extent cx="5827837" cy="4031311"/>
                <wp:effectExtent l="0" t="0" r="20955"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837" cy="4031311"/>
                        </a:xfrm>
                        <a:prstGeom prst="rect">
                          <a:avLst/>
                        </a:prstGeom>
                        <a:noFill/>
                        <a:ln w="9525">
                          <a:solidFill>
                            <a:srgbClr val="000000"/>
                          </a:solidFill>
                          <a:miter lim="800000"/>
                          <a:headEnd/>
                          <a:tailEnd/>
                        </a:ln>
                      </wps:spPr>
                      <wps:txbx>
                        <w:txbxContent>
                          <w:p w14:paraId="6F1D51A6" w14:textId="77777777" w:rsidR="004934E9" w:rsidRDefault="004934E9" w:rsidP="004934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4pt;margin-top:-11.7pt;width:458.9pt;height:3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" filled="f">
                <v:textbox>
                  <w:txbxContent>
                    <w:p w14:paraId="6F1D51A6" w14:textId="77777777" w:rsidR="004934E9" w:rsidRDefault="004934E9" w:rsidP="004934E9"/>
                  </w:txbxContent>
                </v:textbox>
              </v:shape>
            </w:pict>
          </mc:Fallback>
        </mc:AlternateContent>
      </w:r>
      <w:r w:rsidRPr="006F378A">
        <w:rPr>
          <w:rFonts w:ascii="Calisto MT" w:hAnsi="Calisto MT" w:cs="Times New Roman"/>
          <w:b/>
          <w:w w:val="105"/>
          <w:sz w:val="24"/>
          <w:szCs w:val="24"/>
          <w:u w:val="single"/>
        </w:rPr>
        <w:t>Facilities</w:t>
      </w:r>
      <w:r w:rsidRPr="006F378A">
        <w:rPr>
          <w:rFonts w:ascii="Calisto MT" w:hAnsi="Calisto MT" w:cs="Times New Roman"/>
          <w:b/>
          <w:w w:val="101"/>
          <w:sz w:val="24"/>
          <w:szCs w:val="24"/>
          <w:u w:val="single"/>
        </w:rPr>
        <w:t xml:space="preserve"> </w:t>
      </w:r>
      <w:r w:rsidRPr="006F378A">
        <w:rPr>
          <w:rFonts w:ascii="Calisto MT" w:hAnsi="Calisto MT" w:cs="Times New Roman"/>
          <w:b/>
          <w:w w:val="105"/>
          <w:sz w:val="24"/>
          <w:szCs w:val="24"/>
          <w:u w:val="single"/>
        </w:rPr>
        <w:t xml:space="preserve">Planning </w:t>
      </w:r>
      <w:r w:rsidRPr="006F378A">
        <w:rPr>
          <w:rFonts w:ascii="Calisto MT" w:hAnsi="Calisto MT" w:cs="Times New Roman"/>
          <w:b/>
          <w:sz w:val="24"/>
          <w:szCs w:val="24"/>
          <w:u w:val="single"/>
        </w:rPr>
        <w:t>Principles</w:t>
      </w:r>
    </w:p>
    <w:p w14:paraId="75BE89CE" w14:textId="77777777" w:rsidR="004934E9" w:rsidRPr="006F378A" w:rsidRDefault="004934E9" w:rsidP="004934E9">
      <w:pPr>
        <w:pStyle w:val="Heading2"/>
        <w:numPr>
          <w:ilvl w:val="0"/>
          <w:numId w:val="0"/>
        </w:numPr>
        <w:spacing w:before="0"/>
        <w:jc w:val="center"/>
        <w:rPr>
          <w:rFonts w:ascii="Calisto MT" w:hAnsi="Calisto MT" w:cs="Times New Roman"/>
          <w:color w:val="auto"/>
          <w:w w:val="120"/>
          <w:sz w:val="24"/>
          <w:szCs w:val="24"/>
        </w:rPr>
      </w:pPr>
      <w:r w:rsidRPr="006F378A">
        <w:rPr>
          <w:rFonts w:ascii="Calisto MT" w:hAnsi="Calisto MT" w:cs="Times New Roman"/>
          <w:color w:val="auto"/>
          <w:w w:val="120"/>
          <w:sz w:val="24"/>
          <w:szCs w:val="24"/>
        </w:rPr>
        <w:t>Community</w:t>
      </w:r>
    </w:p>
    <w:p w14:paraId="29B997C0" w14:textId="77777777" w:rsidR="004934E9" w:rsidRPr="00CF3BC8" w:rsidRDefault="004934E9" w:rsidP="004934E9">
      <w:pPr>
        <w:pStyle w:val="Heading2"/>
        <w:numPr>
          <w:ilvl w:val="0"/>
          <w:numId w:val="0"/>
        </w:numPr>
        <w:spacing w:before="24"/>
        <w:ind w:left="2160"/>
        <w:rPr>
          <w:rFonts w:ascii="Calisto MT" w:hAnsi="Calisto MT" w:cs="Times New Roman"/>
          <w:color w:val="auto"/>
          <w:w w:val="120"/>
          <w:sz w:val="24"/>
          <w:szCs w:val="24"/>
        </w:rPr>
      </w:pPr>
    </w:p>
    <w:p w14:paraId="4FFF7A97" w14:textId="77777777" w:rsidR="004934E9" w:rsidRPr="006F378A" w:rsidRDefault="004934E9" w:rsidP="004934E9">
      <w:pPr>
        <w:pStyle w:val="Heading2"/>
        <w:numPr>
          <w:ilvl w:val="1"/>
          <w:numId w:val="20"/>
        </w:numPr>
        <w:spacing w:before="24"/>
        <w:ind w:left="2160"/>
        <w:rPr>
          <w:rFonts w:ascii="Calisto MT" w:hAnsi="Calisto MT" w:cs="Times New Roman"/>
          <w:color w:val="auto"/>
          <w:w w:val="120"/>
          <w:sz w:val="24"/>
          <w:szCs w:val="24"/>
        </w:rPr>
      </w:pPr>
      <w:r w:rsidRPr="006F378A">
        <w:rPr>
          <w:rFonts w:ascii="Calisto MT" w:hAnsi="Calisto MT" w:cs="Times New Roman"/>
          <w:color w:val="auto"/>
          <w:sz w:val="24"/>
          <w:szCs w:val="24"/>
        </w:rPr>
        <w:t>Improve Campus Connectivity</w:t>
      </w:r>
    </w:p>
    <w:p w14:paraId="170EC488" w14:textId="77777777" w:rsidR="004934E9" w:rsidRPr="006F378A" w:rsidRDefault="004934E9" w:rsidP="004934E9">
      <w:pPr>
        <w:pStyle w:val="BodyText"/>
        <w:numPr>
          <w:ilvl w:val="2"/>
          <w:numId w:val="20"/>
        </w:numPr>
        <w:tabs>
          <w:tab w:val="left" w:pos="300"/>
        </w:tabs>
        <w:spacing w:before="39"/>
        <w:ind w:left="2520" w:right="928" w:hanging="360"/>
        <w:rPr>
          <w:rFonts w:ascii="Calisto MT" w:hAnsi="Calisto MT" w:cs="Times New Roman"/>
          <w:sz w:val="24"/>
          <w:szCs w:val="24"/>
        </w:rPr>
      </w:pPr>
      <w:r w:rsidRPr="006F378A">
        <w:rPr>
          <w:rFonts w:ascii="Calisto MT" w:hAnsi="Calisto MT" w:cs="Times New Roman"/>
          <w:spacing w:val="-2"/>
          <w:sz w:val="24"/>
          <w:szCs w:val="24"/>
        </w:rPr>
        <w:t xml:space="preserve">Provide safe and universally accessible connections  </w:t>
      </w:r>
    </w:p>
    <w:p w14:paraId="2C96486F" w14:textId="77777777" w:rsidR="004934E9" w:rsidRPr="006F378A" w:rsidRDefault="004934E9" w:rsidP="004934E9">
      <w:pPr>
        <w:pStyle w:val="BodyText"/>
        <w:numPr>
          <w:ilvl w:val="2"/>
          <w:numId w:val="20"/>
        </w:numPr>
        <w:tabs>
          <w:tab w:val="left" w:pos="300"/>
        </w:tabs>
        <w:spacing w:before="0"/>
        <w:ind w:left="2520" w:right="198" w:hanging="360"/>
        <w:rPr>
          <w:rFonts w:ascii="Calisto MT" w:hAnsi="Calisto MT" w:cs="Times New Roman"/>
          <w:sz w:val="24"/>
          <w:szCs w:val="24"/>
        </w:rPr>
      </w:pPr>
      <w:r w:rsidRPr="006F378A">
        <w:rPr>
          <w:rFonts w:ascii="Calisto MT" w:hAnsi="Calisto MT" w:cs="Times New Roman"/>
          <w:sz w:val="24"/>
          <w:szCs w:val="24"/>
        </w:rPr>
        <w:t>Enhance physical connections (pedestrian, bike, vehicular, transit) with the community and other campuses</w:t>
      </w:r>
    </w:p>
    <w:p w14:paraId="1C65988D" w14:textId="77777777" w:rsidR="004934E9" w:rsidRPr="006F378A" w:rsidRDefault="004934E9" w:rsidP="004934E9">
      <w:pPr>
        <w:pStyle w:val="BodyText"/>
        <w:numPr>
          <w:ilvl w:val="2"/>
          <w:numId w:val="20"/>
        </w:numPr>
        <w:tabs>
          <w:tab w:val="left" w:pos="300"/>
        </w:tabs>
        <w:spacing w:before="0"/>
        <w:ind w:left="2520" w:right="80" w:hanging="360"/>
        <w:rPr>
          <w:rFonts w:ascii="Calisto MT" w:hAnsi="Calisto MT" w:cs="Times New Roman"/>
          <w:sz w:val="24"/>
          <w:szCs w:val="24"/>
        </w:rPr>
      </w:pPr>
      <w:r w:rsidRPr="006F378A">
        <w:rPr>
          <w:rFonts w:ascii="Calisto MT" w:hAnsi="Calisto MT" w:cs="Times New Roman"/>
          <w:spacing w:val="-3"/>
          <w:sz w:val="24"/>
          <w:szCs w:val="24"/>
        </w:rPr>
        <w:t>Util</w:t>
      </w:r>
      <w:r w:rsidRPr="006F378A">
        <w:rPr>
          <w:rFonts w:ascii="Calisto MT" w:hAnsi="Calisto MT" w:cs="Times New Roman"/>
          <w:sz w:val="24"/>
          <w:szCs w:val="24"/>
        </w:rPr>
        <w:t>ize technology to enhance and create more dynamic learning environments, tools, and equity for students, faculty, and staff</w:t>
      </w:r>
    </w:p>
    <w:p w14:paraId="009A24FB" w14:textId="77777777" w:rsidR="004934E9" w:rsidRPr="006F378A" w:rsidRDefault="004934E9" w:rsidP="004934E9">
      <w:pPr>
        <w:pStyle w:val="BodyText"/>
        <w:tabs>
          <w:tab w:val="left" w:pos="300"/>
        </w:tabs>
        <w:spacing w:before="0"/>
        <w:ind w:left="1440" w:right="80" w:firstLine="0"/>
        <w:rPr>
          <w:rFonts w:ascii="Calisto MT" w:hAnsi="Calisto MT" w:cs="Times New Roman"/>
          <w:sz w:val="24"/>
          <w:szCs w:val="24"/>
        </w:rPr>
      </w:pPr>
    </w:p>
    <w:p w14:paraId="348956CC" w14:textId="77777777" w:rsidR="004934E9" w:rsidRPr="006F378A" w:rsidRDefault="004934E9" w:rsidP="004934E9">
      <w:pPr>
        <w:pStyle w:val="Heading4"/>
        <w:numPr>
          <w:ilvl w:val="1"/>
          <w:numId w:val="20"/>
        </w:numPr>
        <w:spacing w:before="0"/>
        <w:ind w:left="2160"/>
        <w:rPr>
          <w:rFonts w:ascii="Calisto MT" w:hAnsi="Calisto MT" w:cs="Times New Roman"/>
          <w:i w:val="0"/>
          <w:color w:val="auto"/>
        </w:rPr>
      </w:pPr>
      <w:r w:rsidRPr="006F378A">
        <w:rPr>
          <w:rFonts w:ascii="Calisto MT" w:hAnsi="Calisto MT" w:cs="Times New Roman"/>
          <w:i w:val="0"/>
          <w:color w:val="auto"/>
        </w:rPr>
        <w:t>Enhance Community Engagement</w:t>
      </w:r>
    </w:p>
    <w:p w14:paraId="13D3B0FF" w14:textId="77777777" w:rsidR="004934E9" w:rsidRPr="006F378A" w:rsidRDefault="004934E9" w:rsidP="004934E9">
      <w:pPr>
        <w:pStyle w:val="BodyText"/>
        <w:numPr>
          <w:ilvl w:val="2"/>
          <w:numId w:val="20"/>
        </w:numPr>
        <w:tabs>
          <w:tab w:val="left" w:pos="300"/>
        </w:tabs>
        <w:spacing w:before="0"/>
        <w:ind w:left="2520" w:right="362" w:hanging="360"/>
        <w:rPr>
          <w:rFonts w:ascii="Calisto MT" w:hAnsi="Calisto MT" w:cs="Times New Roman"/>
          <w:sz w:val="24"/>
          <w:szCs w:val="24"/>
        </w:rPr>
      </w:pPr>
      <w:r w:rsidRPr="006F378A">
        <w:rPr>
          <w:rFonts w:ascii="Calisto MT" w:hAnsi="Calisto MT" w:cs="Times New Roman"/>
          <w:spacing w:val="-2"/>
          <w:sz w:val="24"/>
          <w:szCs w:val="24"/>
        </w:rPr>
        <w:t>Develop</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programming</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and</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improve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facilities</w:t>
      </w:r>
      <w:r w:rsidRPr="006F378A">
        <w:rPr>
          <w:rFonts w:ascii="Calisto MT" w:hAnsi="Calisto MT" w:cs="Times New Roman"/>
          <w:spacing w:val="35"/>
          <w:sz w:val="24"/>
          <w:szCs w:val="24"/>
        </w:rPr>
        <w:t xml:space="preserve"> </w:t>
      </w:r>
      <w:r w:rsidRPr="006F378A">
        <w:rPr>
          <w:rFonts w:ascii="Calisto MT" w:hAnsi="Calisto MT" w:cs="Times New Roman"/>
          <w:spacing w:val="-1"/>
          <w:sz w:val="24"/>
          <w:szCs w:val="24"/>
        </w:rPr>
        <w:t>to</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enhance</w:t>
      </w:r>
      <w:r w:rsidRPr="006F378A">
        <w:rPr>
          <w:rFonts w:ascii="Calisto MT" w:hAnsi="Calisto MT" w:cs="Times New Roman"/>
          <w:spacing w:val="-4"/>
          <w:sz w:val="24"/>
          <w:szCs w:val="24"/>
        </w:rPr>
        <w:t xml:space="preserve"> </w:t>
      </w:r>
      <w:r w:rsidRPr="006F378A">
        <w:rPr>
          <w:rFonts w:ascii="Calisto MT" w:hAnsi="Calisto MT" w:cs="Times New Roman"/>
          <w:sz w:val="24"/>
          <w:szCs w:val="24"/>
        </w:rPr>
        <w:t>a</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sense</w:t>
      </w:r>
      <w:r w:rsidRPr="006F378A">
        <w:rPr>
          <w:rFonts w:ascii="Calisto MT" w:hAnsi="Calisto MT" w:cs="Times New Roman"/>
          <w:spacing w:val="-4"/>
          <w:sz w:val="24"/>
          <w:szCs w:val="24"/>
        </w:rPr>
        <w:t xml:space="preserve"> </w:t>
      </w:r>
      <w:r w:rsidRPr="006F378A">
        <w:rPr>
          <w:rFonts w:ascii="Calisto MT" w:hAnsi="Calisto MT" w:cs="Times New Roman"/>
          <w:spacing w:val="-1"/>
          <w:sz w:val="24"/>
          <w:szCs w:val="24"/>
        </w:rPr>
        <w:t>of</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community</w:t>
      </w:r>
    </w:p>
    <w:p w14:paraId="3B39E04B" w14:textId="77777777" w:rsidR="004934E9" w:rsidRPr="006F378A" w:rsidRDefault="004934E9" w:rsidP="004934E9">
      <w:pPr>
        <w:pStyle w:val="BodyText"/>
        <w:numPr>
          <w:ilvl w:val="2"/>
          <w:numId w:val="20"/>
        </w:numPr>
        <w:tabs>
          <w:tab w:val="left" w:pos="300"/>
        </w:tabs>
        <w:spacing w:before="0"/>
        <w:ind w:left="2520" w:right="1312" w:hanging="360"/>
        <w:rPr>
          <w:rFonts w:ascii="Calisto MT" w:hAnsi="Calisto MT" w:cs="Times New Roman"/>
          <w:sz w:val="24"/>
          <w:szCs w:val="24"/>
        </w:rPr>
      </w:pPr>
      <w:r w:rsidRPr="006F378A">
        <w:rPr>
          <w:rFonts w:ascii="Calisto MT" w:hAnsi="Calisto MT" w:cs="Times New Roman"/>
          <w:spacing w:val="-3"/>
          <w:sz w:val="24"/>
          <w:szCs w:val="24"/>
        </w:rPr>
        <w:t>Improve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campus</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environment</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to</w:t>
      </w:r>
      <w:r w:rsidRPr="006F378A">
        <w:rPr>
          <w:rFonts w:ascii="Calisto MT" w:hAnsi="Calisto MT" w:cs="Times New Roman"/>
          <w:spacing w:val="31"/>
          <w:sz w:val="24"/>
          <w:szCs w:val="24"/>
        </w:rPr>
        <w:t xml:space="preserve"> </w:t>
      </w:r>
      <w:r w:rsidRPr="006F378A">
        <w:rPr>
          <w:rFonts w:ascii="Calisto MT" w:hAnsi="Calisto MT" w:cs="Times New Roman"/>
          <w:spacing w:val="-2"/>
          <w:sz w:val="24"/>
          <w:szCs w:val="24"/>
        </w:rPr>
        <w:t>welcome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the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community</w:t>
      </w:r>
    </w:p>
    <w:p w14:paraId="365E818A" w14:textId="77777777" w:rsidR="004934E9" w:rsidRPr="006F378A" w:rsidRDefault="004934E9" w:rsidP="004934E9">
      <w:pPr>
        <w:ind w:left="1440"/>
        <w:rPr>
          <w:rFonts w:ascii="Calisto MT" w:eastAsia="Z@RC3EB.tmp" w:hAnsi="Calisto MT" w:cs="Times New Roman"/>
        </w:rPr>
      </w:pPr>
    </w:p>
    <w:p w14:paraId="629C56A9" w14:textId="77777777" w:rsidR="004934E9" w:rsidRPr="006F378A" w:rsidRDefault="004934E9" w:rsidP="004934E9">
      <w:pPr>
        <w:pStyle w:val="Heading4"/>
        <w:numPr>
          <w:ilvl w:val="1"/>
          <w:numId w:val="20"/>
        </w:numPr>
        <w:spacing w:before="0"/>
        <w:ind w:left="2160"/>
        <w:rPr>
          <w:rFonts w:ascii="Calisto MT" w:hAnsi="Calisto MT" w:cs="Times New Roman"/>
          <w:i w:val="0"/>
          <w:color w:val="auto"/>
        </w:rPr>
      </w:pPr>
      <w:r w:rsidRPr="006F378A">
        <w:rPr>
          <w:rFonts w:ascii="Calisto MT" w:hAnsi="Calisto MT" w:cs="Times New Roman"/>
          <w:i w:val="0"/>
          <w:color w:val="auto"/>
        </w:rPr>
        <w:t xml:space="preserve">Improve Security and Safety </w:t>
      </w:r>
    </w:p>
    <w:p w14:paraId="22B56ED5" w14:textId="77777777" w:rsidR="004934E9" w:rsidRPr="006F378A" w:rsidRDefault="004934E9" w:rsidP="004934E9">
      <w:pPr>
        <w:pStyle w:val="BodyText"/>
        <w:numPr>
          <w:ilvl w:val="2"/>
          <w:numId w:val="20"/>
        </w:numPr>
        <w:tabs>
          <w:tab w:val="left" w:pos="300"/>
        </w:tabs>
        <w:spacing w:before="0"/>
        <w:ind w:left="2520" w:right="198" w:hanging="360"/>
        <w:rPr>
          <w:rFonts w:ascii="Calisto MT" w:hAnsi="Calisto MT" w:cs="Times New Roman"/>
          <w:sz w:val="24"/>
          <w:szCs w:val="24"/>
        </w:rPr>
      </w:pPr>
      <w:r w:rsidRPr="006F378A">
        <w:rPr>
          <w:rFonts w:ascii="Calisto MT" w:hAnsi="Calisto MT" w:cs="Times New Roman"/>
          <w:spacing w:val="-2"/>
          <w:sz w:val="24"/>
          <w:szCs w:val="24"/>
        </w:rPr>
        <w:t>Develop</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and</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implement</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district wide</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standards</w:t>
      </w:r>
      <w:r w:rsidRPr="006F378A">
        <w:rPr>
          <w:rFonts w:ascii="Calisto MT" w:hAnsi="Calisto MT" w:cs="Times New Roman"/>
          <w:spacing w:val="25"/>
          <w:sz w:val="24"/>
          <w:szCs w:val="24"/>
        </w:rPr>
        <w:t xml:space="preserve"> </w:t>
      </w:r>
      <w:r w:rsidRPr="006F378A">
        <w:rPr>
          <w:rFonts w:ascii="Calisto MT" w:hAnsi="Calisto MT" w:cs="Times New Roman"/>
          <w:spacing w:val="-2"/>
          <w:sz w:val="24"/>
          <w:szCs w:val="24"/>
        </w:rPr>
        <w:t>for</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security</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equipment</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and</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protocol</w:t>
      </w:r>
    </w:p>
    <w:p w14:paraId="2569A843" w14:textId="77777777" w:rsidR="004934E9" w:rsidRPr="006F378A" w:rsidRDefault="004934E9" w:rsidP="004934E9">
      <w:pPr>
        <w:pStyle w:val="BodyText"/>
        <w:numPr>
          <w:ilvl w:val="2"/>
          <w:numId w:val="20"/>
        </w:numPr>
        <w:tabs>
          <w:tab w:val="left" w:pos="300"/>
        </w:tabs>
        <w:spacing w:before="0"/>
        <w:ind w:left="2520" w:right="80" w:hanging="360"/>
        <w:rPr>
          <w:rFonts w:ascii="Calisto MT" w:hAnsi="Calisto MT" w:cs="Times New Roman"/>
          <w:sz w:val="24"/>
          <w:szCs w:val="24"/>
        </w:rPr>
      </w:pPr>
      <w:r w:rsidRPr="006F378A">
        <w:rPr>
          <w:rFonts w:ascii="Calisto MT" w:hAnsi="Calisto MT" w:cs="Times New Roman"/>
          <w:spacing w:val="-3"/>
          <w:sz w:val="24"/>
          <w:szCs w:val="24"/>
        </w:rPr>
        <w:t>Improve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safety</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and</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security</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throughout</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campus,</w:t>
      </w:r>
      <w:r w:rsidRPr="006F378A">
        <w:rPr>
          <w:rFonts w:ascii="Calisto MT" w:hAnsi="Calisto MT" w:cs="Times New Roman"/>
          <w:spacing w:val="37"/>
          <w:sz w:val="24"/>
          <w:szCs w:val="24"/>
        </w:rPr>
        <w:t xml:space="preserve"> </w:t>
      </w:r>
      <w:r w:rsidRPr="006F378A">
        <w:rPr>
          <w:rFonts w:ascii="Calisto MT" w:hAnsi="Calisto MT" w:cs="Times New Roman"/>
          <w:spacing w:val="-2"/>
          <w:sz w:val="24"/>
          <w:szCs w:val="24"/>
        </w:rPr>
        <w:t>including</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lighting,</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w:t>
      </w:r>
    </w:p>
    <w:p w14:paraId="6168E5BC" w14:textId="77777777" w:rsidR="004934E9" w:rsidRDefault="004934E9" w:rsidP="004934E9">
      <w:pPr>
        <w:rPr>
          <w:rFonts w:ascii="Calisto MT" w:eastAsia="MS Mincho" w:hAnsi="Calisto MT" w:cs="Times New Roman"/>
        </w:rPr>
      </w:pPr>
    </w:p>
    <w:p w14:paraId="10423D82" w14:textId="77777777" w:rsidR="004934E9" w:rsidRDefault="004934E9" w:rsidP="004934E9">
      <w:pPr>
        <w:jc w:val="center"/>
        <w:rPr>
          <w:rFonts w:ascii="Calisto MT" w:eastAsia="MS Mincho" w:hAnsi="Calisto MT" w:cs="Times New Roman"/>
          <w:b/>
          <w:u w:val="single"/>
        </w:rPr>
      </w:pPr>
      <w:r w:rsidRPr="006F378A">
        <w:rPr>
          <w:rFonts w:ascii="Calisto MT" w:eastAsia="MS Mincho" w:hAnsi="Calisto MT" w:cs="Times New Roman"/>
          <w:b/>
          <w:u w:val="single"/>
        </w:rPr>
        <w:t>Supporting Projects</w:t>
      </w:r>
      <w:r>
        <w:rPr>
          <w:rFonts w:ascii="Calisto MT" w:eastAsia="MS Mincho" w:hAnsi="Calisto MT" w:cs="Times New Roman"/>
          <w:b/>
          <w:u w:val="single"/>
        </w:rPr>
        <w:t xml:space="preserve"> – Community</w:t>
      </w:r>
    </w:p>
    <w:p w14:paraId="583E6065" w14:textId="77777777" w:rsidR="004934E9" w:rsidRDefault="004934E9" w:rsidP="004934E9">
      <w:pPr>
        <w:rPr>
          <w:rFonts w:ascii="Calisto MT" w:hAnsi="Calisto MT" w:cs="Times New Roman"/>
          <w:b/>
        </w:rPr>
      </w:pPr>
    </w:p>
    <w:p w14:paraId="6C04D70F" w14:textId="77777777" w:rsidR="004934E9" w:rsidRPr="00AA0683" w:rsidRDefault="004934E9" w:rsidP="004934E9">
      <w:pPr>
        <w:rPr>
          <w:rFonts w:ascii="Calisto MT" w:hAnsi="Calisto MT" w:cs="Times New Roman"/>
          <w:b/>
        </w:rPr>
      </w:pPr>
      <w:r w:rsidRPr="00AA0683">
        <w:rPr>
          <w:rFonts w:ascii="Calisto MT" w:hAnsi="Calisto MT" w:cs="Times New Roman"/>
          <w:b/>
        </w:rPr>
        <w:t>Provide New Spaces to Promote Learning and Community for Students and Employees</w:t>
      </w:r>
    </w:p>
    <w:p w14:paraId="10BB4886" w14:textId="77777777" w:rsidR="004934E9" w:rsidRPr="00AA0683" w:rsidRDefault="004934E9" w:rsidP="004934E9">
      <w:pPr>
        <w:pStyle w:val="ListParagraph"/>
        <w:rPr>
          <w:rFonts w:ascii="Calisto MT" w:hAnsi="Calisto MT" w:cs="Times New Roman"/>
          <w:b/>
        </w:rPr>
      </w:pPr>
    </w:p>
    <w:p w14:paraId="7BD9E9B5" w14:textId="77777777" w:rsidR="004934E9" w:rsidRPr="00AA0683" w:rsidRDefault="004934E9" w:rsidP="004934E9">
      <w:pPr>
        <w:pStyle w:val="ListParagraph"/>
        <w:numPr>
          <w:ilvl w:val="0"/>
          <w:numId w:val="20"/>
        </w:numPr>
        <w:spacing w:line="276" w:lineRule="auto"/>
        <w:ind w:left="360"/>
        <w:rPr>
          <w:rFonts w:ascii="Calisto MT" w:hAnsi="Calisto MT" w:cs="Times New Roman"/>
          <w:b/>
        </w:rPr>
      </w:pPr>
      <w:r w:rsidRPr="00AA0683">
        <w:rPr>
          <w:rFonts w:ascii="Calisto MT" w:eastAsia="MS Mincho" w:hAnsi="Calisto MT" w:cs="Times New Roman"/>
        </w:rPr>
        <w:t>Relocate Middle College to vacated District Police space.</w:t>
      </w:r>
    </w:p>
    <w:p w14:paraId="71E7CB53" w14:textId="77777777" w:rsidR="004934E9" w:rsidRPr="00181C45" w:rsidRDefault="004934E9" w:rsidP="004934E9">
      <w:pPr>
        <w:pStyle w:val="ListParagraph"/>
        <w:numPr>
          <w:ilvl w:val="0"/>
          <w:numId w:val="20"/>
        </w:numPr>
        <w:spacing w:line="276" w:lineRule="auto"/>
        <w:ind w:left="360"/>
        <w:rPr>
          <w:rFonts w:ascii="Calisto MT" w:hAnsi="Calisto MT" w:cs="Times New Roman"/>
          <w:b/>
        </w:rPr>
      </w:pPr>
      <w:r w:rsidRPr="00181C45">
        <w:rPr>
          <w:rFonts w:ascii="Calisto MT" w:eastAsia="MS Mincho" w:hAnsi="Calisto MT" w:cs="Times New Roman"/>
        </w:rPr>
        <w:t>Provide a space for student in Learning Communities to socialize and learning</w:t>
      </w:r>
    </w:p>
    <w:p w14:paraId="647011AE" w14:textId="77777777" w:rsidR="004934E9" w:rsidRPr="00AA0683" w:rsidRDefault="004934E9" w:rsidP="004934E9">
      <w:pPr>
        <w:pStyle w:val="ListParagraph"/>
        <w:numPr>
          <w:ilvl w:val="0"/>
          <w:numId w:val="20"/>
        </w:numPr>
        <w:spacing w:line="276" w:lineRule="auto"/>
        <w:ind w:left="360"/>
        <w:rPr>
          <w:rFonts w:ascii="Calisto MT" w:hAnsi="Calisto MT" w:cs="Times New Roman"/>
          <w:b/>
        </w:rPr>
      </w:pPr>
      <w:r>
        <w:rPr>
          <w:rFonts w:ascii="Calisto MT" w:hAnsi="Calisto MT" w:cs="Times New Roman"/>
        </w:rPr>
        <w:t xml:space="preserve">Develop a </w:t>
      </w:r>
      <w:r w:rsidRPr="00AA0683">
        <w:rPr>
          <w:rFonts w:ascii="Calisto MT" w:hAnsi="Calisto MT" w:cs="Times New Roman"/>
        </w:rPr>
        <w:t>Professional Development Office space with lab for faculty and staff to learn.</w:t>
      </w:r>
    </w:p>
    <w:p w14:paraId="3A633B05" w14:textId="77777777" w:rsidR="004934E9" w:rsidRPr="00181C45" w:rsidRDefault="004934E9" w:rsidP="004934E9">
      <w:pPr>
        <w:pStyle w:val="ListParagraph"/>
        <w:numPr>
          <w:ilvl w:val="0"/>
          <w:numId w:val="20"/>
        </w:numPr>
        <w:spacing w:line="276" w:lineRule="auto"/>
        <w:ind w:left="360"/>
        <w:rPr>
          <w:rFonts w:ascii="Calisto MT" w:hAnsi="Calisto MT" w:cs="Times New Roman"/>
          <w:b/>
        </w:rPr>
      </w:pPr>
      <w:r w:rsidRPr="00AA0683">
        <w:rPr>
          <w:rFonts w:ascii="Calisto MT" w:eastAsia="MS Mincho" w:hAnsi="Calisto MT" w:cs="Times New Roman"/>
        </w:rPr>
        <w:t>Provide addition</w:t>
      </w:r>
      <w:r>
        <w:rPr>
          <w:rFonts w:ascii="Calisto MT" w:eastAsia="MS Mincho" w:hAnsi="Calisto MT" w:cs="Times New Roman"/>
        </w:rPr>
        <w:t>al</w:t>
      </w:r>
      <w:r w:rsidRPr="00AA0683">
        <w:rPr>
          <w:rFonts w:ascii="Calisto MT" w:eastAsia="MS Mincho" w:hAnsi="Calisto MT" w:cs="Times New Roman"/>
        </w:rPr>
        <w:t xml:space="preserve"> space for the Campus Ambassador program.</w:t>
      </w:r>
    </w:p>
    <w:p w14:paraId="0BDBFD7F" w14:textId="77777777" w:rsidR="004934E9" w:rsidRDefault="004934E9" w:rsidP="004934E9">
      <w:pPr>
        <w:rPr>
          <w:rFonts w:ascii="Calisto MT" w:eastAsia="MS Mincho" w:hAnsi="Calisto MT" w:cs="Times New Roman"/>
        </w:rPr>
      </w:pPr>
    </w:p>
    <w:p w14:paraId="119899FA" w14:textId="77777777" w:rsidR="004934E9" w:rsidRPr="00AA0683" w:rsidRDefault="004934E9" w:rsidP="004934E9">
      <w:pPr>
        <w:widowControl w:val="0"/>
        <w:outlineLvl w:val="0"/>
        <w:rPr>
          <w:rFonts w:ascii="Calisto MT" w:eastAsia="Bookman Old Style" w:hAnsi="Calisto MT" w:cs="Times New Roman"/>
          <w:b/>
        </w:rPr>
      </w:pPr>
      <w:r w:rsidRPr="00AA0683">
        <w:rPr>
          <w:rFonts w:ascii="Calisto MT" w:eastAsia="Bookman Old Style" w:hAnsi="Calisto MT" w:cs="Times New Roman"/>
          <w:b/>
        </w:rPr>
        <w:t>Facilities to Support Online Learning Students</w:t>
      </w:r>
    </w:p>
    <w:p w14:paraId="2657BF13" w14:textId="77777777" w:rsidR="004934E9" w:rsidRPr="00AA0683" w:rsidRDefault="004934E9" w:rsidP="004934E9">
      <w:pPr>
        <w:widowControl w:val="0"/>
        <w:ind w:left="720"/>
        <w:outlineLvl w:val="0"/>
        <w:rPr>
          <w:rFonts w:ascii="Calisto MT" w:eastAsia="Bookman Old Style" w:hAnsi="Calisto MT" w:cs="Times New Roman"/>
        </w:rPr>
      </w:pPr>
    </w:p>
    <w:p w14:paraId="0F49F8AC" w14:textId="77777777" w:rsidR="004934E9"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bCs/>
        </w:rPr>
        <w:t>Ensure that all small and large meeting rooms and selected classrooms are set up, maintained, and upgraded to support effective use of video-teleconferencing</w:t>
      </w:r>
      <w:r w:rsidRPr="00AA0683">
        <w:rPr>
          <w:rFonts w:ascii="Calisto MT" w:eastAsia="MS Mincho" w:hAnsi="Calisto MT" w:cs="Times New Roman"/>
        </w:rPr>
        <w:t xml:space="preserve"> in terms of functionality. </w:t>
      </w:r>
    </w:p>
    <w:p w14:paraId="5516677A" w14:textId="77777777" w:rsidR="004934E9" w:rsidRPr="00C43833" w:rsidRDefault="004934E9" w:rsidP="004934E9">
      <w:pPr>
        <w:numPr>
          <w:ilvl w:val="0"/>
          <w:numId w:val="20"/>
        </w:numPr>
        <w:ind w:left="360"/>
        <w:contextualSpacing/>
        <w:rPr>
          <w:rFonts w:ascii="Calisto MT" w:eastAsia="MS Mincho" w:hAnsi="Calisto MT" w:cs="Times New Roman"/>
        </w:rPr>
      </w:pPr>
      <w:r w:rsidRPr="00C43833">
        <w:rPr>
          <w:rFonts w:ascii="Calisto MT" w:eastAsia="MS Mincho" w:hAnsi="Calisto MT" w:cs="Times New Roman"/>
          <w:bCs/>
        </w:rPr>
        <w:t xml:space="preserve">Develop additional space for faculty to develop of online teaching materials.  </w:t>
      </w:r>
    </w:p>
    <w:p w14:paraId="458915A5"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 xml:space="preserve"> Designate and equip a room(s) where faculty can schedule human-proctored testing as well as "remote" proctored testing (computers with video camera) for students who are enrolled in online courses. </w:t>
      </w:r>
    </w:p>
    <w:p w14:paraId="03FC4BE0"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Times New Roman" w:hAnsi="Calisto MT" w:cs="Times New Roman"/>
        </w:rPr>
        <w:t>D</w:t>
      </w:r>
      <w:r w:rsidRPr="00AA0683">
        <w:rPr>
          <w:rFonts w:ascii="Calisto MT" w:eastAsia="Times New Roman" w:hAnsi="Calisto MT" w:cs="Times New Roman"/>
          <w:bCs/>
        </w:rPr>
        <w:t>esignate specific physical spaces on campus as "Spots for Online Students."</w:t>
      </w:r>
    </w:p>
    <w:p w14:paraId="00F781D5" w14:textId="77777777" w:rsidR="004934E9" w:rsidRDefault="004934E9" w:rsidP="004934E9">
      <w:pPr>
        <w:contextualSpacing/>
        <w:rPr>
          <w:rFonts w:ascii="Calisto MT" w:eastAsia="MS Mincho" w:hAnsi="Calisto MT" w:cs="Times New Roman"/>
        </w:rPr>
      </w:pPr>
    </w:p>
    <w:p w14:paraId="3104C201" w14:textId="77777777" w:rsidR="00876A27" w:rsidRDefault="00876A27" w:rsidP="004934E9">
      <w:pPr>
        <w:contextualSpacing/>
        <w:rPr>
          <w:rFonts w:ascii="Calisto MT" w:eastAsia="MS Mincho" w:hAnsi="Calisto MT" w:cs="Times New Roman"/>
        </w:rPr>
      </w:pPr>
    </w:p>
    <w:p w14:paraId="4834DFBB" w14:textId="77777777" w:rsidR="007A5457" w:rsidRPr="00AA0683" w:rsidRDefault="007A5457" w:rsidP="004934E9">
      <w:pPr>
        <w:contextualSpacing/>
        <w:rPr>
          <w:rFonts w:ascii="Calisto MT" w:eastAsia="MS Mincho" w:hAnsi="Calisto MT" w:cs="Times New Roman"/>
        </w:rPr>
      </w:pPr>
    </w:p>
    <w:p w14:paraId="323C775C" w14:textId="77777777" w:rsidR="004934E9" w:rsidRPr="00AA0683" w:rsidRDefault="004934E9" w:rsidP="004934E9">
      <w:pPr>
        <w:contextualSpacing/>
        <w:rPr>
          <w:rFonts w:ascii="Calisto MT" w:eastAsia="MS Mincho" w:hAnsi="Calisto MT" w:cs="Times New Roman"/>
          <w:b/>
          <w:u w:val="single"/>
        </w:rPr>
      </w:pPr>
      <w:r w:rsidRPr="00AA0683">
        <w:rPr>
          <w:rFonts w:ascii="Calisto MT" w:eastAsia="MS Mincho" w:hAnsi="Calisto MT" w:cs="Times New Roman"/>
          <w:b/>
          <w:u w:val="single"/>
        </w:rPr>
        <w:t>Site</w:t>
      </w:r>
      <w:r w:rsidRPr="00AA0683">
        <w:rPr>
          <w:rFonts w:ascii="Calisto MT" w:eastAsia="MS Mincho" w:hAnsi="Calisto MT" w:cs="Times New Roman"/>
          <w:b/>
          <w:w w:val="98"/>
          <w:u w:val="single"/>
        </w:rPr>
        <w:t xml:space="preserve"> </w:t>
      </w:r>
      <w:r w:rsidRPr="00AA0683">
        <w:rPr>
          <w:rFonts w:ascii="Calisto MT" w:eastAsia="MS Mincho" w:hAnsi="Calisto MT" w:cs="Times New Roman"/>
          <w:b/>
          <w:u w:val="single"/>
        </w:rPr>
        <w:t>Enhancements</w:t>
      </w:r>
      <w:r>
        <w:rPr>
          <w:rFonts w:ascii="Calisto MT" w:eastAsia="MS Mincho" w:hAnsi="Calisto MT" w:cs="Times New Roman"/>
          <w:b/>
          <w:u w:val="single"/>
        </w:rPr>
        <w:t xml:space="preserve"> to Improve Campus Connectivity and Safety</w:t>
      </w:r>
    </w:p>
    <w:p w14:paraId="54BBD9FD" w14:textId="77777777" w:rsidR="004934E9" w:rsidRDefault="004934E9" w:rsidP="004934E9">
      <w:pPr>
        <w:pStyle w:val="ListParagraph"/>
        <w:spacing w:line="276" w:lineRule="auto"/>
        <w:ind w:left="360"/>
        <w:rPr>
          <w:rFonts w:ascii="Calisto MT" w:hAnsi="Calisto MT" w:cs="Times New Roman"/>
        </w:rPr>
      </w:pPr>
    </w:p>
    <w:p w14:paraId="0C1C6BD5" w14:textId="77777777" w:rsidR="0050325F" w:rsidRDefault="0050325F" w:rsidP="0050325F">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Campus ADA upgrades.  Repair western entry at lot 5/6 &amp; path south of 5200; refresh AC walkways; fixes at remaining courtyards; stairs &amp; ramp modernization at pedestrian bridge; allowance</w:t>
      </w:r>
      <w:r>
        <w:rPr>
          <w:rFonts w:ascii="Calisto MT" w:hAnsi="Calisto MT" w:cs="Times New Roman"/>
        </w:rPr>
        <w:t xml:space="preserve"> for more miscellaneous fixes. </w:t>
      </w:r>
    </w:p>
    <w:p w14:paraId="37F6DE0C" w14:textId="77777777" w:rsidR="00993F9D" w:rsidRDefault="00993F9D" w:rsidP="00993F9D">
      <w:pPr>
        <w:pStyle w:val="ListParagraph"/>
        <w:numPr>
          <w:ilvl w:val="0"/>
          <w:numId w:val="20"/>
        </w:numPr>
        <w:spacing w:line="276" w:lineRule="auto"/>
        <w:ind w:left="360"/>
        <w:rPr>
          <w:rFonts w:ascii="Calisto MT" w:hAnsi="Calisto MT" w:cs="Times New Roman"/>
        </w:rPr>
      </w:pPr>
      <w:r w:rsidRPr="00081019">
        <w:rPr>
          <w:rFonts w:ascii="Calisto MT" w:hAnsi="Calisto MT" w:cs="Times New Roman"/>
        </w:rPr>
        <w:t>Renovation of plaza between buildings 5400 and 5600. The plaza will be renovated to include an ADA accessible community garden, seating and gathering space for students.  It will be named Los Altos Rotary Veterans Plaza.</w:t>
      </w:r>
    </w:p>
    <w:p w14:paraId="3F93F57A" w14:textId="77777777" w:rsidR="0050325F" w:rsidRDefault="0050325F" w:rsidP="0050325F">
      <w:pPr>
        <w:pStyle w:val="ListParagraph"/>
        <w:numPr>
          <w:ilvl w:val="0"/>
          <w:numId w:val="20"/>
        </w:numPr>
        <w:spacing w:line="276" w:lineRule="auto"/>
        <w:ind w:left="360"/>
        <w:rPr>
          <w:rFonts w:ascii="Calisto MT" w:hAnsi="Calisto MT" w:cs="Times New Roman"/>
        </w:rPr>
      </w:pPr>
      <w:r>
        <w:rPr>
          <w:rFonts w:ascii="Calisto MT" w:hAnsi="Calisto MT" w:cs="Times New Roman"/>
        </w:rPr>
        <w:t>B</w:t>
      </w:r>
      <w:r w:rsidRPr="00081019">
        <w:rPr>
          <w:rFonts w:ascii="Calisto MT" w:hAnsi="Calisto MT" w:cs="Times New Roman"/>
        </w:rPr>
        <w:t>uild an Evolution Garden, on the hillside, between buildings 8200 and 8600. The garden would start with low level plankton</w:t>
      </w:r>
      <w:r>
        <w:rPr>
          <w:rFonts w:ascii="Calisto MT" w:hAnsi="Calisto MT" w:cs="Times New Roman"/>
        </w:rPr>
        <w:t xml:space="preserve"> </w:t>
      </w:r>
      <w:r w:rsidRPr="00081019">
        <w:rPr>
          <w:rFonts w:ascii="Calisto MT" w:hAnsi="Calisto MT" w:cs="Times New Roman"/>
        </w:rPr>
        <w:t>and build upon it. ADA was a primary concern for this concept.</w:t>
      </w:r>
    </w:p>
    <w:p w14:paraId="04ABE264" w14:textId="77777777" w:rsidR="0050325F" w:rsidRDefault="0050325F" w:rsidP="0050325F">
      <w:pPr>
        <w:pStyle w:val="ListParagraph"/>
        <w:numPr>
          <w:ilvl w:val="0"/>
          <w:numId w:val="20"/>
        </w:numPr>
        <w:spacing w:line="276" w:lineRule="auto"/>
        <w:ind w:left="360"/>
        <w:rPr>
          <w:rFonts w:ascii="Calisto MT" w:hAnsi="Calisto MT" w:cs="Times New Roman"/>
        </w:rPr>
      </w:pPr>
      <w:r w:rsidRPr="00081019">
        <w:rPr>
          <w:rFonts w:ascii="Calisto MT" w:hAnsi="Calisto MT" w:cs="Times New Roman"/>
        </w:rPr>
        <w:t>Develop flexible areas for collaboration – The area behind B1200 could be an outdoor classroom area utilizing</w:t>
      </w:r>
      <w:r>
        <w:rPr>
          <w:rFonts w:ascii="Calisto MT" w:hAnsi="Calisto MT" w:cs="Times New Roman"/>
        </w:rPr>
        <w:t xml:space="preserve"> </w:t>
      </w:r>
      <w:r w:rsidRPr="00081019">
        <w:rPr>
          <w:rFonts w:ascii="Calisto MT" w:hAnsi="Calisto MT" w:cs="Times New Roman"/>
        </w:rPr>
        <w:t xml:space="preserve">rolling white boards, storage at the </w:t>
      </w:r>
      <w:r>
        <w:rPr>
          <w:rFonts w:ascii="Calisto MT" w:hAnsi="Calisto MT" w:cs="Times New Roman"/>
        </w:rPr>
        <w:t>adjacent building for equipment.</w:t>
      </w:r>
    </w:p>
    <w:p w14:paraId="27762EE6"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Upper and Lower Campus Connection – Improve Visibility and usage of existing connection between upper and lower campus</w:t>
      </w:r>
    </w:p>
    <w:p w14:paraId="7BF1FD80"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Lot 1 To Campus – Improve pedestrian connection from Lot 1, across road  to lower campus</w:t>
      </w:r>
    </w:p>
    <w:p w14:paraId="0D971070" w14:textId="77777777" w:rsidR="004934E9" w:rsidRPr="00AA0683" w:rsidRDefault="004934E9" w:rsidP="004934E9">
      <w:pPr>
        <w:numPr>
          <w:ilvl w:val="0"/>
          <w:numId w:val="20"/>
        </w:numPr>
        <w:ind w:left="360"/>
        <w:contextualSpacing/>
        <w:rPr>
          <w:rFonts w:ascii="Calisto MT" w:eastAsia="MS Mincho" w:hAnsi="Calisto MT" w:cs="Times New Roman"/>
        </w:rPr>
      </w:pPr>
      <w:r w:rsidRPr="00AA0683">
        <w:rPr>
          <w:rFonts w:ascii="Calisto MT" w:eastAsia="MS Mincho" w:hAnsi="Calisto MT" w:cs="Times New Roman"/>
        </w:rPr>
        <w:t>Campus Core and New District Office Connection – Develop an accessible connection between the campus core and the new district office building (scheduled to break ground Winter 2017)</w:t>
      </w:r>
    </w:p>
    <w:p w14:paraId="3AA3C261" w14:textId="77777777" w:rsidR="004934E9" w:rsidRPr="00AA0683" w:rsidRDefault="004934E9" w:rsidP="004934E9">
      <w:pPr>
        <w:numPr>
          <w:ilvl w:val="0"/>
          <w:numId w:val="20"/>
        </w:numPr>
        <w:spacing w:before="29"/>
        <w:ind w:left="360"/>
        <w:contextualSpacing/>
        <w:rPr>
          <w:rFonts w:ascii="Calisto MT" w:eastAsia="MS Mincho" w:hAnsi="Calisto MT" w:cs="Times New Roman"/>
        </w:rPr>
      </w:pPr>
      <w:r w:rsidRPr="00AA0683">
        <w:rPr>
          <w:rFonts w:ascii="Calisto MT" w:eastAsia="MS Mincho" w:hAnsi="Calisto MT" w:cs="Times New Roman"/>
        </w:rPr>
        <w:t>Improve Lot 2 and 3 Pedestrian Crossings.</w:t>
      </w:r>
    </w:p>
    <w:p w14:paraId="3764DA15" w14:textId="77777777" w:rsidR="004934E9" w:rsidRPr="00AA0683" w:rsidRDefault="004934E9" w:rsidP="00DF489E">
      <w:pPr>
        <w:pStyle w:val="ListParagraph"/>
        <w:numPr>
          <w:ilvl w:val="0"/>
          <w:numId w:val="20"/>
        </w:numPr>
        <w:spacing w:line="276" w:lineRule="auto"/>
        <w:ind w:left="360"/>
        <w:rPr>
          <w:rFonts w:ascii="Calisto MT" w:eastAsia="MS Mincho" w:hAnsi="Calisto MT" w:cs="Times New Roman"/>
        </w:rPr>
      </w:pPr>
      <w:r>
        <w:rPr>
          <w:rFonts w:ascii="Calisto MT" w:eastAsia="MS Mincho" w:hAnsi="Calisto MT" w:cs="Times New Roman"/>
        </w:rPr>
        <w:t>Add c</w:t>
      </w:r>
      <w:r w:rsidRPr="00AA0683">
        <w:rPr>
          <w:rFonts w:ascii="Calisto MT" w:eastAsia="MS Mincho" w:hAnsi="Calisto MT" w:cs="Times New Roman"/>
        </w:rPr>
        <w:t>ourtyards/campus benches/seating throughout campus.</w:t>
      </w:r>
    </w:p>
    <w:p w14:paraId="330F1F1D" w14:textId="77777777" w:rsidR="004934E9" w:rsidRPr="00AA0683" w:rsidRDefault="004934E9" w:rsidP="004934E9">
      <w:pPr>
        <w:widowControl w:val="0"/>
        <w:numPr>
          <w:ilvl w:val="0"/>
          <w:numId w:val="20"/>
        </w:numPr>
        <w:ind w:left="360"/>
        <w:outlineLvl w:val="0"/>
        <w:rPr>
          <w:rFonts w:ascii="Calisto MT" w:eastAsia="Bookman Old Style" w:hAnsi="Calisto MT" w:cs="Times New Roman"/>
        </w:rPr>
      </w:pPr>
      <w:r w:rsidRPr="00AA0683">
        <w:rPr>
          <w:rFonts w:ascii="Calisto MT" w:eastAsia="Bookman Old Style" w:hAnsi="Calisto MT" w:cs="Times New Roman"/>
        </w:rPr>
        <w:t>Improve pedestrian and bike access/pathways, particularly between D130 and the east corner of Lot 2</w:t>
      </w:r>
    </w:p>
    <w:p w14:paraId="1872D92C" w14:textId="77777777" w:rsidR="004934E9" w:rsidRPr="00AA0683" w:rsidRDefault="004934E9" w:rsidP="004934E9">
      <w:pPr>
        <w:widowControl w:val="0"/>
        <w:numPr>
          <w:ilvl w:val="0"/>
          <w:numId w:val="20"/>
        </w:numPr>
        <w:ind w:left="360"/>
        <w:outlineLvl w:val="0"/>
        <w:rPr>
          <w:rFonts w:ascii="Calisto MT" w:eastAsia="Bookman Old Style" w:hAnsi="Calisto MT" w:cs="Times New Roman"/>
        </w:rPr>
      </w:pPr>
      <w:r w:rsidRPr="00AA0683">
        <w:rPr>
          <w:rFonts w:ascii="Calisto MT" w:eastAsia="Bookman Old Style" w:hAnsi="Calisto MT" w:cs="Times New Roman"/>
        </w:rPr>
        <w:t>Improve signage and wayfinding</w:t>
      </w:r>
    </w:p>
    <w:p w14:paraId="090236DE" w14:textId="77777777" w:rsidR="004934E9" w:rsidRPr="00AA0683" w:rsidRDefault="004934E9" w:rsidP="004934E9">
      <w:pPr>
        <w:widowControl w:val="0"/>
        <w:numPr>
          <w:ilvl w:val="0"/>
          <w:numId w:val="20"/>
        </w:numPr>
        <w:ind w:left="360"/>
        <w:outlineLvl w:val="0"/>
        <w:rPr>
          <w:rFonts w:ascii="Calisto MT" w:eastAsia="Bookman Old Style" w:hAnsi="Calisto MT" w:cs="Times New Roman"/>
        </w:rPr>
      </w:pPr>
      <w:r w:rsidRPr="00AA0683">
        <w:rPr>
          <w:rFonts w:ascii="Calisto MT" w:eastAsia="Bookman Old Style" w:hAnsi="Calisto MT" w:cs="Times New Roman"/>
        </w:rPr>
        <w:t>Develop Walkway connecting 8200 to 8600.</w:t>
      </w:r>
    </w:p>
    <w:p w14:paraId="59CECF45" w14:textId="6A90E70C" w:rsidR="004934E9" w:rsidRPr="00AA0683" w:rsidRDefault="004934E9" w:rsidP="004934E9">
      <w:pPr>
        <w:widowControl w:val="0"/>
        <w:numPr>
          <w:ilvl w:val="0"/>
          <w:numId w:val="20"/>
        </w:numPr>
        <w:ind w:left="360"/>
        <w:outlineLvl w:val="0"/>
        <w:rPr>
          <w:rFonts w:ascii="Calisto MT" w:eastAsia="Bookman Old Style" w:hAnsi="Calisto MT" w:cs="Times New Roman"/>
        </w:rPr>
      </w:pPr>
      <w:r w:rsidRPr="00AA0683">
        <w:rPr>
          <w:rFonts w:ascii="Calisto MT" w:eastAsia="Bookman Old Style" w:hAnsi="Calisto MT" w:cs="Times New Roman"/>
        </w:rPr>
        <w:t>Utilize raised planters with drought-tolerant, native, and/or climate appropriate species</w:t>
      </w:r>
      <w:r w:rsidR="0050325F">
        <w:rPr>
          <w:rFonts w:ascii="Calisto MT" w:eastAsia="Bookman Old Style" w:hAnsi="Calisto MT" w:cs="Times New Roman"/>
        </w:rPr>
        <w:t>.</w:t>
      </w:r>
    </w:p>
    <w:p w14:paraId="6DF28206" w14:textId="77777777" w:rsidR="004934E9"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Traffic and Circulation Improvements.  Lay back slope at ETS Building curve for visibility at turn; complete multiuse path along Loop Road; refresh Loop Road paving and striping.</w:t>
      </w:r>
    </w:p>
    <w:p w14:paraId="0B7318F8" w14:textId="039F16A4"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Campus &amp; Bu</w:t>
      </w:r>
      <w:r w:rsidR="003463D8">
        <w:rPr>
          <w:rFonts w:ascii="Calisto MT" w:hAnsi="Calisto MT" w:cs="Times New Roman"/>
        </w:rPr>
        <w:t>ilding Security Improvements:  Including, where appropriate, e</w:t>
      </w:r>
      <w:r w:rsidRPr="00AA0683">
        <w:rPr>
          <w:rFonts w:ascii="Calisto MT" w:hAnsi="Calisto MT" w:cs="Times New Roman"/>
        </w:rPr>
        <w:t>lectronic lock down; emergency phones, duress buttons</w:t>
      </w:r>
      <w:r w:rsidR="003463D8">
        <w:rPr>
          <w:rFonts w:ascii="Calisto MT" w:hAnsi="Calisto MT" w:cs="Times New Roman"/>
        </w:rPr>
        <w:t>, security shades, inward opening doors, etc</w:t>
      </w:r>
      <w:r w:rsidRPr="00AA0683">
        <w:rPr>
          <w:rFonts w:ascii="Calisto MT" w:hAnsi="Calisto MT" w:cs="Times New Roman"/>
        </w:rPr>
        <w:t>.</w:t>
      </w:r>
    </w:p>
    <w:p w14:paraId="4016EAC8" w14:textId="08A17A49" w:rsidR="00857C09" w:rsidRDefault="00857C09" w:rsidP="004934E9">
      <w:pPr>
        <w:pStyle w:val="ListParagraph"/>
        <w:numPr>
          <w:ilvl w:val="0"/>
          <w:numId w:val="20"/>
        </w:numPr>
        <w:spacing w:after="200" w:line="276" w:lineRule="auto"/>
        <w:ind w:left="360"/>
      </w:pPr>
      <w:r>
        <w:t>Dining Room floor replacement.</w:t>
      </w:r>
    </w:p>
    <w:p w14:paraId="5A6CED9D" w14:textId="77777777" w:rsidR="0050325F" w:rsidRDefault="0050325F" w:rsidP="0050325F">
      <w:pPr>
        <w:pStyle w:val="ListParagraph"/>
        <w:numPr>
          <w:ilvl w:val="0"/>
          <w:numId w:val="20"/>
        </w:numPr>
        <w:spacing w:line="276" w:lineRule="auto"/>
        <w:ind w:left="360"/>
        <w:rPr>
          <w:rFonts w:ascii="Calisto MT" w:hAnsi="Calisto MT" w:cs="Times New Roman"/>
        </w:rPr>
      </w:pPr>
      <w:proofErr w:type="spellStart"/>
      <w:r w:rsidRPr="00AA0683">
        <w:rPr>
          <w:rFonts w:ascii="Calisto MT" w:hAnsi="Calisto MT" w:cs="Times New Roman"/>
        </w:rPr>
        <w:t>Smithwick</w:t>
      </w:r>
      <w:proofErr w:type="spellEnd"/>
      <w:r w:rsidRPr="00AA0683">
        <w:rPr>
          <w:rFonts w:ascii="Calisto MT" w:hAnsi="Calisto MT" w:cs="Times New Roman"/>
        </w:rPr>
        <w:t xml:space="preserve"> Theatre ADA Upgrades.  </w:t>
      </w:r>
    </w:p>
    <w:p w14:paraId="375AF082" w14:textId="77777777" w:rsidR="004934E9" w:rsidRDefault="004934E9" w:rsidP="004934E9">
      <w:pPr>
        <w:spacing w:line="276" w:lineRule="auto"/>
        <w:rPr>
          <w:rFonts w:ascii="Calisto MT" w:hAnsi="Calisto MT" w:cs="Times New Roman"/>
          <w:b/>
        </w:rPr>
      </w:pPr>
      <w:r>
        <w:rPr>
          <w:rFonts w:ascii="Calisto MT" w:hAnsi="Calisto MT" w:cs="Times New Roman"/>
          <w:b/>
        </w:rPr>
        <w:br w:type="column"/>
      </w:r>
    </w:p>
    <w:p w14:paraId="36C96FB6" w14:textId="77777777" w:rsidR="004934E9" w:rsidRPr="006F378A" w:rsidRDefault="004934E9" w:rsidP="004934E9">
      <w:pPr>
        <w:pStyle w:val="BodyText"/>
        <w:spacing w:before="15" w:line="286" w:lineRule="auto"/>
        <w:ind w:left="0" w:right="451" w:firstLine="0"/>
        <w:jc w:val="center"/>
        <w:rPr>
          <w:rFonts w:ascii="Calisto MT" w:hAnsi="Calisto MT" w:cs="Times New Roman"/>
          <w:sz w:val="24"/>
          <w:szCs w:val="24"/>
          <w:u w:val="single"/>
        </w:rPr>
      </w:pPr>
      <w:r w:rsidRPr="005C77F6">
        <w:rPr>
          <w:rFonts w:ascii="Calisto MT" w:eastAsiaTheme="minorEastAsia" w:hAnsi="Calisto MT" w:cs="Times New Roman"/>
          <w:noProof/>
          <w:sz w:val="24"/>
          <w:szCs w:val="24"/>
        </w:rPr>
        <mc:AlternateContent>
          <mc:Choice Requires="wps">
            <w:drawing>
              <wp:anchor distT="0" distB="0" distL="114300" distR="114300" simplePos="0" relativeHeight="251671552" behindDoc="0" locked="0" layoutInCell="1" allowOverlap="1" wp14:anchorId="30FA47D8" wp14:editId="0CA2FED1">
                <wp:simplePos x="0" y="0"/>
                <wp:positionH relativeFrom="column">
                  <wp:posOffset>278296</wp:posOffset>
                </wp:positionH>
                <wp:positionV relativeFrom="paragraph">
                  <wp:posOffset>-99198</wp:posOffset>
                </wp:positionV>
                <wp:extent cx="5963478" cy="3752657"/>
                <wp:effectExtent l="0" t="0" r="18415" b="196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78" cy="3752657"/>
                        </a:xfrm>
                        <a:prstGeom prst="rect">
                          <a:avLst/>
                        </a:prstGeom>
                        <a:noFill/>
                        <a:ln w="9525">
                          <a:solidFill>
                            <a:srgbClr val="000000"/>
                          </a:solidFill>
                          <a:miter lim="800000"/>
                          <a:headEnd/>
                          <a:tailEnd/>
                        </a:ln>
                      </wps:spPr>
                      <wps:txbx>
                        <w:txbxContent>
                          <w:p w14:paraId="66D7DE49" w14:textId="77777777" w:rsidR="004934E9" w:rsidRDefault="004934E9" w:rsidP="004934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9pt;margin-top:-7.8pt;width:469.55pt;height:2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" filled="f">
                <v:textbox>
                  <w:txbxContent>
                    <w:p w14:paraId="66D7DE49" w14:textId="77777777" w:rsidR="004934E9" w:rsidRDefault="004934E9" w:rsidP="004934E9"/>
                  </w:txbxContent>
                </v:textbox>
              </v:shape>
            </w:pict>
          </mc:Fallback>
        </mc:AlternateContent>
      </w:r>
      <w:r w:rsidRPr="006F378A">
        <w:rPr>
          <w:rFonts w:ascii="Calisto MT" w:hAnsi="Calisto MT" w:cs="Times New Roman"/>
          <w:b/>
          <w:w w:val="105"/>
          <w:sz w:val="24"/>
          <w:szCs w:val="24"/>
          <w:u w:val="single"/>
        </w:rPr>
        <w:t>Facilities</w:t>
      </w:r>
      <w:r w:rsidRPr="006F378A">
        <w:rPr>
          <w:rFonts w:ascii="Calisto MT" w:hAnsi="Calisto MT" w:cs="Times New Roman"/>
          <w:b/>
          <w:w w:val="101"/>
          <w:sz w:val="24"/>
          <w:szCs w:val="24"/>
          <w:u w:val="single"/>
        </w:rPr>
        <w:t xml:space="preserve"> </w:t>
      </w:r>
      <w:r w:rsidRPr="006F378A">
        <w:rPr>
          <w:rFonts w:ascii="Calisto MT" w:hAnsi="Calisto MT" w:cs="Times New Roman"/>
          <w:b/>
          <w:w w:val="105"/>
          <w:sz w:val="24"/>
          <w:szCs w:val="24"/>
          <w:u w:val="single"/>
        </w:rPr>
        <w:t xml:space="preserve">Planning </w:t>
      </w:r>
      <w:r w:rsidRPr="006F378A">
        <w:rPr>
          <w:rFonts w:ascii="Calisto MT" w:hAnsi="Calisto MT" w:cs="Times New Roman"/>
          <w:b/>
          <w:sz w:val="24"/>
          <w:szCs w:val="24"/>
          <w:u w:val="single"/>
        </w:rPr>
        <w:t>Principles</w:t>
      </w:r>
    </w:p>
    <w:p w14:paraId="68CF73B4" w14:textId="77777777" w:rsidR="004934E9" w:rsidRPr="00731B5B" w:rsidRDefault="004934E9" w:rsidP="004934E9">
      <w:pPr>
        <w:pStyle w:val="BodyText"/>
        <w:tabs>
          <w:tab w:val="left" w:pos="300"/>
        </w:tabs>
        <w:spacing w:before="0"/>
        <w:ind w:left="0" w:right="80" w:firstLine="0"/>
        <w:jc w:val="center"/>
        <w:rPr>
          <w:rFonts w:ascii="Calisto MT" w:hAnsi="Calisto MT" w:cs="Times New Roman"/>
          <w:b/>
          <w:spacing w:val="-3"/>
          <w:sz w:val="24"/>
          <w:szCs w:val="24"/>
        </w:rPr>
      </w:pPr>
      <w:r w:rsidRPr="00731B5B">
        <w:rPr>
          <w:rFonts w:ascii="Calisto MT" w:hAnsi="Calisto MT" w:cs="Times New Roman"/>
          <w:b/>
          <w:spacing w:val="-3"/>
          <w:sz w:val="24"/>
          <w:szCs w:val="24"/>
        </w:rPr>
        <w:t>Resources</w:t>
      </w:r>
    </w:p>
    <w:p w14:paraId="7996B161" w14:textId="77777777" w:rsidR="004934E9" w:rsidRPr="006F378A" w:rsidRDefault="004934E9" w:rsidP="004934E9">
      <w:pPr>
        <w:pStyle w:val="Heading4"/>
        <w:numPr>
          <w:ilvl w:val="1"/>
          <w:numId w:val="6"/>
        </w:numPr>
        <w:spacing w:before="0"/>
        <w:ind w:left="2160"/>
        <w:rPr>
          <w:rFonts w:ascii="Calisto MT" w:hAnsi="Calisto MT" w:cs="Times New Roman"/>
          <w:i w:val="0"/>
          <w:color w:val="auto"/>
        </w:rPr>
      </w:pPr>
      <w:r w:rsidRPr="006F378A">
        <w:rPr>
          <w:rFonts w:ascii="Calisto MT" w:hAnsi="Calisto MT" w:cs="Times New Roman"/>
          <w:i w:val="0"/>
          <w:color w:val="auto"/>
        </w:rPr>
        <w:t>Right-size Facilities to Address Program Needs</w:t>
      </w:r>
    </w:p>
    <w:p w14:paraId="251FD325"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Align</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the</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projected</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inventory</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with</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state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guidelines</w:t>
      </w:r>
    </w:p>
    <w:p w14:paraId="50F4047D"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Position</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Foothill</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College</w:t>
      </w:r>
      <w:r w:rsidRPr="006F378A">
        <w:rPr>
          <w:rFonts w:ascii="Calisto MT" w:hAnsi="Calisto MT" w:cs="Times New Roman"/>
          <w:spacing w:val="-4"/>
          <w:sz w:val="24"/>
          <w:szCs w:val="24"/>
        </w:rPr>
        <w:t xml:space="preserve"> </w:t>
      </w:r>
      <w:r w:rsidRPr="006F378A">
        <w:rPr>
          <w:rFonts w:ascii="Calisto MT" w:hAnsi="Calisto MT" w:cs="Times New Roman"/>
          <w:spacing w:val="-1"/>
          <w:sz w:val="24"/>
          <w:szCs w:val="24"/>
        </w:rPr>
        <w:t>to</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maximize</w:t>
      </w:r>
      <w:r w:rsidRPr="006F378A">
        <w:rPr>
          <w:rFonts w:ascii="Calisto MT" w:hAnsi="Calisto MT" w:cs="Times New Roman"/>
          <w:sz w:val="24"/>
          <w:szCs w:val="24"/>
        </w:rPr>
        <w:t xml:space="preserve"> State and local funding</w:t>
      </w:r>
    </w:p>
    <w:p w14:paraId="3C5D0547" w14:textId="77777777" w:rsidR="004934E9" w:rsidRPr="006F378A" w:rsidRDefault="004934E9" w:rsidP="004934E9">
      <w:pPr>
        <w:pStyle w:val="BodyText"/>
        <w:tabs>
          <w:tab w:val="left" w:pos="300"/>
        </w:tabs>
        <w:spacing w:before="42"/>
        <w:ind w:left="3458" w:right="104" w:firstLine="0"/>
        <w:rPr>
          <w:rFonts w:ascii="Calisto MT" w:hAnsi="Calisto MT" w:cs="Times New Roman"/>
          <w:sz w:val="24"/>
          <w:szCs w:val="24"/>
        </w:rPr>
      </w:pPr>
    </w:p>
    <w:p w14:paraId="57A054C6" w14:textId="77777777" w:rsidR="004934E9" w:rsidRPr="006F378A" w:rsidRDefault="004934E9" w:rsidP="004934E9">
      <w:pPr>
        <w:pStyle w:val="Heading4"/>
        <w:numPr>
          <w:ilvl w:val="1"/>
          <w:numId w:val="6"/>
        </w:numPr>
        <w:spacing w:before="0"/>
        <w:ind w:left="2160"/>
        <w:rPr>
          <w:rFonts w:ascii="Calisto MT" w:hAnsi="Calisto MT" w:cs="Times New Roman"/>
          <w:i w:val="0"/>
          <w:color w:val="auto"/>
        </w:rPr>
      </w:pPr>
      <w:r w:rsidRPr="006F378A">
        <w:rPr>
          <w:rFonts w:ascii="Calisto MT" w:hAnsi="Calisto MT" w:cs="Times New Roman"/>
          <w:i w:val="0"/>
          <w:color w:val="auto"/>
        </w:rPr>
        <w:t>Support Stewardship of Resources</w:t>
      </w:r>
    </w:p>
    <w:p w14:paraId="3CE123EB"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Engage campus community in sustainability awareness</w:t>
      </w:r>
    </w:p>
    <w:p w14:paraId="242BCF1B"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Involve students in all aspects of sustainability</w:t>
      </w:r>
    </w:p>
    <w:p w14:paraId="3FB50564"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3"/>
          <w:sz w:val="24"/>
          <w:szCs w:val="24"/>
        </w:rPr>
        <w:t>Monitor/measure</w:t>
      </w:r>
      <w:r w:rsidRPr="006F378A">
        <w:rPr>
          <w:rFonts w:ascii="Calisto MT" w:hAnsi="Calisto MT" w:cs="Times New Roman"/>
          <w:spacing w:val="-4"/>
          <w:sz w:val="24"/>
          <w:szCs w:val="24"/>
        </w:rPr>
        <w:t xml:space="preserve"> </w:t>
      </w:r>
      <w:r w:rsidRPr="006F378A">
        <w:rPr>
          <w:rFonts w:ascii="Calisto MT" w:hAnsi="Calisto MT" w:cs="Times New Roman"/>
          <w:spacing w:val="-3"/>
          <w:sz w:val="24"/>
          <w:szCs w:val="24"/>
        </w:rPr>
        <w:t>energy</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consumption</w:t>
      </w:r>
    </w:p>
    <w:p w14:paraId="1E9CAB37" w14:textId="77777777" w:rsidR="004934E9" w:rsidRPr="006F378A" w:rsidRDefault="004934E9" w:rsidP="004934E9">
      <w:pPr>
        <w:pStyle w:val="ListParagraph"/>
        <w:numPr>
          <w:ilvl w:val="2"/>
          <w:numId w:val="6"/>
        </w:numPr>
        <w:ind w:left="2520"/>
        <w:rPr>
          <w:rFonts w:ascii="Calisto MT" w:hAnsi="Calisto MT" w:cs="Times New Roman"/>
        </w:rPr>
      </w:pPr>
      <w:r w:rsidRPr="006F378A">
        <w:rPr>
          <w:rFonts w:ascii="Calisto MT" w:hAnsi="Calisto MT" w:cs="Times New Roman"/>
        </w:rPr>
        <w:t>Promote physical activity and other health-related programs</w:t>
      </w:r>
    </w:p>
    <w:p w14:paraId="7B61274E"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Prioritize</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well-being,</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health</w:t>
      </w:r>
      <w:r w:rsidRPr="006F378A">
        <w:rPr>
          <w:rFonts w:ascii="Calisto MT" w:hAnsi="Calisto MT" w:cs="Times New Roman"/>
          <w:spacing w:val="-4"/>
          <w:sz w:val="24"/>
          <w:szCs w:val="24"/>
        </w:rPr>
        <w:t xml:space="preserve"> </w:t>
      </w:r>
      <w:r w:rsidRPr="006F378A">
        <w:rPr>
          <w:rFonts w:ascii="Calisto MT" w:hAnsi="Calisto MT" w:cs="Times New Roman"/>
          <w:spacing w:val="-2"/>
          <w:sz w:val="24"/>
          <w:szCs w:val="24"/>
        </w:rPr>
        <w:t>and comfort in design of facilities</w:t>
      </w:r>
    </w:p>
    <w:p w14:paraId="592DE2BB" w14:textId="77777777" w:rsidR="004934E9" w:rsidRPr="006F378A" w:rsidRDefault="004934E9" w:rsidP="004934E9">
      <w:pPr>
        <w:pStyle w:val="BodyText"/>
        <w:tabs>
          <w:tab w:val="left" w:pos="300"/>
        </w:tabs>
        <w:spacing w:before="42"/>
        <w:ind w:left="1740" w:right="104"/>
        <w:rPr>
          <w:rFonts w:ascii="Calisto MT" w:hAnsi="Calisto MT" w:cs="Times New Roman"/>
          <w:sz w:val="24"/>
          <w:szCs w:val="24"/>
        </w:rPr>
      </w:pPr>
    </w:p>
    <w:p w14:paraId="50600277" w14:textId="77777777" w:rsidR="004934E9" w:rsidRPr="006F378A" w:rsidRDefault="004934E9" w:rsidP="004934E9">
      <w:pPr>
        <w:pStyle w:val="BodyText"/>
        <w:numPr>
          <w:ilvl w:val="1"/>
          <w:numId w:val="6"/>
        </w:numPr>
        <w:tabs>
          <w:tab w:val="left" w:pos="300"/>
        </w:tabs>
        <w:spacing w:before="0"/>
        <w:ind w:left="2160" w:right="80"/>
        <w:rPr>
          <w:rFonts w:ascii="Calisto MT" w:hAnsi="Calisto MT" w:cs="Times New Roman"/>
          <w:b/>
          <w:sz w:val="24"/>
          <w:szCs w:val="24"/>
        </w:rPr>
      </w:pPr>
      <w:r w:rsidRPr="006F378A">
        <w:rPr>
          <w:rFonts w:ascii="Calisto MT" w:hAnsi="Calisto MT" w:cs="Times New Roman"/>
          <w:b/>
          <w:sz w:val="24"/>
          <w:szCs w:val="24"/>
        </w:rPr>
        <w:t>Improve Efficiency of Facilities</w:t>
      </w:r>
    </w:p>
    <w:p w14:paraId="0E4B639A"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Improve facilities to support program needs</w:t>
      </w:r>
    </w:p>
    <w:p w14:paraId="7D38D2A6"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Replace temporary and inefficient facilities</w:t>
      </w:r>
    </w:p>
    <w:p w14:paraId="07F623FE"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Improve functional zoning and operational efficiencies</w:t>
      </w:r>
    </w:p>
    <w:p w14:paraId="08CF7A27" w14:textId="77777777" w:rsidR="004934E9" w:rsidRPr="006F378A" w:rsidRDefault="004934E9" w:rsidP="004934E9">
      <w:pPr>
        <w:pStyle w:val="BodyText"/>
        <w:numPr>
          <w:ilvl w:val="2"/>
          <w:numId w:val="6"/>
        </w:numPr>
        <w:tabs>
          <w:tab w:val="left" w:pos="300"/>
        </w:tabs>
        <w:spacing w:before="42"/>
        <w:ind w:left="2520" w:right="104"/>
        <w:rPr>
          <w:rFonts w:ascii="Calisto MT" w:hAnsi="Calisto MT" w:cs="Times New Roman"/>
          <w:sz w:val="24"/>
          <w:szCs w:val="24"/>
        </w:rPr>
      </w:pPr>
      <w:r w:rsidRPr="006F378A">
        <w:rPr>
          <w:rFonts w:ascii="Calisto MT" w:hAnsi="Calisto MT" w:cs="Times New Roman"/>
          <w:spacing w:val="-2"/>
          <w:sz w:val="24"/>
          <w:szCs w:val="24"/>
        </w:rPr>
        <w:t>Develop flexible, multipurpose facilities to adapt over time</w:t>
      </w:r>
    </w:p>
    <w:p w14:paraId="1A8DEA76" w14:textId="77777777" w:rsidR="004934E9" w:rsidRPr="006F378A" w:rsidRDefault="004934E9" w:rsidP="004934E9">
      <w:pPr>
        <w:spacing w:line="276" w:lineRule="auto"/>
        <w:rPr>
          <w:rFonts w:ascii="Calisto MT" w:hAnsi="Calisto MT" w:cs="Times New Roman"/>
          <w:b/>
        </w:rPr>
      </w:pPr>
    </w:p>
    <w:p w14:paraId="51685E7F" w14:textId="77777777" w:rsidR="004934E9" w:rsidRPr="00CF3BC8" w:rsidRDefault="004934E9" w:rsidP="004934E9">
      <w:pPr>
        <w:jc w:val="center"/>
        <w:rPr>
          <w:rFonts w:ascii="Calisto MT" w:eastAsia="MS Mincho" w:hAnsi="Calisto MT" w:cs="Times New Roman"/>
          <w:b/>
          <w:u w:val="single"/>
        </w:rPr>
      </w:pPr>
      <w:r w:rsidRPr="006F378A">
        <w:rPr>
          <w:rFonts w:ascii="Calisto MT" w:eastAsia="MS Mincho" w:hAnsi="Calisto MT" w:cs="Times New Roman"/>
          <w:b/>
          <w:u w:val="single"/>
        </w:rPr>
        <w:t>Supporting Projects</w:t>
      </w:r>
      <w:r>
        <w:rPr>
          <w:rFonts w:ascii="Calisto MT" w:eastAsia="MS Mincho" w:hAnsi="Calisto MT" w:cs="Times New Roman"/>
          <w:b/>
          <w:u w:val="single"/>
        </w:rPr>
        <w:t xml:space="preserve"> – Resources</w:t>
      </w:r>
    </w:p>
    <w:p w14:paraId="2BFE1FBB" w14:textId="77777777" w:rsidR="004934E9" w:rsidRPr="00AA0683" w:rsidRDefault="004934E9" w:rsidP="004934E9">
      <w:pPr>
        <w:rPr>
          <w:rFonts w:ascii="Calisto MT" w:hAnsi="Calisto MT" w:cs="Times New Roman"/>
        </w:rPr>
      </w:pPr>
    </w:p>
    <w:p w14:paraId="4F140A7F" w14:textId="77777777" w:rsidR="004934E9" w:rsidRPr="00AA0683" w:rsidRDefault="004934E9" w:rsidP="004934E9">
      <w:pPr>
        <w:rPr>
          <w:rFonts w:ascii="Calisto MT" w:hAnsi="Calisto MT" w:cs="Times New Roman"/>
          <w:b/>
        </w:rPr>
      </w:pPr>
      <w:r w:rsidRPr="00AA0683">
        <w:rPr>
          <w:rFonts w:ascii="Calisto MT" w:hAnsi="Calisto MT" w:cs="Times New Roman"/>
          <w:b/>
        </w:rPr>
        <w:t>Renovations and Enhancements to Campus Infrastructure</w:t>
      </w:r>
    </w:p>
    <w:p w14:paraId="4EE38181" w14:textId="77777777" w:rsidR="004934E9" w:rsidRPr="00EA3AC7" w:rsidRDefault="004934E9" w:rsidP="004934E9">
      <w:pPr>
        <w:ind w:left="360"/>
        <w:contextualSpacing/>
        <w:rPr>
          <w:rFonts w:ascii="Calisto MT" w:eastAsia="Z@RC3EB.tmp" w:hAnsi="Calisto MT" w:cs="Times New Roman"/>
          <w:spacing w:val="-2"/>
        </w:rPr>
      </w:pPr>
    </w:p>
    <w:p w14:paraId="08EC03C3" w14:textId="77777777" w:rsidR="004934E9" w:rsidRPr="00AA0683" w:rsidRDefault="004934E9" w:rsidP="004934E9">
      <w:pPr>
        <w:numPr>
          <w:ilvl w:val="0"/>
          <w:numId w:val="20"/>
        </w:numPr>
        <w:ind w:left="360"/>
        <w:contextualSpacing/>
        <w:rPr>
          <w:rFonts w:ascii="Calisto MT" w:eastAsia="Z@RC3EB.tmp" w:hAnsi="Calisto MT" w:cs="Times New Roman"/>
          <w:spacing w:val="-2"/>
        </w:rPr>
      </w:pPr>
      <w:r w:rsidRPr="00AA0683">
        <w:rPr>
          <w:rFonts w:ascii="Calisto MT" w:hAnsi="Calisto MT" w:cs="Times New Roman"/>
        </w:rPr>
        <w:t>Major Facilities Upgrades for Kinesiology and Athletics and Fine Arts and Communication (see below).</w:t>
      </w:r>
      <w:r w:rsidRPr="00AA0683">
        <w:rPr>
          <w:rFonts w:ascii="Calisto MT" w:hAnsi="Calisto MT"/>
        </w:rPr>
        <w:t xml:space="preserve"> </w:t>
      </w:r>
    </w:p>
    <w:p w14:paraId="615917C5"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Pool fencing, handrails, landscape areas on pool (room deck finishes)</w:t>
      </w:r>
    </w:p>
    <w:p w14:paraId="31F1C8CB"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Locker room renovations – to meet gender neutral requirements – add privacy showers</w:t>
      </w:r>
    </w:p>
    <w:p w14:paraId="23B0E0A0"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Renovate the Small Gym and Fitness Center (Building 2500) and Building 2800.</w:t>
      </w:r>
    </w:p>
    <w:p w14:paraId="53A61B89"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Replace The Owl Center building with a small multi-purpose structure for storage.</w:t>
      </w:r>
    </w:p>
    <w:p w14:paraId="267B4690"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Tennis Courts and Weight Room (2900).  Install lighting for the tennis courts and Sand Volleyball courts.</w:t>
      </w:r>
    </w:p>
    <w:p w14:paraId="624EDC73"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 xml:space="preserve">Building 2600 (The Big Gym): Update, refinish floors as necessary, new lighting, </w:t>
      </w:r>
      <w:proofErr w:type="gramStart"/>
      <w:r w:rsidRPr="00AA0683">
        <w:rPr>
          <w:rFonts w:ascii="Calisto MT" w:hAnsi="Calisto MT" w:cs="Times New Roman"/>
        </w:rPr>
        <w:t>new</w:t>
      </w:r>
      <w:proofErr w:type="gramEnd"/>
      <w:r w:rsidRPr="00AA0683">
        <w:rPr>
          <w:rFonts w:ascii="Calisto MT" w:hAnsi="Calisto MT" w:cs="Times New Roman"/>
        </w:rPr>
        <w:t xml:space="preserve"> scoreboards.</w:t>
      </w:r>
    </w:p>
    <w:p w14:paraId="066C1554"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 xml:space="preserve">The Football Field/Stadium: Remodel the changing facilities (2915) and the “Snack Shack.” </w:t>
      </w:r>
    </w:p>
    <w:p w14:paraId="7B7ADA0E"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New paths and landscaping for Kinesiology/Athletics areas.</w:t>
      </w:r>
    </w:p>
    <w:p w14:paraId="330C412D"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lastRenderedPageBreak/>
        <w:t>Lot 1H/Practice Field:  Build a turf (synthetic) field for soccer, lacrosse, football, etc. Provide lights for evening practices and games.</w:t>
      </w:r>
    </w:p>
    <w:p w14:paraId="782D1903" w14:textId="77777777" w:rsidR="004934E9" w:rsidRPr="00AA0683" w:rsidRDefault="004934E9" w:rsidP="004934E9">
      <w:pPr>
        <w:pStyle w:val="ListParagraph"/>
        <w:numPr>
          <w:ilvl w:val="1"/>
          <w:numId w:val="15"/>
        </w:numPr>
        <w:spacing w:line="276" w:lineRule="auto"/>
        <w:rPr>
          <w:rFonts w:ascii="Calisto MT" w:hAnsi="Calisto MT" w:cs="Times New Roman"/>
        </w:rPr>
      </w:pPr>
      <w:r w:rsidRPr="00AA0683">
        <w:rPr>
          <w:rFonts w:ascii="Calisto MT" w:hAnsi="Calisto MT" w:cs="Times New Roman"/>
        </w:rPr>
        <w:t xml:space="preserve">Building 1100 (Music Tech and Music): updated performance space. </w:t>
      </w:r>
    </w:p>
    <w:p w14:paraId="752574BC" w14:textId="77777777" w:rsidR="004934E9" w:rsidRDefault="004934E9" w:rsidP="004934E9">
      <w:pPr>
        <w:pStyle w:val="ListParagraph"/>
        <w:numPr>
          <w:ilvl w:val="1"/>
          <w:numId w:val="15"/>
        </w:numPr>
        <w:spacing w:after="200" w:line="276" w:lineRule="auto"/>
        <w:rPr>
          <w:rFonts w:ascii="Calisto MT" w:hAnsi="Calisto MT" w:cs="Times New Roman"/>
        </w:rPr>
      </w:pPr>
      <w:r w:rsidRPr="00AA0683">
        <w:rPr>
          <w:rFonts w:ascii="Calisto MT" w:hAnsi="Calisto MT" w:cs="Times New Roman"/>
        </w:rPr>
        <w:t>Scene Shop expansion space to support theatre program needs. New Building behind building 1000 DD finished by WRNs.</w:t>
      </w:r>
    </w:p>
    <w:p w14:paraId="793A5BAE" w14:textId="77777777" w:rsidR="00857C09" w:rsidRPr="00857C09" w:rsidRDefault="00857C09" w:rsidP="00857C09">
      <w:pPr>
        <w:pStyle w:val="ListParagraph"/>
        <w:numPr>
          <w:ilvl w:val="1"/>
          <w:numId w:val="15"/>
        </w:numPr>
        <w:rPr>
          <w:rFonts w:ascii="Calisto MT" w:hAnsi="Calisto MT" w:cs="Times New Roman"/>
        </w:rPr>
      </w:pPr>
      <w:r w:rsidRPr="00857C09">
        <w:rPr>
          <w:rFonts w:ascii="Calisto MT" w:hAnsi="Calisto MT" w:cs="Times New Roman"/>
        </w:rPr>
        <w:t>Renovate Football Field Stadium: ADA accessibility access at East side seating, new seating, renovate changing facilities Room 2915, build new Snack Shack.</w:t>
      </w:r>
    </w:p>
    <w:p w14:paraId="38FC38D3" w14:textId="77777777" w:rsidR="004934E9" w:rsidRPr="00AA0683" w:rsidRDefault="004934E9" w:rsidP="004934E9">
      <w:pPr>
        <w:pStyle w:val="ListParagraph"/>
        <w:ind w:left="1440"/>
        <w:rPr>
          <w:rFonts w:ascii="Calisto MT" w:hAnsi="Calisto MT" w:cs="Times New Roman"/>
        </w:rPr>
      </w:pPr>
    </w:p>
    <w:p w14:paraId="3F1CB91D" w14:textId="77777777" w:rsidR="004934E9" w:rsidRPr="00AA0683" w:rsidRDefault="004934E9" w:rsidP="004934E9">
      <w:pPr>
        <w:rPr>
          <w:rFonts w:ascii="Calisto MT" w:hAnsi="Calisto MT" w:cs="Times New Roman"/>
        </w:rPr>
      </w:pPr>
    </w:p>
    <w:p w14:paraId="4BF66BCB" w14:textId="6878753E"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Print Shop.   New buildings near KCI to replace print shop and relocate trash collection points.  CDs complete by Ratcliff</w:t>
      </w:r>
      <w:r w:rsidR="00C77467">
        <w:rPr>
          <w:rFonts w:ascii="Calisto MT" w:hAnsi="Calisto MT" w:cs="Times New Roman"/>
        </w:rPr>
        <w:t>, new drawings will be needed since the criteria has changed.</w:t>
      </w:r>
    </w:p>
    <w:p w14:paraId="4F77FECC"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Building Upgrades &amp; Repairs (Restrooms).  Develop a list of original buildings renovated by Measure E, due for renovation/repair again.</w:t>
      </w:r>
    </w:p>
    <w:p w14:paraId="6B27F6D7"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Parking Lot 1H Expansion. Expand 1H under PVs; improve/incorporate Lot 1F.</w:t>
      </w:r>
    </w:p>
    <w:p w14:paraId="5D8969CF"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Parking Lot 1D Repair. Regrade, repave Lot 1D.</w:t>
      </w:r>
    </w:p>
    <w:p w14:paraId="374D07A2"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Parking upgrades.  Repair parking lots paving as needed; EV charging stations; restriping, improve signage, lighting at parking lot signs.</w:t>
      </w:r>
    </w:p>
    <w:p w14:paraId="7C967C24"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Storm Water Drainage Improvements. Repair and improve storm drainage camps wide, incorporate new state requirements.</w:t>
      </w:r>
    </w:p>
    <w:p w14:paraId="1D1B5606"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Water System Replacement &amp; Upgrades. Replace aging system in ACM pipes; separate fire and domestic systems; update and recertify fire sprinklers (Big messy project).</w:t>
      </w:r>
    </w:p>
    <w:p w14:paraId="298CD981"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Hydronic Line Repair &amp; Replacement.  Replace original piping as needed, remove and replace ACM insulation throughout.</w:t>
      </w:r>
    </w:p>
    <w:p w14:paraId="3B19B45F"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Tree Removal &amp; Replacement. Remove dangerous trees, replacing dying trees with appropriate species.</w:t>
      </w:r>
    </w:p>
    <w:p w14:paraId="24FD0F3E" w14:textId="29C96CD0"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 xml:space="preserve">Roof Replacement &amp; </w:t>
      </w:r>
      <w:r w:rsidR="00841956">
        <w:rPr>
          <w:rFonts w:ascii="Calisto MT" w:hAnsi="Calisto MT" w:cs="Times New Roman"/>
        </w:rPr>
        <w:t>g</w:t>
      </w:r>
      <w:r w:rsidRPr="00AA0683">
        <w:rPr>
          <w:rFonts w:ascii="Calisto MT" w:hAnsi="Calisto MT" w:cs="Times New Roman"/>
        </w:rPr>
        <w:t>lulam Beam Repai</w:t>
      </w:r>
      <w:r w:rsidR="00993F9D">
        <w:rPr>
          <w:rFonts w:ascii="Calisto MT" w:hAnsi="Calisto MT" w:cs="Times New Roman"/>
        </w:rPr>
        <w:t xml:space="preserve">r.  Replace fake-shake roofs &amp; </w:t>
      </w:r>
      <w:proofErr w:type="spellStart"/>
      <w:r w:rsidR="00993F9D">
        <w:rPr>
          <w:rFonts w:ascii="Calisto MT" w:hAnsi="Calisto MT" w:cs="Times New Roman"/>
        </w:rPr>
        <w:t>f</w:t>
      </w:r>
      <w:r w:rsidRPr="00AA0683">
        <w:rPr>
          <w:rFonts w:ascii="Calisto MT" w:hAnsi="Calisto MT" w:cs="Times New Roman"/>
        </w:rPr>
        <w:t>lul</w:t>
      </w:r>
      <w:r w:rsidR="00993F9D">
        <w:rPr>
          <w:rFonts w:ascii="Calisto MT" w:hAnsi="Calisto MT" w:cs="Times New Roman"/>
        </w:rPr>
        <w:t>a</w:t>
      </w:r>
      <w:r w:rsidRPr="00AA0683">
        <w:rPr>
          <w:rFonts w:ascii="Calisto MT" w:hAnsi="Calisto MT" w:cs="Times New Roman"/>
        </w:rPr>
        <w:t>m</w:t>
      </w:r>
      <w:proofErr w:type="spellEnd"/>
      <w:r w:rsidRPr="00AA0683">
        <w:rPr>
          <w:rFonts w:ascii="Calisto MT" w:hAnsi="Calisto MT" w:cs="Times New Roman"/>
        </w:rPr>
        <w:t xml:space="preserve"> beams campus wide.  Needs scoping + ongoing replacement; supplement state maintenance funding.</w:t>
      </w:r>
    </w:p>
    <w:p w14:paraId="4778E80A" w14:textId="1824BBD6"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Landscape Water Saving Improvements. Upgrade controls for water savings; replace irrigation where needed; replace landsca</w:t>
      </w:r>
      <w:r w:rsidR="00841956">
        <w:rPr>
          <w:rFonts w:ascii="Calisto MT" w:hAnsi="Calisto MT" w:cs="Times New Roman"/>
        </w:rPr>
        <w:t xml:space="preserve">ping if </w:t>
      </w:r>
      <w:proofErr w:type="gramStart"/>
      <w:r w:rsidR="00841956">
        <w:rPr>
          <w:rFonts w:ascii="Calisto MT" w:hAnsi="Calisto MT" w:cs="Times New Roman"/>
        </w:rPr>
        <w:t>allowed</w:t>
      </w:r>
      <w:proofErr w:type="gramEnd"/>
      <w:r w:rsidR="00841956">
        <w:rPr>
          <w:rFonts w:ascii="Calisto MT" w:hAnsi="Calisto MT" w:cs="Times New Roman"/>
        </w:rPr>
        <w:t xml:space="preserve"> with bond funds</w:t>
      </w:r>
      <w:r w:rsidRPr="00AA0683">
        <w:rPr>
          <w:rFonts w:ascii="Calisto MT" w:hAnsi="Calisto MT" w:cs="Times New Roman"/>
        </w:rPr>
        <w:t>.</w:t>
      </w:r>
    </w:p>
    <w:p w14:paraId="0AD84416"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 xml:space="preserve">Tennis Court Resurfacing.  </w:t>
      </w:r>
    </w:p>
    <w:p w14:paraId="3D0E4EA2"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Stadium Seating &amp; Exiting Upgrades.  Fix exiting and accessible seating issues in stadium seating.</w:t>
      </w:r>
    </w:p>
    <w:p w14:paraId="2AA5A7F3"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Exterior Building Repair and Painting.  Repaint building exteriors; supplement state maintenance funding.</w:t>
      </w:r>
    </w:p>
    <w:p w14:paraId="2CF448E0" w14:textId="77777777" w:rsidR="004934E9" w:rsidRPr="00AA0683" w:rsidRDefault="004934E9" w:rsidP="004934E9">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PV System Component Replacement.  Replace inverters, panels, etc</w:t>
      </w:r>
      <w:proofErr w:type="gramStart"/>
      <w:r w:rsidRPr="00AA0683">
        <w:rPr>
          <w:rFonts w:ascii="Calisto MT" w:hAnsi="Calisto MT" w:cs="Times New Roman"/>
        </w:rPr>
        <w:t>..</w:t>
      </w:r>
      <w:proofErr w:type="gramEnd"/>
    </w:p>
    <w:p w14:paraId="481CEC56" w14:textId="77777777" w:rsidR="00C77467" w:rsidRDefault="004934E9" w:rsidP="00C77467">
      <w:pPr>
        <w:pStyle w:val="ListParagraph"/>
        <w:numPr>
          <w:ilvl w:val="0"/>
          <w:numId w:val="20"/>
        </w:numPr>
        <w:spacing w:line="276" w:lineRule="auto"/>
        <w:ind w:left="360"/>
        <w:rPr>
          <w:rFonts w:ascii="Calisto MT" w:hAnsi="Calisto MT" w:cs="Times New Roman"/>
        </w:rPr>
      </w:pPr>
      <w:r w:rsidRPr="00AA0683">
        <w:rPr>
          <w:rFonts w:ascii="Calisto MT" w:hAnsi="Calisto MT" w:cs="Times New Roman"/>
        </w:rPr>
        <w:t>Replace BMS Campus wide (add light sensors).  Replace obsolete controls, upgrade for energy savings.</w:t>
      </w:r>
    </w:p>
    <w:p w14:paraId="44A0AD7E" w14:textId="77777777" w:rsidR="00C77467" w:rsidRDefault="004934E9" w:rsidP="00C77467">
      <w:pPr>
        <w:pStyle w:val="ListParagraph"/>
        <w:numPr>
          <w:ilvl w:val="0"/>
          <w:numId w:val="20"/>
        </w:numPr>
        <w:spacing w:line="276" w:lineRule="auto"/>
        <w:ind w:left="360"/>
        <w:rPr>
          <w:rFonts w:ascii="Calisto MT" w:hAnsi="Calisto MT" w:cs="Times New Roman"/>
        </w:rPr>
      </w:pPr>
      <w:r w:rsidRPr="00C77467">
        <w:rPr>
          <w:rFonts w:ascii="Calisto MT" w:hAnsi="Calisto MT" w:cs="Times New Roman"/>
        </w:rPr>
        <w:t>Energy Storage.</w:t>
      </w:r>
    </w:p>
    <w:p w14:paraId="0EDEA49E" w14:textId="107070B6" w:rsidR="004934E9" w:rsidRPr="00C77467" w:rsidRDefault="00C77467" w:rsidP="00C77467">
      <w:pPr>
        <w:pStyle w:val="ListParagraph"/>
        <w:numPr>
          <w:ilvl w:val="0"/>
          <w:numId w:val="20"/>
        </w:numPr>
        <w:spacing w:line="276" w:lineRule="auto"/>
        <w:ind w:left="360"/>
        <w:rPr>
          <w:rFonts w:ascii="Calisto MT" w:hAnsi="Calisto MT" w:cs="Times New Roman"/>
        </w:rPr>
      </w:pPr>
      <w:r>
        <w:lastRenderedPageBreak/>
        <w:t>New KCI Roof</w:t>
      </w:r>
    </w:p>
    <w:p w14:paraId="431E38A6" w14:textId="77777777" w:rsidR="00841956" w:rsidRDefault="00C77467" w:rsidP="00841956">
      <w:pPr>
        <w:pStyle w:val="ListParagraph"/>
        <w:numPr>
          <w:ilvl w:val="0"/>
          <w:numId w:val="20"/>
        </w:numPr>
        <w:spacing w:line="276" w:lineRule="auto"/>
        <w:ind w:left="360"/>
        <w:rPr>
          <w:rFonts w:ascii="Calisto MT" w:hAnsi="Calisto MT" w:cs="Times New Roman"/>
        </w:rPr>
      </w:pPr>
      <w:r>
        <w:rPr>
          <w:rFonts w:ascii="Calisto MT" w:hAnsi="Calisto MT" w:cs="Times New Roman"/>
        </w:rPr>
        <w:t xml:space="preserve">Consider using part </w:t>
      </w:r>
      <w:r w:rsidR="004934E9" w:rsidRPr="00AA0683">
        <w:rPr>
          <w:rFonts w:ascii="Calisto MT" w:hAnsi="Calisto MT" w:cs="Times New Roman"/>
        </w:rPr>
        <w:t xml:space="preserve">of </w:t>
      </w:r>
      <w:r>
        <w:rPr>
          <w:rFonts w:ascii="Calisto MT" w:hAnsi="Calisto MT" w:cs="Times New Roman"/>
        </w:rPr>
        <w:t xml:space="preserve">new building </w:t>
      </w:r>
      <w:r w:rsidR="004934E9" w:rsidRPr="00AA0683">
        <w:rPr>
          <w:rFonts w:ascii="Calisto MT" w:hAnsi="Calisto MT" w:cs="Times New Roman"/>
        </w:rPr>
        <w:t>construction budget towards artwork.</w:t>
      </w:r>
    </w:p>
    <w:p w14:paraId="30240151"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Site Improvement - Lighting, Railings, Fencing, Pathways, etc.</w:t>
      </w:r>
    </w:p>
    <w:p w14:paraId="06CD0868"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Building Lighting Improvements </w:t>
      </w:r>
    </w:p>
    <w:p w14:paraId="31A6141A"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New Fire Water System (to replace existing domestic line connections)</w:t>
      </w:r>
    </w:p>
    <w:p w14:paraId="0119184D"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Domestic Water Line Renovation </w:t>
      </w:r>
    </w:p>
    <w:p w14:paraId="49CD9537"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Mechanical Systems Replacement -Campus wide</w:t>
      </w:r>
    </w:p>
    <w:p w14:paraId="5E1726BD"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Boiler Repairs/Replacement - Campus wide</w:t>
      </w:r>
    </w:p>
    <w:p w14:paraId="6BAB9ED5"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Utility Vault Repairs &amp; Modifications </w:t>
      </w:r>
    </w:p>
    <w:p w14:paraId="7B34C88B"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Roofing &amp; Waterproofing (Building Envelope) Campus wide</w:t>
      </w:r>
    </w:p>
    <w:p w14:paraId="4F8F85A5"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Lower Campus - Replacement of Wood Siding </w:t>
      </w:r>
    </w:p>
    <w:p w14:paraId="633A81D1"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Central Plant Addition of </w:t>
      </w:r>
      <w:proofErr w:type="spellStart"/>
      <w:r w:rsidRPr="00841956">
        <w:rPr>
          <w:rFonts w:ascii="Calisto MT" w:hAnsi="Calisto MT" w:cs="Times New Roman"/>
        </w:rPr>
        <w:t>Smithwick</w:t>
      </w:r>
      <w:proofErr w:type="spellEnd"/>
      <w:r w:rsidRPr="00841956">
        <w:rPr>
          <w:rFonts w:ascii="Calisto MT" w:hAnsi="Calisto MT" w:cs="Times New Roman"/>
        </w:rPr>
        <w:t xml:space="preserve"> &amp; Lohman Theatres</w:t>
      </w:r>
    </w:p>
    <w:p w14:paraId="43B9B6B6"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Central Plant Upgrades &amp; Modifications </w:t>
      </w:r>
    </w:p>
    <w:p w14:paraId="395D8D45"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Natural Gas Service &amp; Distribution </w:t>
      </w:r>
    </w:p>
    <w:p w14:paraId="4BE09B96"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Electrical Systems Replacement - Campus wide (motor control centers, panels, subpanels, transformers, switches)</w:t>
      </w:r>
    </w:p>
    <w:p w14:paraId="20C0185A"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Fire Alarm Upgrades (Panels, Distribution, etc.)</w:t>
      </w:r>
    </w:p>
    <w:p w14:paraId="662FD825" w14:textId="77777777" w:rsid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 xml:space="preserve">Fire Suppression System Upgrades &amp; Modifications </w:t>
      </w:r>
    </w:p>
    <w:p w14:paraId="51B79503" w14:textId="5483F0C3" w:rsidR="003F2ECF" w:rsidRPr="00841956" w:rsidRDefault="00CD3A81" w:rsidP="00841956">
      <w:pPr>
        <w:pStyle w:val="ListParagraph"/>
        <w:numPr>
          <w:ilvl w:val="0"/>
          <w:numId w:val="20"/>
        </w:numPr>
        <w:spacing w:line="276" w:lineRule="auto"/>
        <w:ind w:left="360"/>
        <w:rPr>
          <w:rFonts w:ascii="Calisto MT" w:hAnsi="Calisto MT" w:cs="Times New Roman"/>
        </w:rPr>
      </w:pPr>
      <w:r w:rsidRPr="00841956">
        <w:rPr>
          <w:rFonts w:ascii="Calisto MT" w:hAnsi="Calisto MT" w:cs="Times New Roman"/>
        </w:rPr>
        <w:t>Swing Space (not Furniture, Fixtures &amp; Equipment)</w:t>
      </w:r>
    </w:p>
    <w:p w14:paraId="220D17DC" w14:textId="3031EA4C" w:rsidR="00AC7267" w:rsidRPr="00AA0683" w:rsidRDefault="00AC7267" w:rsidP="003F2ECF">
      <w:pPr>
        <w:rPr>
          <w:rFonts w:ascii="Calisto MT" w:eastAsia="Arial" w:hAnsi="Calisto MT" w:cs="Times New Roman"/>
          <w:b/>
        </w:rPr>
      </w:pPr>
    </w:p>
    <w:sectPr w:rsidR="00AC7267" w:rsidRPr="00AA0683" w:rsidSect="003F2ECF">
      <w:footerReference w:type="defaul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30AEE" w14:textId="77777777" w:rsidR="00D93BDD" w:rsidRDefault="00D93BDD" w:rsidP="00040960">
      <w:r>
        <w:separator/>
      </w:r>
    </w:p>
  </w:endnote>
  <w:endnote w:type="continuationSeparator" w:id="0">
    <w:p w14:paraId="3654A2DD" w14:textId="77777777" w:rsidR="00D93BDD" w:rsidRDefault="00D93BDD" w:rsidP="0004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RC3EB.tmp">
    <w:altName w:val="Corbel"/>
    <w:panose1 w:val="020B0503020000020003"/>
    <w:charset w:val="00"/>
    <w:family w:val="swiss"/>
    <w:pitch w:val="variable"/>
    <w:sig w:usb0="00000003" w:usb1="00000042"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47B59" w14:textId="7489649A" w:rsidR="00040960" w:rsidRDefault="0004096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Foothill College Facilities Master Plan Update, 2016-17, </w:t>
    </w:r>
    <w:r w:rsidR="005F5801">
      <w:rPr>
        <w:rFonts w:asciiTheme="majorHAnsi" w:eastAsiaTheme="majorEastAsia" w:hAnsiTheme="majorHAnsi" w:cstheme="majorBidi"/>
      </w:rPr>
      <w:t>June</w:t>
    </w:r>
    <w:r w:rsidR="00EC3969">
      <w:rPr>
        <w:rFonts w:asciiTheme="majorHAnsi" w:eastAsiaTheme="majorEastAsia" w:hAnsiTheme="majorHAnsi" w:cstheme="majorBidi"/>
      </w:rPr>
      <w:t xml:space="preserve"> </w:t>
    </w:r>
    <w:r w:rsidR="003463D8">
      <w:rPr>
        <w:rFonts w:asciiTheme="majorHAnsi" w:eastAsiaTheme="majorEastAsia" w:hAnsiTheme="majorHAnsi" w:cstheme="majorBidi"/>
      </w:rPr>
      <w:t>8</w:t>
    </w:r>
    <w:r>
      <w:rPr>
        <w:rFonts w:asciiTheme="majorHAnsi" w:eastAsiaTheme="majorEastAsia" w:hAnsiTheme="majorHAnsi" w:cstheme="majorBidi"/>
      </w:rPr>
      <w:t>, 201</w:t>
    </w:r>
    <w:r w:rsidR="00EC3969">
      <w:rPr>
        <w:rFonts w:asciiTheme="majorHAnsi" w:eastAsiaTheme="majorEastAsia" w:hAnsiTheme="majorHAnsi" w:cstheme="majorBidi"/>
      </w:rPr>
      <w:t>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3463D8" w:rsidRPr="003463D8">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77B2C048" w14:textId="77777777" w:rsidR="00040960" w:rsidRDefault="00040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CA1B5" w14:textId="77777777" w:rsidR="00D93BDD" w:rsidRDefault="00D93BDD" w:rsidP="00040960">
      <w:r>
        <w:separator/>
      </w:r>
    </w:p>
  </w:footnote>
  <w:footnote w:type="continuationSeparator" w:id="0">
    <w:p w14:paraId="637C6224" w14:textId="77777777" w:rsidR="00D93BDD" w:rsidRDefault="00D93BDD" w:rsidP="00040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5BD5"/>
    <w:multiLevelType w:val="hybridMultilevel"/>
    <w:tmpl w:val="1FD0B0D4"/>
    <w:lvl w:ilvl="0" w:tplc="3920EE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A05ED"/>
    <w:multiLevelType w:val="hybridMultilevel"/>
    <w:tmpl w:val="F17A97A0"/>
    <w:lvl w:ilvl="0" w:tplc="0E148198">
      <w:start w:val="11"/>
      <w:numFmt w:val="decimal"/>
      <w:lvlText w:val="%1."/>
      <w:lvlJc w:val="left"/>
      <w:pPr>
        <w:ind w:left="72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692364"/>
    <w:multiLevelType w:val="hybridMultilevel"/>
    <w:tmpl w:val="3CF4C216"/>
    <w:lvl w:ilvl="0" w:tplc="21DC8036">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965D8"/>
    <w:multiLevelType w:val="hybridMultilevel"/>
    <w:tmpl w:val="9514A8D2"/>
    <w:lvl w:ilvl="0" w:tplc="04090015">
      <w:start w:val="1"/>
      <w:numFmt w:val="upperLetter"/>
      <w:lvlText w:val="%1."/>
      <w:lvlJc w:val="left"/>
      <w:pPr>
        <w:ind w:left="360" w:hanging="360"/>
      </w:pPr>
    </w:lvl>
    <w:lvl w:ilvl="1" w:tplc="E9F04308">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435C3E"/>
    <w:multiLevelType w:val="hybridMultilevel"/>
    <w:tmpl w:val="4A528684"/>
    <w:lvl w:ilvl="0" w:tplc="87404C2C">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nsid w:val="178B6469"/>
    <w:multiLevelType w:val="hybridMultilevel"/>
    <w:tmpl w:val="7200C624"/>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C93541"/>
    <w:multiLevelType w:val="hybridMultilevel"/>
    <w:tmpl w:val="7BE6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44A15"/>
    <w:multiLevelType w:val="hybridMultilevel"/>
    <w:tmpl w:val="A8EE6084"/>
    <w:lvl w:ilvl="0" w:tplc="478C56B0">
      <w:start w:val="1"/>
      <w:numFmt w:val="upp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55FA2"/>
    <w:multiLevelType w:val="hybridMultilevel"/>
    <w:tmpl w:val="E3142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C7074"/>
    <w:multiLevelType w:val="hybridMultilevel"/>
    <w:tmpl w:val="48B2358E"/>
    <w:lvl w:ilvl="0" w:tplc="79CCFC9A">
      <w:numFmt w:val="bullet"/>
      <w:lvlText w:val=""/>
      <w:lvlJc w:val="left"/>
      <w:pPr>
        <w:ind w:left="1080" w:hanging="360"/>
      </w:pPr>
      <w:rPr>
        <w:rFonts w:ascii="Symbol" w:eastAsia="Times New Roman" w:hAnsi="Symbol"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7A2EDA"/>
    <w:multiLevelType w:val="hybridMultilevel"/>
    <w:tmpl w:val="B202A162"/>
    <w:lvl w:ilvl="0" w:tplc="87404C2C">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nsid w:val="30167FB0"/>
    <w:multiLevelType w:val="hybridMultilevel"/>
    <w:tmpl w:val="BA6C63AA"/>
    <w:lvl w:ilvl="0" w:tplc="82AEE788">
      <w:numFmt w:val="bullet"/>
      <w:lvlText w:val="•"/>
      <w:lvlJc w:val="left"/>
      <w:pPr>
        <w:ind w:left="720" w:hanging="360"/>
      </w:pPr>
      <w:rPr>
        <w:rFonts w:ascii="Times New Roman" w:eastAsia="Z@RC3EB.tmp"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4B3AEB"/>
    <w:multiLevelType w:val="hybridMultilevel"/>
    <w:tmpl w:val="F49A7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7E43E2"/>
    <w:multiLevelType w:val="hybridMultilevel"/>
    <w:tmpl w:val="BD448B64"/>
    <w:lvl w:ilvl="0" w:tplc="87404C2C">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nsid w:val="3B526A52"/>
    <w:multiLevelType w:val="multilevel"/>
    <w:tmpl w:val="1304D91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14F470B"/>
    <w:multiLevelType w:val="hybridMultilevel"/>
    <w:tmpl w:val="D62E4EC6"/>
    <w:lvl w:ilvl="0" w:tplc="82AEE788">
      <w:numFmt w:val="bullet"/>
      <w:lvlText w:val="•"/>
      <w:lvlJc w:val="left"/>
      <w:pPr>
        <w:ind w:left="720" w:hanging="360"/>
      </w:pPr>
      <w:rPr>
        <w:rFonts w:ascii="Times New Roman" w:eastAsia="Z@RC3EB.tmp"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A31912"/>
    <w:multiLevelType w:val="hybridMultilevel"/>
    <w:tmpl w:val="117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DC0EDB"/>
    <w:multiLevelType w:val="hybridMultilevel"/>
    <w:tmpl w:val="4B2E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B63567"/>
    <w:multiLevelType w:val="hybridMultilevel"/>
    <w:tmpl w:val="6F384FB4"/>
    <w:lvl w:ilvl="0" w:tplc="EAD2FD1A">
      <w:start w:val="9"/>
      <w:numFmt w:val="decimal"/>
      <w:lvlText w:val="%1."/>
      <w:lvlJc w:val="left"/>
      <w:pPr>
        <w:ind w:left="108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245E44"/>
    <w:multiLevelType w:val="hybridMultilevel"/>
    <w:tmpl w:val="FF50267C"/>
    <w:lvl w:ilvl="0" w:tplc="D97273A4">
      <w:start w:val="1"/>
      <w:numFmt w:val="decimal"/>
      <w:lvlText w:val="%1."/>
      <w:lvlJc w:val="left"/>
      <w:pPr>
        <w:ind w:left="1440" w:hanging="360"/>
      </w:pPr>
      <w:rPr>
        <w:b w:val="0"/>
        <w:b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4D5071C"/>
    <w:multiLevelType w:val="hybridMultilevel"/>
    <w:tmpl w:val="2A4884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0A4FF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2">
    <w:nsid w:val="6F822C79"/>
    <w:multiLevelType w:val="hybridMultilevel"/>
    <w:tmpl w:val="A9521924"/>
    <w:lvl w:ilvl="0" w:tplc="19C04A6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F94BD48">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1D16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4896A5B"/>
    <w:multiLevelType w:val="hybridMultilevel"/>
    <w:tmpl w:val="0C24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872CA5"/>
    <w:multiLevelType w:val="hybridMultilevel"/>
    <w:tmpl w:val="F6E097E8"/>
    <w:lvl w:ilvl="0" w:tplc="04090015">
      <w:start w:val="1"/>
      <w:numFmt w:val="upperLetter"/>
      <w:lvlText w:val="%1."/>
      <w:lvlJc w:val="left"/>
      <w:pPr>
        <w:ind w:left="360" w:hanging="360"/>
      </w:pPr>
    </w:lvl>
    <w:lvl w:ilvl="1" w:tplc="E9F04308">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F4B2BD3"/>
    <w:multiLevelType w:val="hybridMultilevel"/>
    <w:tmpl w:val="B00C59C0"/>
    <w:lvl w:ilvl="0" w:tplc="177A1BE0">
      <w:start w:val="10"/>
      <w:numFmt w:val="decimal"/>
      <w:lvlText w:val="%1."/>
      <w:lvlJc w:val="left"/>
      <w:pPr>
        <w:ind w:left="1080" w:hanging="360"/>
      </w:pPr>
      <w:rPr>
        <w:rFonts w:hint="default"/>
        <w:b/>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0"/>
  </w:num>
  <w:num w:numId="3">
    <w:abstractNumId w:val="19"/>
  </w:num>
  <w:num w:numId="4">
    <w:abstractNumId w:val="18"/>
  </w:num>
  <w:num w:numId="5">
    <w:abstractNumId w:val="26"/>
  </w:num>
  <w:num w:numId="6">
    <w:abstractNumId w:val="23"/>
  </w:num>
  <w:num w:numId="7">
    <w:abstractNumId w:val="21"/>
  </w:num>
  <w:num w:numId="8">
    <w:abstractNumId w:val="16"/>
  </w:num>
  <w:num w:numId="9">
    <w:abstractNumId w:val="12"/>
  </w:num>
  <w:num w:numId="10">
    <w:abstractNumId w:val="5"/>
  </w:num>
  <w:num w:numId="11">
    <w:abstractNumId w:val="15"/>
  </w:num>
  <w:num w:numId="12">
    <w:abstractNumId w:val="24"/>
  </w:num>
  <w:num w:numId="13">
    <w:abstractNumId w:val="3"/>
  </w:num>
  <w:num w:numId="14">
    <w:abstractNumId w:val="1"/>
  </w:num>
  <w:num w:numId="15">
    <w:abstractNumId w:val="2"/>
  </w:num>
  <w:num w:numId="16">
    <w:abstractNumId w:val="13"/>
  </w:num>
  <w:num w:numId="17">
    <w:abstractNumId w:val="10"/>
  </w:num>
  <w:num w:numId="18">
    <w:abstractNumId w:val="4"/>
  </w:num>
  <w:num w:numId="19">
    <w:abstractNumId w:val="25"/>
  </w:num>
  <w:num w:numId="20">
    <w:abstractNumId w:val="22"/>
  </w:num>
  <w:num w:numId="21">
    <w:abstractNumId w:val="11"/>
  </w:num>
  <w:num w:numId="22">
    <w:abstractNumId w:val="17"/>
  </w:num>
  <w:num w:numId="23">
    <w:abstractNumId w:val="0"/>
  </w:num>
  <w:num w:numId="24">
    <w:abstractNumId w:val="14"/>
  </w:num>
  <w:num w:numId="25">
    <w:abstractNumId w:val="8"/>
  </w:num>
  <w:num w:numId="26">
    <w:abstractNumId w:val="6"/>
  </w:num>
  <w:num w:numId="2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8FA"/>
    <w:rsid w:val="000012C0"/>
    <w:rsid w:val="0000466C"/>
    <w:rsid w:val="00012711"/>
    <w:rsid w:val="00021885"/>
    <w:rsid w:val="00023943"/>
    <w:rsid w:val="00040960"/>
    <w:rsid w:val="00061C6B"/>
    <w:rsid w:val="000642CD"/>
    <w:rsid w:val="0007066B"/>
    <w:rsid w:val="0007415E"/>
    <w:rsid w:val="00076A24"/>
    <w:rsid w:val="0009125A"/>
    <w:rsid w:val="0009564D"/>
    <w:rsid w:val="000A0C20"/>
    <w:rsid w:val="000A7115"/>
    <w:rsid w:val="000C0F9B"/>
    <w:rsid w:val="000C3492"/>
    <w:rsid w:val="000F0B23"/>
    <w:rsid w:val="000F5FA5"/>
    <w:rsid w:val="000F727A"/>
    <w:rsid w:val="00137996"/>
    <w:rsid w:val="00146380"/>
    <w:rsid w:val="0015645A"/>
    <w:rsid w:val="00157892"/>
    <w:rsid w:val="00165759"/>
    <w:rsid w:val="00183B8E"/>
    <w:rsid w:val="001925AE"/>
    <w:rsid w:val="001A73F1"/>
    <w:rsid w:val="001C30E7"/>
    <w:rsid w:val="001D394B"/>
    <w:rsid w:val="00200D48"/>
    <w:rsid w:val="00203FE6"/>
    <w:rsid w:val="002305C1"/>
    <w:rsid w:val="00231819"/>
    <w:rsid w:val="00231D5A"/>
    <w:rsid w:val="00234070"/>
    <w:rsid w:val="0023642F"/>
    <w:rsid w:val="002413FF"/>
    <w:rsid w:val="00246617"/>
    <w:rsid w:val="0026360D"/>
    <w:rsid w:val="002B35C5"/>
    <w:rsid w:val="002D17A5"/>
    <w:rsid w:val="002E1F08"/>
    <w:rsid w:val="002F0928"/>
    <w:rsid w:val="003016BB"/>
    <w:rsid w:val="00334BA9"/>
    <w:rsid w:val="003463D8"/>
    <w:rsid w:val="00362BD8"/>
    <w:rsid w:val="003807EC"/>
    <w:rsid w:val="003B7DFE"/>
    <w:rsid w:val="003C374B"/>
    <w:rsid w:val="003D30DE"/>
    <w:rsid w:val="003E2A84"/>
    <w:rsid w:val="003E3A09"/>
    <w:rsid w:val="003F2ECF"/>
    <w:rsid w:val="004048B6"/>
    <w:rsid w:val="00421A5F"/>
    <w:rsid w:val="00460762"/>
    <w:rsid w:val="00470BB4"/>
    <w:rsid w:val="004934E9"/>
    <w:rsid w:val="00496583"/>
    <w:rsid w:val="00497D01"/>
    <w:rsid w:val="004C04A2"/>
    <w:rsid w:val="0050325F"/>
    <w:rsid w:val="00510B5B"/>
    <w:rsid w:val="005116AA"/>
    <w:rsid w:val="00513FD0"/>
    <w:rsid w:val="0052504B"/>
    <w:rsid w:val="005474FB"/>
    <w:rsid w:val="00573CFC"/>
    <w:rsid w:val="005823F5"/>
    <w:rsid w:val="00583472"/>
    <w:rsid w:val="005B3677"/>
    <w:rsid w:val="005F5801"/>
    <w:rsid w:val="005F5EA1"/>
    <w:rsid w:val="006024E3"/>
    <w:rsid w:val="00625D4B"/>
    <w:rsid w:val="00647E03"/>
    <w:rsid w:val="006615AF"/>
    <w:rsid w:val="00667923"/>
    <w:rsid w:val="006B5166"/>
    <w:rsid w:val="006B725D"/>
    <w:rsid w:val="006C028D"/>
    <w:rsid w:val="006C68D2"/>
    <w:rsid w:val="006C75EA"/>
    <w:rsid w:val="006D5FC6"/>
    <w:rsid w:val="006D62B7"/>
    <w:rsid w:val="00703F20"/>
    <w:rsid w:val="00707291"/>
    <w:rsid w:val="00714F26"/>
    <w:rsid w:val="00747363"/>
    <w:rsid w:val="007476EB"/>
    <w:rsid w:val="00751D35"/>
    <w:rsid w:val="00795D3A"/>
    <w:rsid w:val="007A542C"/>
    <w:rsid w:val="007A5457"/>
    <w:rsid w:val="007E023E"/>
    <w:rsid w:val="00802CAD"/>
    <w:rsid w:val="00805274"/>
    <w:rsid w:val="00824094"/>
    <w:rsid w:val="00833445"/>
    <w:rsid w:val="00841956"/>
    <w:rsid w:val="00841ED9"/>
    <w:rsid w:val="00857C09"/>
    <w:rsid w:val="00876A27"/>
    <w:rsid w:val="00884D8C"/>
    <w:rsid w:val="00886E39"/>
    <w:rsid w:val="008900DB"/>
    <w:rsid w:val="00890F12"/>
    <w:rsid w:val="00894A44"/>
    <w:rsid w:val="008A4EF7"/>
    <w:rsid w:val="008B35A9"/>
    <w:rsid w:val="008F6D84"/>
    <w:rsid w:val="00923DCF"/>
    <w:rsid w:val="00932500"/>
    <w:rsid w:val="00967145"/>
    <w:rsid w:val="009718FB"/>
    <w:rsid w:val="00986355"/>
    <w:rsid w:val="00993F9D"/>
    <w:rsid w:val="009A5F76"/>
    <w:rsid w:val="009B6D00"/>
    <w:rsid w:val="009D04EF"/>
    <w:rsid w:val="009E4F56"/>
    <w:rsid w:val="009F0A05"/>
    <w:rsid w:val="009F6152"/>
    <w:rsid w:val="009F705D"/>
    <w:rsid w:val="00A015EC"/>
    <w:rsid w:val="00A14B8D"/>
    <w:rsid w:val="00A227AA"/>
    <w:rsid w:val="00A248B3"/>
    <w:rsid w:val="00A3046A"/>
    <w:rsid w:val="00A31ECE"/>
    <w:rsid w:val="00A33EC1"/>
    <w:rsid w:val="00A42674"/>
    <w:rsid w:val="00A429EF"/>
    <w:rsid w:val="00A44183"/>
    <w:rsid w:val="00A66C09"/>
    <w:rsid w:val="00AA0683"/>
    <w:rsid w:val="00AC6290"/>
    <w:rsid w:val="00AC7267"/>
    <w:rsid w:val="00AE2618"/>
    <w:rsid w:val="00AE5827"/>
    <w:rsid w:val="00AE5FA5"/>
    <w:rsid w:val="00AF6DB3"/>
    <w:rsid w:val="00B06134"/>
    <w:rsid w:val="00B1096B"/>
    <w:rsid w:val="00B13319"/>
    <w:rsid w:val="00B278E1"/>
    <w:rsid w:val="00B33BD5"/>
    <w:rsid w:val="00B4641B"/>
    <w:rsid w:val="00B52D56"/>
    <w:rsid w:val="00B52E00"/>
    <w:rsid w:val="00B5796F"/>
    <w:rsid w:val="00B61EA6"/>
    <w:rsid w:val="00B64C2F"/>
    <w:rsid w:val="00B839C8"/>
    <w:rsid w:val="00B87B02"/>
    <w:rsid w:val="00B91F12"/>
    <w:rsid w:val="00B9601A"/>
    <w:rsid w:val="00BC23CF"/>
    <w:rsid w:val="00BC67F8"/>
    <w:rsid w:val="00BE0805"/>
    <w:rsid w:val="00BE204D"/>
    <w:rsid w:val="00BE43B5"/>
    <w:rsid w:val="00C03AC1"/>
    <w:rsid w:val="00C06682"/>
    <w:rsid w:val="00C20ED9"/>
    <w:rsid w:val="00C651E2"/>
    <w:rsid w:val="00C77467"/>
    <w:rsid w:val="00C9114E"/>
    <w:rsid w:val="00CB1DA6"/>
    <w:rsid w:val="00CB2921"/>
    <w:rsid w:val="00CB2F26"/>
    <w:rsid w:val="00CD3A81"/>
    <w:rsid w:val="00CE5A1C"/>
    <w:rsid w:val="00D17EC4"/>
    <w:rsid w:val="00D209DD"/>
    <w:rsid w:val="00D268F9"/>
    <w:rsid w:val="00D336D8"/>
    <w:rsid w:val="00D46D67"/>
    <w:rsid w:val="00D52247"/>
    <w:rsid w:val="00D7046E"/>
    <w:rsid w:val="00D905BC"/>
    <w:rsid w:val="00D91429"/>
    <w:rsid w:val="00D93BDD"/>
    <w:rsid w:val="00D946EE"/>
    <w:rsid w:val="00DC0A5C"/>
    <w:rsid w:val="00DC4CFB"/>
    <w:rsid w:val="00DF489E"/>
    <w:rsid w:val="00E042AB"/>
    <w:rsid w:val="00E044A5"/>
    <w:rsid w:val="00E24C0E"/>
    <w:rsid w:val="00E308FA"/>
    <w:rsid w:val="00E4508B"/>
    <w:rsid w:val="00E45428"/>
    <w:rsid w:val="00E454AE"/>
    <w:rsid w:val="00E45C1D"/>
    <w:rsid w:val="00E6516C"/>
    <w:rsid w:val="00E81DDD"/>
    <w:rsid w:val="00E97E85"/>
    <w:rsid w:val="00EA39EC"/>
    <w:rsid w:val="00EC20D7"/>
    <w:rsid w:val="00EC3969"/>
    <w:rsid w:val="00ED5FB3"/>
    <w:rsid w:val="00EE077D"/>
    <w:rsid w:val="00EE37DB"/>
    <w:rsid w:val="00EF7D7C"/>
    <w:rsid w:val="00F07531"/>
    <w:rsid w:val="00F17223"/>
    <w:rsid w:val="00F31AB2"/>
    <w:rsid w:val="00F327D9"/>
    <w:rsid w:val="00F6397F"/>
    <w:rsid w:val="00F741DA"/>
    <w:rsid w:val="00F90BBC"/>
    <w:rsid w:val="00F9119C"/>
    <w:rsid w:val="00FA135C"/>
    <w:rsid w:val="00FA313D"/>
    <w:rsid w:val="00FB6F67"/>
    <w:rsid w:val="00FD7654"/>
    <w:rsid w:val="00FE5EFE"/>
    <w:rsid w:val="00FF64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C00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209DD"/>
    <w:pPr>
      <w:widowControl w:val="0"/>
      <w:numPr>
        <w:numId w:val="7"/>
      </w:numPr>
      <w:spacing w:before="206"/>
      <w:outlineLvl w:val="0"/>
    </w:pPr>
    <w:rPr>
      <w:rFonts w:ascii="Bookman Old Style" w:eastAsia="Bookman Old Style" w:hAnsi="Bookman Old Style"/>
      <w:sz w:val="80"/>
      <w:szCs w:val="80"/>
    </w:rPr>
  </w:style>
  <w:style w:type="paragraph" w:styleId="Heading2">
    <w:name w:val="heading 2"/>
    <w:basedOn w:val="Normal"/>
    <w:next w:val="Normal"/>
    <w:link w:val="Heading2Char"/>
    <w:uiPriority w:val="9"/>
    <w:unhideWhenUsed/>
    <w:qFormat/>
    <w:rsid w:val="00D17EC4"/>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066B"/>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29EF"/>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7E03"/>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06682"/>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47E03"/>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47E03"/>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7E03"/>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8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8FA"/>
    <w:rPr>
      <w:rFonts w:ascii="Lucida Grande" w:hAnsi="Lucida Grande" w:cs="Lucida Grande"/>
      <w:sz w:val="18"/>
      <w:szCs w:val="18"/>
    </w:rPr>
  </w:style>
  <w:style w:type="character" w:customStyle="1" w:styleId="Heading1Char">
    <w:name w:val="Heading 1 Char"/>
    <w:basedOn w:val="DefaultParagraphFont"/>
    <w:link w:val="Heading1"/>
    <w:uiPriority w:val="1"/>
    <w:rsid w:val="00D209DD"/>
    <w:rPr>
      <w:rFonts w:ascii="Bookman Old Style" w:eastAsia="Bookman Old Style" w:hAnsi="Bookman Old Style"/>
      <w:sz w:val="80"/>
      <w:szCs w:val="80"/>
    </w:rPr>
  </w:style>
  <w:style w:type="paragraph" w:styleId="BodyText">
    <w:name w:val="Body Text"/>
    <w:basedOn w:val="Normal"/>
    <w:link w:val="BodyTextChar"/>
    <w:uiPriority w:val="1"/>
    <w:qFormat/>
    <w:rsid w:val="00D209DD"/>
    <w:pPr>
      <w:widowControl w:val="0"/>
      <w:spacing w:before="122"/>
      <w:ind w:left="300" w:hanging="200"/>
    </w:pPr>
    <w:rPr>
      <w:rFonts w:ascii="Z@RC3EB.tmp" w:eastAsia="Z@RC3EB.tmp" w:hAnsi="Z@RC3EB.tmp"/>
      <w:sz w:val="18"/>
      <w:szCs w:val="18"/>
    </w:rPr>
  </w:style>
  <w:style w:type="character" w:customStyle="1" w:styleId="BodyTextChar">
    <w:name w:val="Body Text Char"/>
    <w:basedOn w:val="DefaultParagraphFont"/>
    <w:link w:val="BodyText"/>
    <w:uiPriority w:val="1"/>
    <w:rsid w:val="00D209DD"/>
    <w:rPr>
      <w:rFonts w:ascii="Z@RC3EB.tmp" w:eastAsia="Z@RC3EB.tmp" w:hAnsi="Z@RC3EB.tmp"/>
      <w:sz w:val="18"/>
      <w:szCs w:val="18"/>
    </w:rPr>
  </w:style>
  <w:style w:type="character" w:customStyle="1" w:styleId="Heading6Char">
    <w:name w:val="Heading 6 Char"/>
    <w:basedOn w:val="DefaultParagraphFont"/>
    <w:link w:val="Heading6"/>
    <w:uiPriority w:val="9"/>
    <w:semiHidden/>
    <w:rsid w:val="00C06682"/>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A429EF"/>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D17EC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17EC4"/>
    <w:pPr>
      <w:ind w:left="720"/>
      <w:contextualSpacing/>
    </w:pPr>
  </w:style>
  <w:style w:type="paragraph" w:customStyle="1" w:styleId="TableParagraph">
    <w:name w:val="Table Paragraph"/>
    <w:basedOn w:val="Normal"/>
    <w:uiPriority w:val="1"/>
    <w:qFormat/>
    <w:rsid w:val="00E24C0E"/>
    <w:pPr>
      <w:widowControl w:val="0"/>
    </w:pPr>
    <w:rPr>
      <w:rFonts w:eastAsiaTheme="minorHAnsi"/>
      <w:sz w:val="22"/>
      <w:szCs w:val="22"/>
    </w:rPr>
  </w:style>
  <w:style w:type="character" w:customStyle="1" w:styleId="Heading3Char">
    <w:name w:val="Heading 3 Char"/>
    <w:basedOn w:val="DefaultParagraphFont"/>
    <w:link w:val="Heading3"/>
    <w:uiPriority w:val="9"/>
    <w:rsid w:val="0007066B"/>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40960"/>
    <w:pPr>
      <w:tabs>
        <w:tab w:val="center" w:pos="4680"/>
        <w:tab w:val="right" w:pos="9360"/>
      </w:tabs>
    </w:pPr>
  </w:style>
  <w:style w:type="character" w:customStyle="1" w:styleId="HeaderChar">
    <w:name w:val="Header Char"/>
    <w:basedOn w:val="DefaultParagraphFont"/>
    <w:link w:val="Header"/>
    <w:uiPriority w:val="99"/>
    <w:rsid w:val="00040960"/>
  </w:style>
  <w:style w:type="paragraph" w:styleId="Footer">
    <w:name w:val="footer"/>
    <w:basedOn w:val="Normal"/>
    <w:link w:val="FooterChar"/>
    <w:uiPriority w:val="99"/>
    <w:unhideWhenUsed/>
    <w:rsid w:val="00040960"/>
    <w:pPr>
      <w:tabs>
        <w:tab w:val="center" w:pos="4680"/>
        <w:tab w:val="right" w:pos="9360"/>
      </w:tabs>
    </w:pPr>
  </w:style>
  <w:style w:type="character" w:customStyle="1" w:styleId="FooterChar">
    <w:name w:val="Footer Char"/>
    <w:basedOn w:val="DefaultParagraphFont"/>
    <w:link w:val="Footer"/>
    <w:uiPriority w:val="99"/>
    <w:rsid w:val="00040960"/>
  </w:style>
  <w:style w:type="character" w:customStyle="1" w:styleId="Heading5Char">
    <w:name w:val="Heading 5 Char"/>
    <w:basedOn w:val="DefaultParagraphFont"/>
    <w:link w:val="Heading5"/>
    <w:uiPriority w:val="9"/>
    <w:semiHidden/>
    <w:rsid w:val="00647E03"/>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647E0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47E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7E0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C7267"/>
    <w:rPr>
      <w:color w:val="0000FF" w:themeColor="hyperlink"/>
      <w:u w:val="single"/>
    </w:rPr>
  </w:style>
  <w:style w:type="character" w:styleId="FollowedHyperlink">
    <w:name w:val="FollowedHyperlink"/>
    <w:basedOn w:val="DefaultParagraphFont"/>
    <w:uiPriority w:val="99"/>
    <w:semiHidden/>
    <w:unhideWhenUsed/>
    <w:rsid w:val="000F5FA5"/>
    <w:rPr>
      <w:color w:val="800080" w:themeColor="followedHyperlink"/>
      <w:u w:val="single"/>
    </w:rPr>
  </w:style>
  <w:style w:type="table" w:styleId="TableGrid">
    <w:name w:val="Table Grid"/>
    <w:basedOn w:val="TableNormal"/>
    <w:rsid w:val="0007415E"/>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5457"/>
    <w:pPr>
      <w:spacing w:before="100" w:beforeAutospacing="1" w:after="100" w:afterAutospacing="1"/>
    </w:pPr>
    <w:rPr>
      <w:rFonts w:ascii="Times New Roman" w:eastAsia="Times New Roman" w:hAnsi="Times New Roman" w:cs="Times New Roman"/>
    </w:rPr>
  </w:style>
  <w:style w:type="paragraph" w:customStyle="1" w:styleId="small">
    <w:name w:val="small"/>
    <w:basedOn w:val="Normal"/>
    <w:rsid w:val="007A545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A54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209DD"/>
    <w:pPr>
      <w:widowControl w:val="0"/>
      <w:numPr>
        <w:numId w:val="7"/>
      </w:numPr>
      <w:spacing w:before="206"/>
      <w:outlineLvl w:val="0"/>
    </w:pPr>
    <w:rPr>
      <w:rFonts w:ascii="Bookman Old Style" w:eastAsia="Bookman Old Style" w:hAnsi="Bookman Old Style"/>
      <w:sz w:val="80"/>
      <w:szCs w:val="80"/>
    </w:rPr>
  </w:style>
  <w:style w:type="paragraph" w:styleId="Heading2">
    <w:name w:val="heading 2"/>
    <w:basedOn w:val="Normal"/>
    <w:next w:val="Normal"/>
    <w:link w:val="Heading2Char"/>
    <w:uiPriority w:val="9"/>
    <w:unhideWhenUsed/>
    <w:qFormat/>
    <w:rsid w:val="00D17EC4"/>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066B"/>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29EF"/>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7E03"/>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06682"/>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47E03"/>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47E03"/>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7E03"/>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8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8FA"/>
    <w:rPr>
      <w:rFonts w:ascii="Lucida Grande" w:hAnsi="Lucida Grande" w:cs="Lucida Grande"/>
      <w:sz w:val="18"/>
      <w:szCs w:val="18"/>
    </w:rPr>
  </w:style>
  <w:style w:type="character" w:customStyle="1" w:styleId="Heading1Char">
    <w:name w:val="Heading 1 Char"/>
    <w:basedOn w:val="DefaultParagraphFont"/>
    <w:link w:val="Heading1"/>
    <w:uiPriority w:val="1"/>
    <w:rsid w:val="00D209DD"/>
    <w:rPr>
      <w:rFonts w:ascii="Bookman Old Style" w:eastAsia="Bookman Old Style" w:hAnsi="Bookman Old Style"/>
      <w:sz w:val="80"/>
      <w:szCs w:val="80"/>
    </w:rPr>
  </w:style>
  <w:style w:type="paragraph" w:styleId="BodyText">
    <w:name w:val="Body Text"/>
    <w:basedOn w:val="Normal"/>
    <w:link w:val="BodyTextChar"/>
    <w:uiPriority w:val="1"/>
    <w:qFormat/>
    <w:rsid w:val="00D209DD"/>
    <w:pPr>
      <w:widowControl w:val="0"/>
      <w:spacing w:before="122"/>
      <w:ind w:left="300" w:hanging="200"/>
    </w:pPr>
    <w:rPr>
      <w:rFonts w:ascii="Z@RC3EB.tmp" w:eastAsia="Z@RC3EB.tmp" w:hAnsi="Z@RC3EB.tmp"/>
      <w:sz w:val="18"/>
      <w:szCs w:val="18"/>
    </w:rPr>
  </w:style>
  <w:style w:type="character" w:customStyle="1" w:styleId="BodyTextChar">
    <w:name w:val="Body Text Char"/>
    <w:basedOn w:val="DefaultParagraphFont"/>
    <w:link w:val="BodyText"/>
    <w:uiPriority w:val="1"/>
    <w:rsid w:val="00D209DD"/>
    <w:rPr>
      <w:rFonts w:ascii="Z@RC3EB.tmp" w:eastAsia="Z@RC3EB.tmp" w:hAnsi="Z@RC3EB.tmp"/>
      <w:sz w:val="18"/>
      <w:szCs w:val="18"/>
    </w:rPr>
  </w:style>
  <w:style w:type="character" w:customStyle="1" w:styleId="Heading6Char">
    <w:name w:val="Heading 6 Char"/>
    <w:basedOn w:val="DefaultParagraphFont"/>
    <w:link w:val="Heading6"/>
    <w:uiPriority w:val="9"/>
    <w:semiHidden/>
    <w:rsid w:val="00C06682"/>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A429EF"/>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D17EC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17EC4"/>
    <w:pPr>
      <w:ind w:left="720"/>
      <w:contextualSpacing/>
    </w:pPr>
  </w:style>
  <w:style w:type="paragraph" w:customStyle="1" w:styleId="TableParagraph">
    <w:name w:val="Table Paragraph"/>
    <w:basedOn w:val="Normal"/>
    <w:uiPriority w:val="1"/>
    <w:qFormat/>
    <w:rsid w:val="00E24C0E"/>
    <w:pPr>
      <w:widowControl w:val="0"/>
    </w:pPr>
    <w:rPr>
      <w:rFonts w:eastAsiaTheme="minorHAnsi"/>
      <w:sz w:val="22"/>
      <w:szCs w:val="22"/>
    </w:rPr>
  </w:style>
  <w:style w:type="character" w:customStyle="1" w:styleId="Heading3Char">
    <w:name w:val="Heading 3 Char"/>
    <w:basedOn w:val="DefaultParagraphFont"/>
    <w:link w:val="Heading3"/>
    <w:uiPriority w:val="9"/>
    <w:rsid w:val="0007066B"/>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40960"/>
    <w:pPr>
      <w:tabs>
        <w:tab w:val="center" w:pos="4680"/>
        <w:tab w:val="right" w:pos="9360"/>
      </w:tabs>
    </w:pPr>
  </w:style>
  <w:style w:type="character" w:customStyle="1" w:styleId="HeaderChar">
    <w:name w:val="Header Char"/>
    <w:basedOn w:val="DefaultParagraphFont"/>
    <w:link w:val="Header"/>
    <w:uiPriority w:val="99"/>
    <w:rsid w:val="00040960"/>
  </w:style>
  <w:style w:type="paragraph" w:styleId="Footer">
    <w:name w:val="footer"/>
    <w:basedOn w:val="Normal"/>
    <w:link w:val="FooterChar"/>
    <w:uiPriority w:val="99"/>
    <w:unhideWhenUsed/>
    <w:rsid w:val="00040960"/>
    <w:pPr>
      <w:tabs>
        <w:tab w:val="center" w:pos="4680"/>
        <w:tab w:val="right" w:pos="9360"/>
      </w:tabs>
    </w:pPr>
  </w:style>
  <w:style w:type="character" w:customStyle="1" w:styleId="FooterChar">
    <w:name w:val="Footer Char"/>
    <w:basedOn w:val="DefaultParagraphFont"/>
    <w:link w:val="Footer"/>
    <w:uiPriority w:val="99"/>
    <w:rsid w:val="00040960"/>
  </w:style>
  <w:style w:type="character" w:customStyle="1" w:styleId="Heading5Char">
    <w:name w:val="Heading 5 Char"/>
    <w:basedOn w:val="DefaultParagraphFont"/>
    <w:link w:val="Heading5"/>
    <w:uiPriority w:val="9"/>
    <w:semiHidden/>
    <w:rsid w:val="00647E03"/>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647E0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47E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7E0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C7267"/>
    <w:rPr>
      <w:color w:val="0000FF" w:themeColor="hyperlink"/>
      <w:u w:val="single"/>
    </w:rPr>
  </w:style>
  <w:style w:type="character" w:styleId="FollowedHyperlink">
    <w:name w:val="FollowedHyperlink"/>
    <w:basedOn w:val="DefaultParagraphFont"/>
    <w:uiPriority w:val="99"/>
    <w:semiHidden/>
    <w:unhideWhenUsed/>
    <w:rsid w:val="000F5FA5"/>
    <w:rPr>
      <w:color w:val="800080" w:themeColor="followedHyperlink"/>
      <w:u w:val="single"/>
    </w:rPr>
  </w:style>
  <w:style w:type="table" w:styleId="TableGrid">
    <w:name w:val="Table Grid"/>
    <w:basedOn w:val="TableNormal"/>
    <w:rsid w:val="0007415E"/>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5457"/>
    <w:pPr>
      <w:spacing w:before="100" w:beforeAutospacing="1" w:after="100" w:afterAutospacing="1"/>
    </w:pPr>
    <w:rPr>
      <w:rFonts w:ascii="Times New Roman" w:eastAsia="Times New Roman" w:hAnsi="Times New Roman" w:cs="Times New Roman"/>
    </w:rPr>
  </w:style>
  <w:style w:type="paragraph" w:customStyle="1" w:styleId="small">
    <w:name w:val="small"/>
    <w:basedOn w:val="Normal"/>
    <w:rsid w:val="007A545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A54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82919">
      <w:bodyDiv w:val="1"/>
      <w:marLeft w:val="0"/>
      <w:marRight w:val="0"/>
      <w:marTop w:val="0"/>
      <w:marBottom w:val="0"/>
      <w:divBdr>
        <w:top w:val="none" w:sz="0" w:space="0" w:color="auto"/>
        <w:left w:val="none" w:sz="0" w:space="0" w:color="auto"/>
        <w:bottom w:val="none" w:sz="0" w:space="0" w:color="auto"/>
        <w:right w:val="none" w:sz="0" w:space="0" w:color="auto"/>
      </w:divBdr>
      <w:divsChild>
        <w:div w:id="194120026">
          <w:marLeft w:val="0"/>
          <w:marRight w:val="0"/>
          <w:marTop w:val="0"/>
          <w:marBottom w:val="0"/>
          <w:divBdr>
            <w:top w:val="none" w:sz="0" w:space="0" w:color="auto"/>
            <w:left w:val="none" w:sz="0" w:space="0" w:color="auto"/>
            <w:bottom w:val="none" w:sz="0" w:space="0" w:color="auto"/>
            <w:right w:val="none" w:sz="0" w:space="0" w:color="auto"/>
          </w:divBdr>
          <w:divsChild>
            <w:div w:id="132890156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2042003184">
                      <w:marLeft w:val="0"/>
                      <w:marRight w:val="0"/>
                      <w:marTop w:val="0"/>
                      <w:marBottom w:val="0"/>
                      <w:divBdr>
                        <w:top w:val="none" w:sz="0" w:space="0" w:color="auto"/>
                        <w:left w:val="none" w:sz="0" w:space="0" w:color="auto"/>
                        <w:bottom w:val="none" w:sz="0" w:space="0" w:color="auto"/>
                        <w:right w:val="none" w:sz="0" w:space="0" w:color="auto"/>
                      </w:divBdr>
                      <w:divsChild>
                        <w:div w:id="150295000">
                          <w:marLeft w:val="0"/>
                          <w:marRight w:val="0"/>
                          <w:marTop w:val="0"/>
                          <w:marBottom w:val="0"/>
                          <w:divBdr>
                            <w:top w:val="none" w:sz="0" w:space="0" w:color="auto"/>
                            <w:left w:val="none" w:sz="0" w:space="0" w:color="auto"/>
                            <w:bottom w:val="none" w:sz="0" w:space="0" w:color="auto"/>
                            <w:right w:val="none" w:sz="0" w:space="0" w:color="auto"/>
                          </w:divBdr>
                          <w:divsChild>
                            <w:div w:id="90613">
                              <w:marLeft w:val="0"/>
                              <w:marRight w:val="0"/>
                              <w:marTop w:val="0"/>
                              <w:marBottom w:val="0"/>
                              <w:divBdr>
                                <w:top w:val="none" w:sz="0" w:space="0" w:color="auto"/>
                                <w:left w:val="none" w:sz="0" w:space="0" w:color="auto"/>
                                <w:bottom w:val="none" w:sz="0" w:space="0" w:color="auto"/>
                                <w:right w:val="none" w:sz="0" w:space="0" w:color="auto"/>
                              </w:divBdr>
                              <w:divsChild>
                                <w:div w:id="118959277">
                                  <w:marLeft w:val="0"/>
                                  <w:marRight w:val="0"/>
                                  <w:marTop w:val="0"/>
                                  <w:marBottom w:val="0"/>
                                  <w:divBdr>
                                    <w:top w:val="none" w:sz="0" w:space="0" w:color="auto"/>
                                    <w:left w:val="none" w:sz="0" w:space="0" w:color="auto"/>
                                    <w:bottom w:val="none" w:sz="0" w:space="0" w:color="auto"/>
                                    <w:right w:val="none" w:sz="0" w:space="0" w:color="auto"/>
                                  </w:divBdr>
                                  <w:divsChild>
                                    <w:div w:id="257836217">
                                      <w:marLeft w:val="0"/>
                                      <w:marRight w:val="0"/>
                                      <w:marTop w:val="0"/>
                                      <w:marBottom w:val="0"/>
                                      <w:divBdr>
                                        <w:top w:val="none" w:sz="0" w:space="0" w:color="auto"/>
                                        <w:left w:val="none" w:sz="0" w:space="0" w:color="auto"/>
                                        <w:bottom w:val="none" w:sz="0" w:space="0" w:color="auto"/>
                                        <w:right w:val="none" w:sz="0" w:space="0" w:color="auto"/>
                                      </w:divBdr>
                                      <w:divsChild>
                                        <w:div w:id="1569879769">
                                          <w:marLeft w:val="0"/>
                                          <w:marRight w:val="0"/>
                                          <w:marTop w:val="0"/>
                                          <w:marBottom w:val="0"/>
                                          <w:divBdr>
                                            <w:top w:val="none" w:sz="0" w:space="0" w:color="auto"/>
                                            <w:left w:val="none" w:sz="0" w:space="0" w:color="auto"/>
                                            <w:bottom w:val="none" w:sz="0" w:space="0" w:color="auto"/>
                                            <w:right w:val="none" w:sz="0" w:space="0" w:color="auto"/>
                                          </w:divBdr>
                                          <w:divsChild>
                                            <w:div w:id="4402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389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arddocs.com/ca/fhda/Board.nsf/files/AD49BP21AD3B/$file/Foothill-DeAnza_FMP2016_FinalDraft_20160819.pdf" TargetMode="External"/><Relationship Id="rId18" Type="http://schemas.microsoft.com/office/2007/relationships/diagramDrawing" Target="diagrams/drawing1.xml"/><Relationship Id="rId26" Type="http://schemas.microsoft.com/office/2007/relationships/diagramDrawing" Target="diagrams/drawing2.xml"/><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hyperlink" Target="https://www.foothill.edu/finance/facilities/fmp.php" TargetMode="External"/><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image" Target="media/image13.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diagramQuickStyle" Target="diagrams/quickStyle2.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2A1A9-6EE8-4B1B-B2DA-64D7BF0C77BB}" type="doc">
      <dgm:prSet loTypeId="urn:microsoft.com/office/officeart/2005/8/layout/arrow2" loCatId="process" qsTypeId="urn:microsoft.com/office/officeart/2005/8/quickstyle/simple1" qsCatId="simple" csTypeId="urn:microsoft.com/office/officeart/2005/8/colors/accent1_2" csCatId="accent1" phldr="1"/>
      <dgm:spPr/>
    </dgm:pt>
    <dgm:pt modelId="{300F2168-0AAD-41EE-8537-6A74AED4E575}">
      <dgm:prSet phldrT="[Text]" custT="1"/>
      <dgm:spPr>
        <a:xfrm>
          <a:off x="899769" y="2275484"/>
          <a:ext cx="1193109" cy="924915"/>
        </a:xfrm>
        <a:noFill/>
        <a:ln>
          <a:noFill/>
        </a:ln>
        <a:effectLst/>
      </dgm:spPr>
      <dgm:t>
        <a:bodyPr/>
        <a:lstStyle/>
        <a:p>
          <a:r>
            <a:rPr lang="en-US" sz="1400">
              <a:solidFill>
                <a:sysClr val="windowText" lastClr="000000">
                  <a:hueOff val="0"/>
                  <a:satOff val="0"/>
                  <a:lumOff val="0"/>
                  <a:alphaOff val="0"/>
                </a:sysClr>
              </a:solidFill>
              <a:latin typeface="Cambria"/>
              <a:ea typeface="+mn-ea"/>
              <a:cs typeface="+mn-cs"/>
            </a:rPr>
            <a:t>2015-16 Development of the District Facilities Master Plan</a:t>
          </a:r>
        </a:p>
      </dgm:t>
    </dgm:pt>
    <dgm:pt modelId="{67D2E48F-5FB3-460C-A2DE-3F381783A9EC}" type="parTrans" cxnId="{B4636D19-F43A-4D99-B8FF-0D2EED9971CE}">
      <dgm:prSet/>
      <dgm:spPr/>
      <dgm:t>
        <a:bodyPr/>
        <a:lstStyle/>
        <a:p>
          <a:endParaRPr lang="en-US"/>
        </a:p>
      </dgm:t>
    </dgm:pt>
    <dgm:pt modelId="{C1EB127B-307B-4A35-806A-4623713885C5}" type="sibTrans" cxnId="{B4636D19-F43A-4D99-B8FF-0D2EED9971CE}">
      <dgm:prSet/>
      <dgm:spPr/>
      <dgm:t>
        <a:bodyPr/>
        <a:lstStyle/>
        <a:p>
          <a:endParaRPr lang="en-US"/>
        </a:p>
      </dgm:t>
    </dgm:pt>
    <dgm:pt modelId="{B118B271-21FD-4723-8780-A92DBB0D94FA}">
      <dgm:prSet phldrT="[Text]" custT="1"/>
      <dgm:spPr>
        <a:xfrm>
          <a:off x="2128723" y="1459382"/>
          <a:ext cx="1228953" cy="1741017"/>
        </a:xfrm>
        <a:noFill/>
        <a:ln>
          <a:noFill/>
        </a:ln>
        <a:effectLst/>
      </dgm:spPr>
      <dgm:t>
        <a:bodyPr/>
        <a:lstStyle/>
        <a:p>
          <a:r>
            <a:rPr lang="en-US" sz="1400">
              <a:solidFill>
                <a:sysClr val="windowText" lastClr="000000">
                  <a:hueOff val="0"/>
                  <a:satOff val="0"/>
                  <a:lumOff val="0"/>
                  <a:alphaOff val="0"/>
                </a:sysClr>
              </a:solidFill>
              <a:latin typeface="Cambria"/>
              <a:ea typeface="+mn-ea"/>
              <a:cs typeface="+mn-cs"/>
            </a:rPr>
            <a:t>Foothill Section of District FMP Presented to PARC in May and October 2016</a:t>
          </a:r>
        </a:p>
      </dgm:t>
    </dgm:pt>
    <dgm:pt modelId="{33B8EA12-D1BA-462B-99DF-33020FD95FA2}" type="parTrans" cxnId="{BF91B388-E04D-458D-8F79-3B9DEB397F69}">
      <dgm:prSet/>
      <dgm:spPr/>
      <dgm:t>
        <a:bodyPr/>
        <a:lstStyle/>
        <a:p>
          <a:endParaRPr lang="en-US"/>
        </a:p>
      </dgm:t>
    </dgm:pt>
    <dgm:pt modelId="{BC664369-57D5-416D-9D5C-F26CF226B215}" type="sibTrans" cxnId="{BF91B388-E04D-458D-8F79-3B9DEB397F69}">
      <dgm:prSet/>
      <dgm:spPr/>
      <dgm:t>
        <a:bodyPr/>
        <a:lstStyle/>
        <a:p>
          <a:endParaRPr lang="en-US"/>
        </a:p>
      </dgm:t>
    </dgm:pt>
    <dgm:pt modelId="{98B0E5DB-F42B-4058-95F5-8AE1442B31E8}">
      <dgm:prSet phldrT="[Text]" custT="1"/>
      <dgm:spPr>
        <a:xfrm>
          <a:off x="3588105" y="976121"/>
          <a:ext cx="1228953" cy="2224278"/>
        </a:xfrm>
        <a:noFill/>
        <a:ln>
          <a:noFill/>
        </a:ln>
        <a:effectLst/>
      </dgm:spPr>
      <dgm:t>
        <a:bodyPr/>
        <a:lstStyle/>
        <a:p>
          <a:r>
            <a:rPr lang="en-US" sz="1400">
              <a:solidFill>
                <a:sysClr val="windowText" lastClr="000000">
                  <a:hueOff val="0"/>
                  <a:satOff val="0"/>
                  <a:lumOff val="0"/>
                  <a:alphaOff val="0"/>
                </a:sysClr>
              </a:solidFill>
              <a:latin typeface="Cambria"/>
              <a:ea typeface="+mn-ea"/>
              <a:cs typeface="+mn-cs"/>
            </a:rPr>
            <a:t>2016-17 Foothill Facilities Master Plan Update as Addendum to Facilities Master Plan with Revised Project List</a:t>
          </a:r>
        </a:p>
      </dgm:t>
    </dgm:pt>
    <dgm:pt modelId="{4961912D-F24E-4FD1-8954-50E5AA3E6BC6}" type="parTrans" cxnId="{EC846EC8-F6E4-40EF-B1AB-85C72C267211}">
      <dgm:prSet/>
      <dgm:spPr/>
      <dgm:t>
        <a:bodyPr/>
        <a:lstStyle/>
        <a:p>
          <a:endParaRPr lang="en-US"/>
        </a:p>
      </dgm:t>
    </dgm:pt>
    <dgm:pt modelId="{E8454A77-5F45-45FF-91CB-F3875A06503E}" type="sibTrans" cxnId="{EC846EC8-F6E4-40EF-B1AB-85C72C267211}">
      <dgm:prSet/>
      <dgm:spPr/>
      <dgm:t>
        <a:bodyPr/>
        <a:lstStyle/>
        <a:p>
          <a:endParaRPr lang="en-US"/>
        </a:p>
      </dgm:t>
    </dgm:pt>
    <dgm:pt modelId="{79A94189-B4FD-4E00-9583-1AFFED20A015}" type="pres">
      <dgm:prSet presAssocID="{E882A1A9-6EE8-4B1B-B2DA-64D7BF0C77BB}" presName="arrowDiagram" presStyleCnt="0">
        <dgm:presLayoutVars>
          <dgm:chMax val="5"/>
          <dgm:dir/>
          <dgm:resizeHandles val="exact"/>
        </dgm:presLayoutVars>
      </dgm:prSet>
      <dgm:spPr/>
    </dgm:pt>
    <dgm:pt modelId="{31D39E31-A05D-4914-BB27-BAA7711DD72B}" type="pres">
      <dgm:prSet presAssocID="{E882A1A9-6EE8-4B1B-B2DA-64D7BF0C77BB}" presName="arrow" presStyleLbl="bgShp" presStyleIdx="0" presStyleCnt="1"/>
      <dgm:spPr>
        <a:xfrm>
          <a:off x="182880" y="0"/>
          <a:ext cx="5120639" cy="3200399"/>
        </a:xfrm>
        <a:prstGeom prst="swooshArrow">
          <a:avLst>
            <a:gd name="adj1" fmla="val 25000"/>
            <a:gd name="adj2" fmla="val 25000"/>
          </a:avLst>
        </a:prstGeom>
        <a:solidFill>
          <a:srgbClr val="4F81BD">
            <a:tint val="40000"/>
            <a:hueOff val="0"/>
            <a:satOff val="0"/>
            <a:lumOff val="0"/>
            <a:alphaOff val="0"/>
          </a:srgbClr>
        </a:solidFill>
        <a:ln>
          <a:noFill/>
        </a:ln>
        <a:effectLst/>
      </dgm:spPr>
    </dgm:pt>
    <dgm:pt modelId="{88623EC9-5160-46A9-9676-F529C6A3277B}" type="pres">
      <dgm:prSet presAssocID="{E882A1A9-6EE8-4B1B-B2DA-64D7BF0C77BB}" presName="arrowDiagram3" presStyleCnt="0"/>
      <dgm:spPr/>
    </dgm:pt>
    <dgm:pt modelId="{A3807A0F-083B-4E7D-BA11-852905CCCC8D}" type="pres">
      <dgm:prSet presAssocID="{300F2168-0AAD-41EE-8537-6A74AED4E575}" presName="bullet3a" presStyleLbl="node1" presStyleIdx="0" presStyleCnt="3"/>
      <dgm:spPr>
        <a:xfrm>
          <a:off x="833201" y="2208916"/>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D3248D6-8861-41B3-8936-E3DBEEE4C2DB}" type="pres">
      <dgm:prSet presAssocID="{300F2168-0AAD-41EE-8537-6A74AED4E575}" presName="textBox3a" presStyleLbl="revTx" presStyleIdx="0" presStyleCnt="3">
        <dgm:presLayoutVars>
          <dgm:bulletEnabled val="1"/>
        </dgm:presLayoutVars>
      </dgm:prSet>
      <dgm:spPr>
        <a:prstGeom prst="rect">
          <a:avLst/>
        </a:prstGeom>
      </dgm:spPr>
      <dgm:t>
        <a:bodyPr/>
        <a:lstStyle/>
        <a:p>
          <a:endParaRPr lang="en-US"/>
        </a:p>
      </dgm:t>
    </dgm:pt>
    <dgm:pt modelId="{68A2130F-70ED-4589-A7A9-A0D09E880DD5}" type="pres">
      <dgm:prSet presAssocID="{B118B271-21FD-4723-8780-A92DBB0D94FA}" presName="bullet3b" presStyleLbl="node1" presStyleIdx="1" presStyleCnt="3"/>
      <dgm:spPr>
        <a:xfrm>
          <a:off x="2008388" y="1339047"/>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6E98701-AC67-4F9E-916C-F0416EA02663}" type="pres">
      <dgm:prSet presAssocID="{B118B271-21FD-4723-8780-A92DBB0D94FA}" presName="textBox3b" presStyleLbl="revTx" presStyleIdx="1" presStyleCnt="3">
        <dgm:presLayoutVars>
          <dgm:bulletEnabled val="1"/>
        </dgm:presLayoutVars>
      </dgm:prSet>
      <dgm:spPr>
        <a:prstGeom prst="rect">
          <a:avLst/>
        </a:prstGeom>
      </dgm:spPr>
      <dgm:t>
        <a:bodyPr/>
        <a:lstStyle/>
        <a:p>
          <a:endParaRPr lang="en-US"/>
        </a:p>
      </dgm:t>
    </dgm:pt>
    <dgm:pt modelId="{9950581A-5693-4626-8798-CA79DE805BAB}" type="pres">
      <dgm:prSet presAssocID="{98B0E5DB-F42B-4058-95F5-8AE1442B31E8}" presName="bullet3c" presStyleLbl="node1" presStyleIdx="2" presStyleCnt="3"/>
      <dgm:spPr>
        <a:xfrm>
          <a:off x="3421684" y="809701"/>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051EEAD-0219-4FEC-8161-D22C5BF5D5A9}" type="pres">
      <dgm:prSet presAssocID="{98B0E5DB-F42B-4058-95F5-8AE1442B31E8}" presName="textBox3c" presStyleLbl="revTx" presStyleIdx="2" presStyleCnt="3">
        <dgm:presLayoutVars>
          <dgm:bulletEnabled val="1"/>
        </dgm:presLayoutVars>
      </dgm:prSet>
      <dgm:spPr>
        <a:prstGeom prst="rect">
          <a:avLst/>
        </a:prstGeom>
      </dgm:spPr>
      <dgm:t>
        <a:bodyPr/>
        <a:lstStyle/>
        <a:p>
          <a:endParaRPr lang="en-US"/>
        </a:p>
      </dgm:t>
    </dgm:pt>
  </dgm:ptLst>
  <dgm:cxnLst>
    <dgm:cxn modelId="{B9E8F6B1-7074-4436-821B-70C54D52E5E8}" type="presOf" srcId="{E882A1A9-6EE8-4B1B-B2DA-64D7BF0C77BB}" destId="{79A94189-B4FD-4E00-9583-1AFFED20A015}" srcOrd="0" destOrd="0" presId="urn:microsoft.com/office/officeart/2005/8/layout/arrow2"/>
    <dgm:cxn modelId="{EF39180E-B99A-4025-8FED-4FF0A7242FDC}" type="presOf" srcId="{300F2168-0AAD-41EE-8537-6A74AED4E575}" destId="{1D3248D6-8861-41B3-8936-E3DBEEE4C2DB}" srcOrd="0" destOrd="0" presId="urn:microsoft.com/office/officeart/2005/8/layout/arrow2"/>
    <dgm:cxn modelId="{D7E98269-697E-418C-8129-CAF93E19170C}" type="presOf" srcId="{B118B271-21FD-4723-8780-A92DBB0D94FA}" destId="{D6E98701-AC67-4F9E-916C-F0416EA02663}" srcOrd="0" destOrd="0" presId="urn:microsoft.com/office/officeart/2005/8/layout/arrow2"/>
    <dgm:cxn modelId="{EC846EC8-F6E4-40EF-B1AB-85C72C267211}" srcId="{E882A1A9-6EE8-4B1B-B2DA-64D7BF0C77BB}" destId="{98B0E5DB-F42B-4058-95F5-8AE1442B31E8}" srcOrd="2" destOrd="0" parTransId="{4961912D-F24E-4FD1-8954-50E5AA3E6BC6}" sibTransId="{E8454A77-5F45-45FF-91CB-F3875A06503E}"/>
    <dgm:cxn modelId="{BF91B388-E04D-458D-8F79-3B9DEB397F69}" srcId="{E882A1A9-6EE8-4B1B-B2DA-64D7BF0C77BB}" destId="{B118B271-21FD-4723-8780-A92DBB0D94FA}" srcOrd="1" destOrd="0" parTransId="{33B8EA12-D1BA-462B-99DF-33020FD95FA2}" sibTransId="{BC664369-57D5-416D-9D5C-F26CF226B215}"/>
    <dgm:cxn modelId="{B4636D19-F43A-4D99-B8FF-0D2EED9971CE}" srcId="{E882A1A9-6EE8-4B1B-B2DA-64D7BF0C77BB}" destId="{300F2168-0AAD-41EE-8537-6A74AED4E575}" srcOrd="0" destOrd="0" parTransId="{67D2E48F-5FB3-460C-A2DE-3F381783A9EC}" sibTransId="{C1EB127B-307B-4A35-806A-4623713885C5}"/>
    <dgm:cxn modelId="{BFBF5DD2-3578-4659-B791-DFB734CFB237}" type="presOf" srcId="{98B0E5DB-F42B-4058-95F5-8AE1442B31E8}" destId="{3051EEAD-0219-4FEC-8161-D22C5BF5D5A9}" srcOrd="0" destOrd="0" presId="urn:microsoft.com/office/officeart/2005/8/layout/arrow2"/>
    <dgm:cxn modelId="{CC8DB260-0E9D-42BE-AB27-5F784431C850}" type="presParOf" srcId="{79A94189-B4FD-4E00-9583-1AFFED20A015}" destId="{31D39E31-A05D-4914-BB27-BAA7711DD72B}" srcOrd="0" destOrd="0" presId="urn:microsoft.com/office/officeart/2005/8/layout/arrow2"/>
    <dgm:cxn modelId="{B28BB690-C260-4B97-B54A-A14F8AFF7168}" type="presParOf" srcId="{79A94189-B4FD-4E00-9583-1AFFED20A015}" destId="{88623EC9-5160-46A9-9676-F529C6A3277B}" srcOrd="1" destOrd="0" presId="urn:microsoft.com/office/officeart/2005/8/layout/arrow2"/>
    <dgm:cxn modelId="{D685F427-0019-456E-B3C1-30B0C70BAA59}" type="presParOf" srcId="{88623EC9-5160-46A9-9676-F529C6A3277B}" destId="{A3807A0F-083B-4E7D-BA11-852905CCCC8D}" srcOrd="0" destOrd="0" presId="urn:microsoft.com/office/officeart/2005/8/layout/arrow2"/>
    <dgm:cxn modelId="{C6DD7301-89EA-47E7-A6ED-10F32DC47830}" type="presParOf" srcId="{88623EC9-5160-46A9-9676-F529C6A3277B}" destId="{1D3248D6-8861-41B3-8936-E3DBEEE4C2DB}" srcOrd="1" destOrd="0" presId="urn:microsoft.com/office/officeart/2005/8/layout/arrow2"/>
    <dgm:cxn modelId="{072A4290-33F4-4957-81EF-8D9500C6B073}" type="presParOf" srcId="{88623EC9-5160-46A9-9676-F529C6A3277B}" destId="{68A2130F-70ED-4589-A7A9-A0D09E880DD5}" srcOrd="2" destOrd="0" presId="urn:microsoft.com/office/officeart/2005/8/layout/arrow2"/>
    <dgm:cxn modelId="{2AAB6977-A8D0-41BC-AE19-108B94779C31}" type="presParOf" srcId="{88623EC9-5160-46A9-9676-F529C6A3277B}" destId="{D6E98701-AC67-4F9E-916C-F0416EA02663}" srcOrd="3" destOrd="0" presId="urn:microsoft.com/office/officeart/2005/8/layout/arrow2"/>
    <dgm:cxn modelId="{93B52C50-8643-4997-B007-6373951DA4A6}" type="presParOf" srcId="{88623EC9-5160-46A9-9676-F529C6A3277B}" destId="{9950581A-5693-4626-8798-CA79DE805BAB}" srcOrd="4" destOrd="0" presId="urn:microsoft.com/office/officeart/2005/8/layout/arrow2"/>
    <dgm:cxn modelId="{0D36E576-D1EA-4688-9A30-5936151C8D30}" type="presParOf" srcId="{88623EC9-5160-46A9-9676-F529C6A3277B}" destId="{3051EEAD-0219-4FEC-8161-D22C5BF5D5A9}" srcOrd="5" destOrd="0" presId="urn:microsoft.com/office/officeart/2005/8/layout/arrow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F8784A-30DF-40AB-A6A7-DCB2A2DF3A65}"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8E55649F-D091-41D5-9040-80416228C461}">
      <dgm:prSet phldrT="[Text]" custT="1"/>
      <dgm:spPr>
        <a:xfrm>
          <a:off x="1783080" y="40004"/>
          <a:ext cx="1920240" cy="192024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a:solidFill>
                <a:sysClr val="windowText" lastClr="000000">
                  <a:hueOff val="0"/>
                  <a:satOff val="0"/>
                  <a:lumOff val="0"/>
                  <a:alphaOff val="0"/>
                </a:sysClr>
              </a:solidFill>
              <a:latin typeface="Cambria"/>
              <a:ea typeface="+mn-ea"/>
              <a:cs typeface="+mn-cs"/>
            </a:rPr>
            <a:t>Mission and Vision</a:t>
          </a:r>
        </a:p>
      </dgm:t>
    </dgm:pt>
    <dgm:pt modelId="{C6AFBF3F-848B-409D-96C5-99232567CD99}" type="parTrans" cxnId="{0C788796-3E55-46F3-A23B-929C6FDD6148}">
      <dgm:prSet/>
      <dgm:spPr/>
      <dgm:t>
        <a:bodyPr/>
        <a:lstStyle/>
        <a:p>
          <a:endParaRPr lang="en-US"/>
        </a:p>
      </dgm:t>
    </dgm:pt>
    <dgm:pt modelId="{520B4655-F410-403D-8E73-8C551E11CE3D}" type="sibTrans" cxnId="{0C788796-3E55-46F3-A23B-929C6FDD6148}">
      <dgm:prSet/>
      <dgm:spPr/>
      <dgm:t>
        <a:bodyPr/>
        <a:lstStyle/>
        <a:p>
          <a:endParaRPr lang="en-US"/>
        </a:p>
      </dgm:t>
    </dgm:pt>
    <dgm:pt modelId="{382DABEB-2E08-45D9-89C3-A0DFDD535EA0}">
      <dgm:prSet phldrT="[Text]" custT="1"/>
      <dgm:spPr>
        <a:xfrm>
          <a:off x="1090193" y="1240155"/>
          <a:ext cx="1920240" cy="192024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a:solidFill>
                <a:sysClr val="windowText" lastClr="000000">
                  <a:hueOff val="0"/>
                  <a:satOff val="0"/>
                  <a:lumOff val="0"/>
                  <a:alphaOff val="0"/>
                </a:sysClr>
              </a:solidFill>
              <a:latin typeface="Cambria"/>
              <a:ea typeface="+mn-ea"/>
              <a:cs typeface="+mn-cs"/>
            </a:rPr>
            <a:t>Facilities Master Planning Principals</a:t>
          </a:r>
        </a:p>
      </dgm:t>
    </dgm:pt>
    <dgm:pt modelId="{07CAD721-5553-4B87-8C4E-EA0B049DDBDF}" type="parTrans" cxnId="{69CF9360-B0E2-4ADC-9BE7-FB4A6721EB54}">
      <dgm:prSet/>
      <dgm:spPr/>
      <dgm:t>
        <a:bodyPr/>
        <a:lstStyle/>
        <a:p>
          <a:endParaRPr lang="en-US"/>
        </a:p>
      </dgm:t>
    </dgm:pt>
    <dgm:pt modelId="{2CB76B92-5278-45D2-BB9E-9E0FA87C46A2}" type="sibTrans" cxnId="{69CF9360-B0E2-4ADC-9BE7-FB4A6721EB54}">
      <dgm:prSet/>
      <dgm:spPr/>
      <dgm:t>
        <a:bodyPr/>
        <a:lstStyle/>
        <a:p>
          <a:endParaRPr lang="en-US"/>
        </a:p>
      </dgm:t>
    </dgm:pt>
    <dgm:pt modelId="{04D88CD8-1C05-4CE9-A48E-824B5FF29B21}">
      <dgm:prSet phldrT="[Text]" custT="1"/>
      <dgm:spPr>
        <a:xfrm>
          <a:off x="1090193" y="1240155"/>
          <a:ext cx="1920240" cy="192024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Education Master Plan Goals</a:t>
          </a:r>
        </a:p>
      </dgm:t>
    </dgm:pt>
    <dgm:pt modelId="{34F075C6-D875-4D34-A07A-51B2AA1E165C}" type="parTrans" cxnId="{E544C6CF-8FF6-4AFD-811A-2AB59E2D0DD8}">
      <dgm:prSet/>
      <dgm:spPr/>
      <dgm:t>
        <a:bodyPr/>
        <a:lstStyle/>
        <a:p>
          <a:endParaRPr lang="en-US"/>
        </a:p>
      </dgm:t>
    </dgm:pt>
    <dgm:pt modelId="{D4FF2089-1423-4914-BBAC-7EC39A3123C9}" type="sibTrans" cxnId="{E544C6CF-8FF6-4AFD-811A-2AB59E2D0DD8}">
      <dgm:prSet/>
      <dgm:spPr/>
      <dgm:t>
        <a:bodyPr/>
        <a:lstStyle/>
        <a:p>
          <a:endParaRPr lang="en-US"/>
        </a:p>
      </dgm:t>
    </dgm:pt>
    <dgm:pt modelId="{EF1B1FDD-BF64-42DE-B870-9991910292CE}" type="pres">
      <dgm:prSet presAssocID="{42F8784A-30DF-40AB-A6A7-DCB2A2DF3A65}" presName="Name0" presStyleCnt="0">
        <dgm:presLayoutVars>
          <dgm:chMax val="7"/>
          <dgm:resizeHandles val="exact"/>
        </dgm:presLayoutVars>
      </dgm:prSet>
      <dgm:spPr/>
      <dgm:t>
        <a:bodyPr/>
        <a:lstStyle/>
        <a:p>
          <a:endParaRPr lang="en-US"/>
        </a:p>
      </dgm:t>
    </dgm:pt>
    <dgm:pt modelId="{7B9339FF-3975-48F2-BEA2-FC72865607C6}" type="pres">
      <dgm:prSet presAssocID="{42F8784A-30DF-40AB-A6A7-DCB2A2DF3A65}" presName="comp1" presStyleCnt="0"/>
      <dgm:spPr/>
    </dgm:pt>
    <dgm:pt modelId="{3E2D4962-9356-44A9-B9EE-AF52FEE28E97}" type="pres">
      <dgm:prSet presAssocID="{42F8784A-30DF-40AB-A6A7-DCB2A2DF3A65}" presName="circle1" presStyleLbl="node1" presStyleIdx="0" presStyleCnt="3"/>
      <dgm:spPr>
        <a:prstGeom prst="ellipse">
          <a:avLst/>
        </a:prstGeom>
      </dgm:spPr>
      <dgm:t>
        <a:bodyPr/>
        <a:lstStyle/>
        <a:p>
          <a:endParaRPr lang="en-US"/>
        </a:p>
      </dgm:t>
    </dgm:pt>
    <dgm:pt modelId="{9EB014B3-FDFC-4F7C-90C7-D5EBEB9303F9}" type="pres">
      <dgm:prSet presAssocID="{42F8784A-30DF-40AB-A6A7-DCB2A2DF3A65}" presName="c1text" presStyleLbl="node1" presStyleIdx="0" presStyleCnt="3">
        <dgm:presLayoutVars>
          <dgm:bulletEnabled val="1"/>
        </dgm:presLayoutVars>
      </dgm:prSet>
      <dgm:spPr/>
      <dgm:t>
        <a:bodyPr/>
        <a:lstStyle/>
        <a:p>
          <a:endParaRPr lang="en-US"/>
        </a:p>
      </dgm:t>
    </dgm:pt>
    <dgm:pt modelId="{302F491F-2438-497D-9CF4-963406BD341F}" type="pres">
      <dgm:prSet presAssocID="{42F8784A-30DF-40AB-A6A7-DCB2A2DF3A65}" presName="comp2" presStyleCnt="0"/>
      <dgm:spPr/>
    </dgm:pt>
    <dgm:pt modelId="{0F80DEFD-C1E6-4996-BC80-3470B5CF9A92}" type="pres">
      <dgm:prSet presAssocID="{42F8784A-30DF-40AB-A6A7-DCB2A2DF3A65}" presName="circle2" presStyleLbl="node1" presStyleIdx="1" presStyleCnt="3"/>
      <dgm:spPr/>
      <dgm:t>
        <a:bodyPr/>
        <a:lstStyle/>
        <a:p>
          <a:endParaRPr lang="en-US"/>
        </a:p>
      </dgm:t>
    </dgm:pt>
    <dgm:pt modelId="{54AB8CB1-5C15-4B26-A8C2-2A6FC8B75E97}" type="pres">
      <dgm:prSet presAssocID="{42F8784A-30DF-40AB-A6A7-DCB2A2DF3A65}" presName="c2text" presStyleLbl="node1" presStyleIdx="1" presStyleCnt="3">
        <dgm:presLayoutVars>
          <dgm:bulletEnabled val="1"/>
        </dgm:presLayoutVars>
      </dgm:prSet>
      <dgm:spPr/>
      <dgm:t>
        <a:bodyPr/>
        <a:lstStyle/>
        <a:p>
          <a:endParaRPr lang="en-US"/>
        </a:p>
      </dgm:t>
    </dgm:pt>
    <dgm:pt modelId="{92C04557-609E-4D3B-811B-1FAA69438D0F}" type="pres">
      <dgm:prSet presAssocID="{42F8784A-30DF-40AB-A6A7-DCB2A2DF3A65}" presName="comp3" presStyleCnt="0"/>
      <dgm:spPr/>
    </dgm:pt>
    <dgm:pt modelId="{B2346D14-904B-4BC4-B9D2-5D900318EB19}" type="pres">
      <dgm:prSet presAssocID="{42F8784A-30DF-40AB-A6A7-DCB2A2DF3A65}" presName="circle3" presStyleLbl="node1" presStyleIdx="2" presStyleCnt="3"/>
      <dgm:spPr/>
      <dgm:t>
        <a:bodyPr/>
        <a:lstStyle/>
        <a:p>
          <a:endParaRPr lang="en-US"/>
        </a:p>
      </dgm:t>
    </dgm:pt>
    <dgm:pt modelId="{9EE9E175-C918-4ECC-A89B-9D65AE6F070C}" type="pres">
      <dgm:prSet presAssocID="{42F8784A-30DF-40AB-A6A7-DCB2A2DF3A65}" presName="c3text" presStyleLbl="node1" presStyleIdx="2" presStyleCnt="3">
        <dgm:presLayoutVars>
          <dgm:bulletEnabled val="1"/>
        </dgm:presLayoutVars>
      </dgm:prSet>
      <dgm:spPr/>
      <dgm:t>
        <a:bodyPr/>
        <a:lstStyle/>
        <a:p>
          <a:endParaRPr lang="en-US"/>
        </a:p>
      </dgm:t>
    </dgm:pt>
  </dgm:ptLst>
  <dgm:cxnLst>
    <dgm:cxn modelId="{2E7B9BE6-CE0B-4FE4-948C-4707AE2D0C67}" type="presOf" srcId="{382DABEB-2E08-45D9-89C3-A0DFDD535EA0}" destId="{B2346D14-904B-4BC4-B9D2-5D900318EB19}" srcOrd="0" destOrd="0" presId="urn:microsoft.com/office/officeart/2005/8/layout/venn2"/>
    <dgm:cxn modelId="{69CF9360-B0E2-4ADC-9BE7-FB4A6721EB54}" srcId="{42F8784A-30DF-40AB-A6A7-DCB2A2DF3A65}" destId="{382DABEB-2E08-45D9-89C3-A0DFDD535EA0}" srcOrd="2" destOrd="0" parTransId="{07CAD721-5553-4B87-8C4E-EA0B049DDBDF}" sibTransId="{2CB76B92-5278-45D2-BB9E-9E0FA87C46A2}"/>
    <dgm:cxn modelId="{0C788796-3E55-46F3-A23B-929C6FDD6148}" srcId="{42F8784A-30DF-40AB-A6A7-DCB2A2DF3A65}" destId="{8E55649F-D091-41D5-9040-80416228C461}" srcOrd="0" destOrd="0" parTransId="{C6AFBF3F-848B-409D-96C5-99232567CD99}" sibTransId="{520B4655-F410-403D-8E73-8C551E11CE3D}"/>
    <dgm:cxn modelId="{75674D58-3FCE-498E-A3DE-92FBF73F8057}" type="presOf" srcId="{04D88CD8-1C05-4CE9-A48E-824B5FF29B21}" destId="{54AB8CB1-5C15-4B26-A8C2-2A6FC8B75E97}" srcOrd="1" destOrd="0" presId="urn:microsoft.com/office/officeart/2005/8/layout/venn2"/>
    <dgm:cxn modelId="{E544C6CF-8FF6-4AFD-811A-2AB59E2D0DD8}" srcId="{42F8784A-30DF-40AB-A6A7-DCB2A2DF3A65}" destId="{04D88CD8-1C05-4CE9-A48E-824B5FF29B21}" srcOrd="1" destOrd="0" parTransId="{34F075C6-D875-4D34-A07A-51B2AA1E165C}" sibTransId="{D4FF2089-1423-4914-BBAC-7EC39A3123C9}"/>
    <dgm:cxn modelId="{ADEF8DAB-0BDD-4FE6-B14F-BD998EE6D78C}" type="presOf" srcId="{8E55649F-D091-41D5-9040-80416228C461}" destId="{9EB014B3-FDFC-4F7C-90C7-D5EBEB9303F9}" srcOrd="1" destOrd="0" presId="urn:microsoft.com/office/officeart/2005/8/layout/venn2"/>
    <dgm:cxn modelId="{235EA179-5C94-448F-BCDE-4B22DE88FA30}" type="presOf" srcId="{42F8784A-30DF-40AB-A6A7-DCB2A2DF3A65}" destId="{EF1B1FDD-BF64-42DE-B870-9991910292CE}" srcOrd="0" destOrd="0" presId="urn:microsoft.com/office/officeart/2005/8/layout/venn2"/>
    <dgm:cxn modelId="{01C75388-78EF-4CD9-A3F1-195B80068C79}" type="presOf" srcId="{8E55649F-D091-41D5-9040-80416228C461}" destId="{3E2D4962-9356-44A9-B9EE-AF52FEE28E97}" srcOrd="0" destOrd="0" presId="urn:microsoft.com/office/officeart/2005/8/layout/venn2"/>
    <dgm:cxn modelId="{632C6E0B-9195-4AFC-9389-98D8EEA5DAB9}" type="presOf" srcId="{382DABEB-2E08-45D9-89C3-A0DFDD535EA0}" destId="{9EE9E175-C918-4ECC-A89B-9D65AE6F070C}" srcOrd="1" destOrd="0" presId="urn:microsoft.com/office/officeart/2005/8/layout/venn2"/>
    <dgm:cxn modelId="{25709F7A-543A-4B4F-96FE-FA346B5BA4FF}" type="presOf" srcId="{04D88CD8-1C05-4CE9-A48E-824B5FF29B21}" destId="{0F80DEFD-C1E6-4996-BC80-3470B5CF9A92}" srcOrd="0" destOrd="0" presId="urn:microsoft.com/office/officeart/2005/8/layout/venn2"/>
    <dgm:cxn modelId="{60205EEE-F186-4750-B4FE-000D0B32654E}" type="presParOf" srcId="{EF1B1FDD-BF64-42DE-B870-9991910292CE}" destId="{7B9339FF-3975-48F2-BEA2-FC72865607C6}" srcOrd="0" destOrd="0" presId="urn:microsoft.com/office/officeart/2005/8/layout/venn2"/>
    <dgm:cxn modelId="{79381F8E-E93D-41F5-B8EB-A018305DBB5B}" type="presParOf" srcId="{7B9339FF-3975-48F2-BEA2-FC72865607C6}" destId="{3E2D4962-9356-44A9-B9EE-AF52FEE28E97}" srcOrd="0" destOrd="0" presId="urn:microsoft.com/office/officeart/2005/8/layout/venn2"/>
    <dgm:cxn modelId="{9289C478-A6CB-4902-BD22-5D4DB042E65D}" type="presParOf" srcId="{7B9339FF-3975-48F2-BEA2-FC72865607C6}" destId="{9EB014B3-FDFC-4F7C-90C7-D5EBEB9303F9}" srcOrd="1" destOrd="0" presId="urn:microsoft.com/office/officeart/2005/8/layout/venn2"/>
    <dgm:cxn modelId="{B12D58D5-56F1-47B0-AE20-3527AE7D1E64}" type="presParOf" srcId="{EF1B1FDD-BF64-42DE-B870-9991910292CE}" destId="{302F491F-2438-497D-9CF4-963406BD341F}" srcOrd="1" destOrd="0" presId="urn:microsoft.com/office/officeart/2005/8/layout/venn2"/>
    <dgm:cxn modelId="{8048C305-1BB8-4688-92E4-60990DF532DE}" type="presParOf" srcId="{302F491F-2438-497D-9CF4-963406BD341F}" destId="{0F80DEFD-C1E6-4996-BC80-3470B5CF9A92}" srcOrd="0" destOrd="0" presId="urn:microsoft.com/office/officeart/2005/8/layout/venn2"/>
    <dgm:cxn modelId="{93CCFA0A-77DF-4D8E-A3C2-B7601DD90D66}" type="presParOf" srcId="{302F491F-2438-497D-9CF4-963406BD341F}" destId="{54AB8CB1-5C15-4B26-A8C2-2A6FC8B75E97}" srcOrd="1" destOrd="0" presId="urn:microsoft.com/office/officeart/2005/8/layout/venn2"/>
    <dgm:cxn modelId="{C4CD2D6D-836B-4F64-8706-BE1D7D7F25E0}" type="presParOf" srcId="{EF1B1FDD-BF64-42DE-B870-9991910292CE}" destId="{92C04557-609E-4D3B-811B-1FAA69438D0F}" srcOrd="2" destOrd="0" presId="urn:microsoft.com/office/officeart/2005/8/layout/venn2"/>
    <dgm:cxn modelId="{FFF1BFCA-FC1A-4DFE-A841-DCE73622D1FD}" type="presParOf" srcId="{92C04557-609E-4D3B-811B-1FAA69438D0F}" destId="{B2346D14-904B-4BC4-B9D2-5D900318EB19}" srcOrd="0" destOrd="0" presId="urn:microsoft.com/office/officeart/2005/8/layout/venn2"/>
    <dgm:cxn modelId="{5E4C6F55-B8C4-468C-BC0E-8F4F99F2FE54}" type="presParOf" srcId="{92C04557-609E-4D3B-811B-1FAA69438D0F}" destId="{9EE9E175-C918-4ECC-A89B-9D65AE6F070C}" srcOrd="1" destOrd="0" presId="urn:microsoft.com/office/officeart/2005/8/layout/ven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E31-A05D-4914-BB27-BAA7711DD72B}">
      <dsp:nvSpPr>
        <dsp:cNvPr id="0" name=""/>
        <dsp:cNvSpPr/>
      </dsp:nvSpPr>
      <dsp:spPr>
        <a:xfrm>
          <a:off x="182880" y="0"/>
          <a:ext cx="5120639" cy="3200399"/>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3807A0F-083B-4E7D-BA11-852905CCCC8D}">
      <dsp:nvSpPr>
        <dsp:cNvPr id="0" name=""/>
        <dsp:cNvSpPr/>
      </dsp:nvSpPr>
      <dsp:spPr>
        <a:xfrm>
          <a:off x="833201" y="2208916"/>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D3248D6-8861-41B3-8936-E3DBEEE4C2DB}">
      <dsp:nvSpPr>
        <dsp:cNvPr id="0" name=""/>
        <dsp:cNvSpPr/>
      </dsp:nvSpPr>
      <dsp:spPr>
        <a:xfrm>
          <a:off x="899769" y="2275484"/>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Cambria"/>
              <a:ea typeface="+mn-ea"/>
              <a:cs typeface="+mn-cs"/>
            </a:rPr>
            <a:t>2015-16 Development of the District Facilities Master Plan</a:t>
          </a:r>
        </a:p>
      </dsp:txBody>
      <dsp:txXfrm>
        <a:off x="899769" y="2275484"/>
        <a:ext cx="1193109" cy="924915"/>
      </dsp:txXfrm>
    </dsp:sp>
    <dsp:sp modelId="{68A2130F-70ED-4589-A7A9-A0D09E880DD5}">
      <dsp:nvSpPr>
        <dsp:cNvPr id="0" name=""/>
        <dsp:cNvSpPr/>
      </dsp:nvSpPr>
      <dsp:spPr>
        <a:xfrm>
          <a:off x="2008388" y="1339047"/>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6E98701-AC67-4F9E-916C-F0416EA02663}">
      <dsp:nvSpPr>
        <dsp:cNvPr id="0" name=""/>
        <dsp:cNvSpPr/>
      </dsp:nvSpPr>
      <dsp:spPr>
        <a:xfrm>
          <a:off x="2128723" y="1459382"/>
          <a:ext cx="122895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Cambria"/>
              <a:ea typeface="+mn-ea"/>
              <a:cs typeface="+mn-cs"/>
            </a:rPr>
            <a:t>Foothill Section of District FMP Presented to PARC in May and October 2016</a:t>
          </a:r>
        </a:p>
      </dsp:txBody>
      <dsp:txXfrm>
        <a:off x="2128723" y="1459382"/>
        <a:ext cx="1228953" cy="1741017"/>
      </dsp:txXfrm>
    </dsp:sp>
    <dsp:sp modelId="{9950581A-5693-4626-8798-CA79DE805BAB}">
      <dsp:nvSpPr>
        <dsp:cNvPr id="0" name=""/>
        <dsp:cNvSpPr/>
      </dsp:nvSpPr>
      <dsp:spPr>
        <a:xfrm>
          <a:off x="3421684" y="809701"/>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051EEAD-0219-4FEC-8161-D22C5BF5D5A9}">
      <dsp:nvSpPr>
        <dsp:cNvPr id="0" name=""/>
        <dsp:cNvSpPr/>
      </dsp:nvSpPr>
      <dsp:spPr>
        <a:xfrm>
          <a:off x="3588105" y="976121"/>
          <a:ext cx="1228953" cy="2224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Cambria"/>
              <a:ea typeface="+mn-ea"/>
              <a:cs typeface="+mn-cs"/>
            </a:rPr>
            <a:t>2016-17 Foothill Facilities Master Plan Update as Addendum to Facilities Master Plan with Revised Project List</a:t>
          </a:r>
        </a:p>
      </dsp:txBody>
      <dsp:txXfrm>
        <a:off x="3588105" y="976121"/>
        <a:ext cx="1228953" cy="2224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2D4962-9356-44A9-B9EE-AF52FEE28E97}">
      <dsp:nvSpPr>
        <dsp:cNvPr id="0" name=""/>
        <dsp:cNvSpPr/>
      </dsp:nvSpPr>
      <dsp:spPr>
        <a:xfrm>
          <a:off x="1143000" y="0"/>
          <a:ext cx="3200400" cy="32004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Mission and Vision</a:t>
          </a:r>
        </a:p>
      </dsp:txBody>
      <dsp:txXfrm>
        <a:off x="2183930" y="160019"/>
        <a:ext cx="1118539" cy="480060"/>
      </dsp:txXfrm>
    </dsp:sp>
    <dsp:sp modelId="{0F80DEFD-C1E6-4996-BC80-3470B5CF9A92}">
      <dsp:nvSpPr>
        <dsp:cNvPr id="0" name=""/>
        <dsp:cNvSpPr/>
      </dsp:nvSpPr>
      <dsp:spPr>
        <a:xfrm>
          <a:off x="1543049" y="800099"/>
          <a:ext cx="2400300" cy="24003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Cambria"/>
              <a:ea typeface="+mn-ea"/>
              <a:cs typeface="+mn-cs"/>
            </a:rPr>
            <a:t>Education Master Plan Goals</a:t>
          </a:r>
        </a:p>
      </dsp:txBody>
      <dsp:txXfrm>
        <a:off x="2183930" y="950118"/>
        <a:ext cx="1118539" cy="450056"/>
      </dsp:txXfrm>
    </dsp:sp>
    <dsp:sp modelId="{B2346D14-904B-4BC4-B9D2-5D900318EB19}">
      <dsp:nvSpPr>
        <dsp:cNvPr id="0" name=""/>
        <dsp:cNvSpPr/>
      </dsp:nvSpPr>
      <dsp:spPr>
        <a:xfrm>
          <a:off x="1943100" y="1600200"/>
          <a:ext cx="1600200" cy="16002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mbria"/>
              <a:ea typeface="+mn-ea"/>
              <a:cs typeface="+mn-cs"/>
            </a:rPr>
            <a:t>Facilities Master Planning Principals</a:t>
          </a:r>
        </a:p>
      </dsp:txBody>
      <dsp:txXfrm>
        <a:off x="2177443" y="2000250"/>
        <a:ext cx="1131512"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5D551-E4EF-4E10-9681-90C20D31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3601</Words>
  <Characters>20531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Foothill-DeAnza Community College District</Company>
  <LinksUpToDate>false</LinksUpToDate>
  <CharactersWithSpaces>24084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Chenette</dc:creator>
  <cp:lastModifiedBy>FHDA</cp:lastModifiedBy>
  <cp:revision>7</cp:revision>
  <dcterms:created xsi:type="dcterms:W3CDTF">2017-06-02T20:28:00Z</dcterms:created>
  <dcterms:modified xsi:type="dcterms:W3CDTF">2017-06-07T22:33:00Z</dcterms:modified>
</cp:coreProperties>
</file>